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rsidTr="005E4BB2">
        <w:tc>
          <w:tcPr>
            <w:tcW w:w="10423" w:type="dxa"/>
            <w:gridSpan w:val="2"/>
            <w:shd w:val="clear" w:color="auto" w:fill="auto"/>
          </w:tcPr>
          <w:p w:rsidR="004F0988" w:rsidRPr="00D5200C" w:rsidRDefault="00DC4870" w:rsidP="00467AAD">
            <w:pPr>
              <w:pStyle w:val="ZA"/>
              <w:framePr w:w="0" w:hRule="auto" w:wrap="auto" w:vAnchor="margin" w:hAnchor="text" w:yAlign="inline"/>
            </w:pPr>
            <w:bookmarkStart w:id="0" w:name="page1"/>
            <w:bookmarkStart w:id="1" w:name="_GoBack"/>
            <w:bookmarkEnd w:id="1"/>
            <w:r w:rsidRPr="00D5200C">
              <w:rPr>
                <w:sz w:val="64"/>
              </w:rPr>
              <w:t xml:space="preserve">3GPP TS 29.505 </w:t>
            </w:r>
            <w:r w:rsidRPr="00D5200C">
              <w:t>V1</w:t>
            </w:r>
            <w:r w:rsidR="00467AAD">
              <w:rPr>
                <w:rFonts w:hint="eastAsia"/>
                <w:lang w:eastAsia="zh-CN"/>
              </w:rPr>
              <w:t>7</w:t>
            </w:r>
            <w:r w:rsidRPr="00D5200C">
              <w:t>.</w:t>
            </w:r>
            <w:r w:rsidR="00467AAD">
              <w:rPr>
                <w:rFonts w:hint="eastAsia"/>
                <w:lang w:eastAsia="zh-CN"/>
              </w:rPr>
              <w:t>0</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20</w:t>
            </w:r>
            <w:r w:rsidRPr="00D5200C">
              <w:rPr>
                <w:sz w:val="32"/>
              </w:rPr>
              <w:t>-</w:t>
            </w:r>
            <w:r w:rsidRPr="00D5200C">
              <w:rPr>
                <w:rFonts w:hint="eastAsia"/>
                <w:sz w:val="32"/>
                <w:lang w:eastAsia="zh-CN"/>
              </w:rPr>
              <w:t>0</w:t>
            </w:r>
            <w:r w:rsidR="00035E4B">
              <w:rPr>
                <w:rFonts w:hint="eastAsia"/>
                <w:sz w:val="32"/>
                <w:lang w:eastAsia="zh-CN"/>
              </w:rPr>
              <w:t>9</w:t>
            </w:r>
            <w:r w:rsidRPr="00D5200C">
              <w:rPr>
                <w:sz w:val="32"/>
              </w:rPr>
              <w:t>)</w:t>
            </w:r>
          </w:p>
        </w:tc>
      </w:tr>
      <w:tr w:rsidR="004F0988" w:rsidRPr="00BC4D08" w:rsidTr="005E4BB2">
        <w:trPr>
          <w:trHeight w:hRule="exact" w:val="1134"/>
        </w:trPr>
        <w:tc>
          <w:tcPr>
            <w:tcW w:w="10423" w:type="dxa"/>
            <w:gridSpan w:val="2"/>
            <w:shd w:val="clear" w:color="auto" w:fill="auto"/>
          </w:tcPr>
          <w:p w:rsidR="00BA4B8D" w:rsidRPr="00D5200C" w:rsidRDefault="004F0988" w:rsidP="007C4061">
            <w:pPr>
              <w:pStyle w:val="ZB"/>
              <w:framePr w:w="0" w:hRule="auto" w:wrap="auto" w:vAnchor="margin" w:hAnchor="text" w:yAlign="inline"/>
            </w:pPr>
            <w:r w:rsidRPr="00D5200C">
              <w:t xml:space="preserve">Technical </w:t>
            </w:r>
            <w:bookmarkStart w:id="2" w:name="spectype2"/>
            <w:r w:rsidRPr="00D5200C">
              <w:t>Specification</w:t>
            </w:r>
            <w:bookmarkEnd w:id="2"/>
          </w:p>
        </w:tc>
      </w:tr>
      <w:tr w:rsidR="004F0988" w:rsidRPr="00BC4D08" w:rsidTr="005E4BB2">
        <w:trPr>
          <w:trHeight w:hRule="exact" w:val="3686"/>
        </w:trPr>
        <w:tc>
          <w:tcPr>
            <w:tcW w:w="10423" w:type="dxa"/>
            <w:gridSpan w:val="2"/>
            <w:shd w:val="clear" w:color="auto" w:fill="auto"/>
          </w:tcPr>
          <w:p w:rsidR="004F0988" w:rsidRPr="00D5200C" w:rsidRDefault="004F0988" w:rsidP="00133525">
            <w:pPr>
              <w:pStyle w:val="ZT"/>
              <w:framePr w:wrap="auto" w:hAnchor="text" w:yAlign="inline"/>
            </w:pPr>
            <w:r w:rsidRPr="00D5200C">
              <w:t>3rd Generation Partnership Project;</w:t>
            </w:r>
          </w:p>
          <w:p w:rsidR="00571898" w:rsidRPr="009F68CE" w:rsidRDefault="00571898" w:rsidP="00571898">
            <w:pPr>
              <w:pStyle w:val="ZT"/>
              <w:framePr w:wrap="auto" w:hAnchor="text" w:yAlign="inline"/>
            </w:pPr>
            <w:r w:rsidRPr="009F68CE">
              <w:t>Technical Specification Group Core Network and Terminals;</w:t>
            </w:r>
          </w:p>
          <w:p w:rsidR="00571898" w:rsidRPr="009F68CE" w:rsidRDefault="00571898" w:rsidP="00571898">
            <w:pPr>
              <w:pStyle w:val="ZT"/>
              <w:framePr w:wrap="auto" w:hAnchor="text" w:yAlign="inline"/>
            </w:pPr>
            <w:r w:rsidRPr="009F68CE">
              <w:t>5G System; Usage of the Unified Data Repository services for Subscription Data;</w:t>
            </w:r>
          </w:p>
          <w:p w:rsidR="00571898" w:rsidRPr="009F68CE" w:rsidRDefault="00571898" w:rsidP="00571898">
            <w:pPr>
              <w:pStyle w:val="ZT"/>
              <w:framePr w:wrap="auto" w:hAnchor="text" w:yAlign="inline"/>
            </w:pPr>
            <w:r w:rsidRPr="009F68CE">
              <w:t>Stage 3</w:t>
            </w:r>
          </w:p>
          <w:p w:rsidR="004F0988" w:rsidRPr="00D5200C" w:rsidRDefault="007C4061" w:rsidP="00571898">
            <w:pPr>
              <w:pStyle w:val="ZT"/>
              <w:framePr w:wrap="auto" w:hAnchor="text" w:yAlign="inline"/>
              <w:rPr>
                <w:i/>
                <w:sz w:val="28"/>
              </w:rPr>
            </w:pPr>
            <w:r w:rsidRPr="00D5200C">
              <w:t>(</w:t>
            </w:r>
            <w:r w:rsidRPr="00D5200C">
              <w:rPr>
                <w:rStyle w:val="ZGSM"/>
              </w:rPr>
              <w:t>Release 1</w:t>
            </w:r>
            <w:r w:rsidR="00467AAD">
              <w:rPr>
                <w:rStyle w:val="ZGSM"/>
                <w:rFonts w:hint="eastAsia"/>
                <w:lang w:eastAsia="zh-CN"/>
              </w:rPr>
              <w:t>7</w:t>
            </w:r>
            <w:r w:rsidRPr="00D5200C">
              <w:t>)</w:t>
            </w:r>
          </w:p>
        </w:tc>
      </w:tr>
      <w:tr w:rsidR="00BF128E" w:rsidRPr="00BC4D08" w:rsidTr="005E4BB2">
        <w:tc>
          <w:tcPr>
            <w:tcW w:w="10423" w:type="dxa"/>
            <w:gridSpan w:val="2"/>
            <w:shd w:val="clear" w:color="auto" w:fill="auto"/>
          </w:tcPr>
          <w:p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rsidTr="005E4BB2">
        <w:trPr>
          <w:trHeight w:hRule="exact" w:val="1531"/>
        </w:trPr>
        <w:tc>
          <w:tcPr>
            <w:tcW w:w="4883" w:type="dxa"/>
            <w:shd w:val="clear" w:color="auto" w:fill="auto"/>
          </w:tcPr>
          <w:p w:rsidR="00D57972" w:rsidRPr="00D5200C" w:rsidRDefault="0089031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6.45pt">
                  <v:imagedata r:id="rId9" o:title="5G-logo_175px"/>
                </v:shape>
              </w:pict>
            </w:r>
          </w:p>
        </w:tc>
        <w:tc>
          <w:tcPr>
            <w:tcW w:w="5540" w:type="dxa"/>
            <w:shd w:val="clear" w:color="auto" w:fill="auto"/>
          </w:tcPr>
          <w:p w:rsidR="00D57972" w:rsidRPr="00D5200C" w:rsidRDefault="00890318" w:rsidP="00133525">
            <w:pPr>
              <w:jc w:val="right"/>
            </w:pPr>
            <w:bookmarkStart w:id="3" w:name="logos"/>
            <w:r>
              <w:pict>
                <v:shape id="_x0000_i1026" type="#_x0000_t75" style="width:128pt;height:75.1pt">
                  <v:imagedata r:id="rId10" o:title="3GPP-logo_web"/>
                </v:shape>
              </w:pict>
            </w:r>
            <w:bookmarkEnd w:id="3"/>
          </w:p>
        </w:tc>
      </w:tr>
      <w:tr w:rsidR="00C074DD" w:rsidRPr="00BC4D08" w:rsidTr="005E4BB2">
        <w:trPr>
          <w:trHeight w:hRule="exact" w:val="5783"/>
        </w:trPr>
        <w:tc>
          <w:tcPr>
            <w:tcW w:w="10423" w:type="dxa"/>
            <w:gridSpan w:val="2"/>
            <w:shd w:val="clear" w:color="auto" w:fill="auto"/>
          </w:tcPr>
          <w:p w:rsidR="00C074DD" w:rsidRPr="00D5200C" w:rsidRDefault="00C074DD" w:rsidP="007C4061"/>
        </w:tc>
      </w:tr>
      <w:tr w:rsidR="00C074DD" w:rsidRPr="00BC4D08" w:rsidTr="005E4BB2">
        <w:trPr>
          <w:cantSplit/>
          <w:trHeight w:hRule="exact" w:val="964"/>
        </w:trPr>
        <w:tc>
          <w:tcPr>
            <w:tcW w:w="10423" w:type="dxa"/>
            <w:gridSpan w:val="2"/>
            <w:shd w:val="clear" w:color="auto" w:fill="auto"/>
          </w:tcPr>
          <w:p w:rsidR="00C074DD" w:rsidRPr="00D5200C" w:rsidRDefault="00C074DD" w:rsidP="00C074DD">
            <w:pPr>
              <w:rPr>
                <w:sz w:val="16"/>
              </w:rPr>
            </w:pPr>
            <w:bookmarkStart w:id="4"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4"/>
          </w:p>
          <w:p w:rsidR="00C074DD" w:rsidRPr="00D5200C" w:rsidRDefault="00C074DD" w:rsidP="00C074DD">
            <w:pPr>
              <w:pStyle w:val="ZV"/>
              <w:framePr w:w="0" w:wrap="auto" w:vAnchor="margin" w:hAnchor="text" w:yAlign="inline"/>
            </w:pPr>
          </w:p>
          <w:p w:rsidR="00C074DD" w:rsidRPr="00D5200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rsidTr="00133525">
        <w:trPr>
          <w:trHeight w:hRule="exact" w:val="5670"/>
        </w:trPr>
        <w:tc>
          <w:tcPr>
            <w:tcW w:w="10423" w:type="dxa"/>
            <w:shd w:val="clear" w:color="auto" w:fill="auto"/>
          </w:tcPr>
          <w:p w:rsidR="00E16509" w:rsidRPr="00D5200C" w:rsidRDefault="00E16509" w:rsidP="00E16509">
            <w:pPr>
              <w:pStyle w:val="Guidance"/>
            </w:pPr>
            <w:bookmarkStart w:id="5" w:name="page2"/>
          </w:p>
        </w:tc>
      </w:tr>
      <w:tr w:rsidR="00E16509" w:rsidRPr="00BC4D08" w:rsidTr="00C074DD">
        <w:trPr>
          <w:trHeight w:hRule="exact" w:val="5387"/>
        </w:trPr>
        <w:tc>
          <w:tcPr>
            <w:tcW w:w="10423" w:type="dxa"/>
            <w:shd w:val="clear" w:color="auto" w:fill="auto"/>
          </w:tcPr>
          <w:p w:rsidR="00E16509" w:rsidRPr="00D5200C" w:rsidRDefault="00E16509" w:rsidP="00133525">
            <w:pPr>
              <w:pStyle w:val="FP"/>
              <w:spacing w:after="240"/>
              <w:ind w:left="2835" w:right="2835"/>
              <w:jc w:val="center"/>
              <w:rPr>
                <w:rFonts w:ascii="Arial" w:hAnsi="Arial"/>
                <w:b/>
                <w:i/>
              </w:rPr>
            </w:pPr>
            <w:bookmarkStart w:id="6" w:name="coords3gpp"/>
            <w:r w:rsidRPr="00D5200C">
              <w:rPr>
                <w:rFonts w:ascii="Arial" w:hAnsi="Arial"/>
                <w:b/>
                <w:i/>
              </w:rPr>
              <w:t>3GPP</w:t>
            </w:r>
          </w:p>
          <w:p w:rsidR="00E16509" w:rsidRPr="00D5200C" w:rsidRDefault="00E16509" w:rsidP="00133525">
            <w:pPr>
              <w:pStyle w:val="FP"/>
              <w:pBdr>
                <w:bottom w:val="single" w:sz="6" w:space="1" w:color="auto"/>
              </w:pBdr>
              <w:ind w:left="2835" w:right="2835"/>
              <w:jc w:val="center"/>
            </w:pPr>
            <w:r w:rsidRPr="00D5200C">
              <w:t>Postal address</w:t>
            </w:r>
          </w:p>
          <w:p w:rsidR="00E16509" w:rsidRPr="00D5200C" w:rsidRDefault="00E16509" w:rsidP="00133525">
            <w:pPr>
              <w:pStyle w:val="FP"/>
              <w:ind w:left="2835" w:right="2835"/>
              <w:jc w:val="center"/>
              <w:rPr>
                <w:rFonts w:ascii="Arial" w:hAnsi="Arial"/>
                <w:sz w:val="18"/>
              </w:rPr>
            </w:pPr>
          </w:p>
          <w:p w:rsidR="00E16509" w:rsidRPr="00D5200C" w:rsidRDefault="00E16509" w:rsidP="00133525">
            <w:pPr>
              <w:pStyle w:val="FP"/>
              <w:pBdr>
                <w:bottom w:val="single" w:sz="6" w:space="1" w:color="auto"/>
              </w:pBdr>
              <w:spacing w:before="240"/>
              <w:ind w:left="2835" w:right="2835"/>
              <w:jc w:val="center"/>
            </w:pPr>
            <w:r w:rsidRPr="00D5200C">
              <w:t>3GPP support office address</w:t>
            </w:r>
          </w:p>
          <w:p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rsidR="00E16509" w:rsidRPr="00D5200C" w:rsidRDefault="00E16509" w:rsidP="00133525">
            <w:pPr>
              <w:pStyle w:val="FP"/>
              <w:pBdr>
                <w:bottom w:val="single" w:sz="6" w:space="1" w:color="auto"/>
              </w:pBdr>
              <w:spacing w:before="240"/>
              <w:ind w:left="2835" w:right="2835"/>
              <w:jc w:val="center"/>
            </w:pPr>
            <w:r w:rsidRPr="00D5200C">
              <w:t>Internet</w:t>
            </w:r>
          </w:p>
          <w:p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6"/>
          </w:p>
          <w:p w:rsidR="00E16509" w:rsidRPr="00D5200C" w:rsidRDefault="00E16509" w:rsidP="00133525"/>
        </w:tc>
      </w:tr>
      <w:tr w:rsidR="00E16509" w:rsidRPr="00BC4D08" w:rsidTr="00C074DD">
        <w:tc>
          <w:tcPr>
            <w:tcW w:w="10423" w:type="dxa"/>
            <w:shd w:val="clear" w:color="auto" w:fill="auto"/>
            <w:vAlign w:val="bottom"/>
          </w:tcPr>
          <w:p w:rsidR="00E16509" w:rsidRPr="00D5200C" w:rsidRDefault="00E16509" w:rsidP="00133525">
            <w:pPr>
              <w:pStyle w:val="FP"/>
              <w:pBdr>
                <w:bottom w:val="single" w:sz="6" w:space="1" w:color="auto"/>
              </w:pBdr>
              <w:spacing w:after="240"/>
              <w:jc w:val="center"/>
              <w:rPr>
                <w:rFonts w:ascii="Arial" w:hAnsi="Arial"/>
                <w:b/>
                <w:i/>
                <w:noProof/>
              </w:rPr>
            </w:pPr>
            <w:bookmarkStart w:id="7" w:name="copyrightNotification"/>
            <w:r w:rsidRPr="00D5200C">
              <w:rPr>
                <w:rFonts w:ascii="Arial" w:hAnsi="Arial"/>
                <w:b/>
                <w:i/>
                <w:noProof/>
              </w:rPr>
              <w:t>Copyright Notification</w:t>
            </w:r>
          </w:p>
          <w:p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rsidR="00E16509" w:rsidRPr="00D5200C" w:rsidRDefault="00E16509" w:rsidP="00133525">
            <w:pPr>
              <w:pStyle w:val="FP"/>
              <w:jc w:val="center"/>
              <w:rPr>
                <w:noProof/>
              </w:rPr>
            </w:pPr>
          </w:p>
          <w:p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2020</w:t>
            </w:r>
            <w:r w:rsidRPr="00D5200C">
              <w:rPr>
                <w:noProof/>
                <w:sz w:val="18"/>
              </w:rPr>
              <w:t>, 3GPP Organizational Partners (ARIB, ATIS, CCSA, ETSI, TSDSI, TTA, TTC).</w:t>
            </w:r>
            <w:bookmarkStart w:id="8" w:name="copyrightaddon"/>
            <w:bookmarkEnd w:id="8"/>
          </w:p>
          <w:p w:rsidR="00E16509" w:rsidRPr="00D5200C" w:rsidRDefault="00E16509" w:rsidP="00133525">
            <w:pPr>
              <w:pStyle w:val="FP"/>
              <w:jc w:val="center"/>
              <w:rPr>
                <w:noProof/>
                <w:sz w:val="18"/>
              </w:rPr>
            </w:pPr>
            <w:r w:rsidRPr="00D5200C">
              <w:rPr>
                <w:noProof/>
                <w:sz w:val="18"/>
              </w:rPr>
              <w:t>All rights reserved.</w:t>
            </w:r>
          </w:p>
          <w:p w:rsidR="00E16509" w:rsidRPr="00D5200C" w:rsidRDefault="00E16509" w:rsidP="00E16509">
            <w:pPr>
              <w:pStyle w:val="FP"/>
              <w:rPr>
                <w:noProof/>
                <w:sz w:val="18"/>
              </w:rPr>
            </w:pPr>
          </w:p>
          <w:p w:rsidR="00E16509" w:rsidRPr="00D5200C" w:rsidRDefault="00E16509" w:rsidP="00E16509">
            <w:pPr>
              <w:pStyle w:val="FP"/>
              <w:rPr>
                <w:noProof/>
                <w:sz w:val="18"/>
              </w:rPr>
            </w:pPr>
            <w:r w:rsidRPr="00D5200C">
              <w:rPr>
                <w:noProof/>
                <w:sz w:val="18"/>
              </w:rPr>
              <w:t>UMTS™ is a Trade Mark of ETSI registered for the benefit of its members</w:t>
            </w:r>
          </w:p>
          <w:p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rsidR="00E16509" w:rsidRPr="00D5200C" w:rsidRDefault="00E16509" w:rsidP="00E16509">
            <w:pPr>
              <w:pStyle w:val="FP"/>
              <w:rPr>
                <w:noProof/>
                <w:sz w:val="18"/>
              </w:rPr>
            </w:pPr>
            <w:r w:rsidRPr="00D5200C">
              <w:rPr>
                <w:noProof/>
                <w:sz w:val="18"/>
              </w:rPr>
              <w:t>GSM® and the GSM logo are registered and owned by the GSM Association</w:t>
            </w:r>
            <w:bookmarkEnd w:id="7"/>
          </w:p>
          <w:p w:rsidR="00E16509" w:rsidRPr="00D5200C" w:rsidRDefault="00E16509" w:rsidP="00133525"/>
        </w:tc>
      </w:tr>
      <w:bookmarkEnd w:id="5"/>
    </w:tbl>
    <w:p w:rsidR="00080512" w:rsidRPr="004D3578" w:rsidRDefault="00080512" w:rsidP="006352FE">
      <w:pPr>
        <w:pStyle w:val="TT"/>
        <w:outlineLvl w:val="0"/>
      </w:pPr>
      <w:r w:rsidRPr="004D3578">
        <w:br w:type="page"/>
      </w:r>
      <w:bookmarkStart w:id="9" w:name="tableOfContents"/>
      <w:bookmarkEnd w:id="9"/>
      <w:r w:rsidRPr="004D3578">
        <w:lastRenderedPageBreak/>
        <w:t>Contents</w:t>
      </w:r>
    </w:p>
    <w:p w:rsidR="00AA75CB" w:rsidRPr="00890318" w:rsidRDefault="00AA75C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_Toc51870363 \h </w:instrText>
      </w:r>
      <w:r>
        <w:fldChar w:fldCharType="separate"/>
      </w:r>
      <w:r>
        <w:t>9</w:t>
      </w:r>
      <w:r>
        <w:fldChar w:fldCharType="end"/>
      </w:r>
    </w:p>
    <w:p w:rsidR="00AA75CB" w:rsidRPr="00890318" w:rsidRDefault="00AA75CB">
      <w:pPr>
        <w:pStyle w:val="TOC1"/>
        <w:rPr>
          <w:rFonts w:ascii="Calibri" w:hAnsi="Calibri"/>
          <w:szCs w:val="22"/>
          <w:lang w:eastAsia="en-GB"/>
        </w:rPr>
      </w:pPr>
      <w:r>
        <w:t>1</w:t>
      </w:r>
      <w:r w:rsidRPr="00890318">
        <w:rPr>
          <w:rFonts w:ascii="Calibri" w:hAnsi="Calibri"/>
          <w:szCs w:val="22"/>
          <w:lang w:eastAsia="en-GB"/>
        </w:rPr>
        <w:tab/>
      </w:r>
      <w:r>
        <w:t>Scope</w:t>
      </w:r>
      <w:r>
        <w:tab/>
      </w:r>
      <w:r>
        <w:fldChar w:fldCharType="begin" w:fldLock="1"/>
      </w:r>
      <w:r>
        <w:instrText xml:space="preserve"> PAGEREF _Toc51870364 \h </w:instrText>
      </w:r>
      <w:r>
        <w:fldChar w:fldCharType="separate"/>
      </w:r>
      <w:r>
        <w:t>10</w:t>
      </w:r>
      <w:r>
        <w:fldChar w:fldCharType="end"/>
      </w:r>
    </w:p>
    <w:p w:rsidR="00AA75CB" w:rsidRPr="00890318" w:rsidRDefault="00AA75CB">
      <w:pPr>
        <w:pStyle w:val="TOC1"/>
        <w:rPr>
          <w:rFonts w:ascii="Calibri" w:hAnsi="Calibri"/>
          <w:szCs w:val="22"/>
          <w:lang w:eastAsia="en-GB"/>
        </w:rPr>
      </w:pPr>
      <w:r>
        <w:t>2</w:t>
      </w:r>
      <w:r w:rsidRPr="00890318">
        <w:rPr>
          <w:rFonts w:ascii="Calibri" w:hAnsi="Calibri"/>
          <w:szCs w:val="22"/>
          <w:lang w:eastAsia="en-GB"/>
        </w:rPr>
        <w:tab/>
      </w:r>
      <w:r>
        <w:t>References</w:t>
      </w:r>
      <w:r>
        <w:tab/>
      </w:r>
      <w:r>
        <w:fldChar w:fldCharType="begin" w:fldLock="1"/>
      </w:r>
      <w:r>
        <w:instrText xml:space="preserve"> PAGEREF _Toc51870365 \h </w:instrText>
      </w:r>
      <w:r>
        <w:fldChar w:fldCharType="separate"/>
      </w:r>
      <w:r>
        <w:t>10</w:t>
      </w:r>
      <w:r>
        <w:fldChar w:fldCharType="end"/>
      </w:r>
    </w:p>
    <w:p w:rsidR="00AA75CB" w:rsidRPr="00890318" w:rsidRDefault="00AA75CB">
      <w:pPr>
        <w:pStyle w:val="TOC1"/>
        <w:rPr>
          <w:rFonts w:ascii="Calibri" w:hAnsi="Calibri"/>
          <w:szCs w:val="22"/>
          <w:lang w:eastAsia="en-GB"/>
        </w:rPr>
      </w:pPr>
      <w:r>
        <w:t>3</w:t>
      </w:r>
      <w:r w:rsidRPr="00890318">
        <w:rPr>
          <w:rFonts w:ascii="Calibri" w:hAnsi="Calibri"/>
          <w:szCs w:val="22"/>
          <w:lang w:eastAsia="en-GB"/>
        </w:rPr>
        <w:tab/>
      </w:r>
      <w:r>
        <w:t>Definitions and abbreviations</w:t>
      </w:r>
      <w:r>
        <w:tab/>
      </w:r>
      <w:r>
        <w:fldChar w:fldCharType="begin" w:fldLock="1"/>
      </w:r>
      <w:r>
        <w:instrText xml:space="preserve"> PAGEREF _Toc51870366 \h </w:instrText>
      </w:r>
      <w:r>
        <w:fldChar w:fldCharType="separate"/>
      </w:r>
      <w:r>
        <w:t>11</w:t>
      </w:r>
      <w:r>
        <w:fldChar w:fldCharType="end"/>
      </w:r>
    </w:p>
    <w:p w:rsidR="00AA75CB" w:rsidRPr="00890318" w:rsidRDefault="00AA75CB">
      <w:pPr>
        <w:pStyle w:val="TOC2"/>
        <w:rPr>
          <w:rFonts w:ascii="Calibri" w:hAnsi="Calibri"/>
          <w:sz w:val="22"/>
          <w:szCs w:val="22"/>
          <w:lang w:eastAsia="en-GB"/>
        </w:rPr>
      </w:pPr>
      <w:r>
        <w:t>3.1</w:t>
      </w:r>
      <w:r w:rsidRPr="00890318">
        <w:rPr>
          <w:rFonts w:ascii="Calibri" w:hAnsi="Calibri"/>
          <w:sz w:val="22"/>
          <w:szCs w:val="22"/>
          <w:lang w:eastAsia="en-GB"/>
        </w:rPr>
        <w:tab/>
      </w:r>
      <w:r>
        <w:t>Definitions</w:t>
      </w:r>
      <w:r>
        <w:tab/>
      </w:r>
      <w:r>
        <w:fldChar w:fldCharType="begin" w:fldLock="1"/>
      </w:r>
      <w:r>
        <w:instrText xml:space="preserve"> PAGEREF _Toc51870367 \h </w:instrText>
      </w:r>
      <w:r>
        <w:fldChar w:fldCharType="separate"/>
      </w:r>
      <w:r>
        <w:t>11</w:t>
      </w:r>
      <w:r>
        <w:fldChar w:fldCharType="end"/>
      </w:r>
    </w:p>
    <w:p w:rsidR="00AA75CB" w:rsidRPr="00890318" w:rsidRDefault="00AA75CB">
      <w:pPr>
        <w:pStyle w:val="TOC2"/>
        <w:rPr>
          <w:rFonts w:ascii="Calibri" w:hAnsi="Calibri"/>
          <w:sz w:val="22"/>
          <w:szCs w:val="22"/>
          <w:lang w:eastAsia="en-GB"/>
        </w:rPr>
      </w:pPr>
      <w:r>
        <w:t>3.</w:t>
      </w:r>
      <w:r>
        <w:rPr>
          <w:lang w:eastAsia="zh-CN"/>
        </w:rPr>
        <w:t>2</w:t>
      </w:r>
      <w:r w:rsidRPr="00890318">
        <w:rPr>
          <w:rFonts w:ascii="Calibri" w:hAnsi="Calibri"/>
          <w:sz w:val="22"/>
          <w:szCs w:val="22"/>
          <w:lang w:eastAsia="en-GB"/>
        </w:rPr>
        <w:tab/>
      </w:r>
      <w:r>
        <w:t>Abbreviations</w:t>
      </w:r>
      <w:r>
        <w:tab/>
      </w:r>
      <w:r>
        <w:fldChar w:fldCharType="begin" w:fldLock="1"/>
      </w:r>
      <w:r>
        <w:instrText xml:space="preserve"> PAGEREF _Toc51870368 \h </w:instrText>
      </w:r>
      <w:r>
        <w:fldChar w:fldCharType="separate"/>
      </w:r>
      <w:r>
        <w:t>11</w:t>
      </w:r>
      <w:r>
        <w:fldChar w:fldCharType="end"/>
      </w:r>
    </w:p>
    <w:p w:rsidR="00AA75CB" w:rsidRPr="00890318" w:rsidRDefault="00AA75CB">
      <w:pPr>
        <w:pStyle w:val="TOC1"/>
        <w:rPr>
          <w:rFonts w:ascii="Calibri" w:hAnsi="Calibri"/>
          <w:szCs w:val="22"/>
          <w:lang w:eastAsia="en-GB"/>
        </w:rPr>
      </w:pPr>
      <w:r>
        <w:t>4</w:t>
      </w:r>
      <w:r w:rsidRPr="00890318">
        <w:rPr>
          <w:rFonts w:ascii="Calibri" w:hAnsi="Calibri"/>
          <w:szCs w:val="22"/>
          <w:lang w:eastAsia="en-GB"/>
        </w:rPr>
        <w:tab/>
      </w:r>
      <w:r>
        <w:t>Overview</w:t>
      </w:r>
      <w:r>
        <w:tab/>
      </w:r>
      <w:r>
        <w:fldChar w:fldCharType="begin" w:fldLock="1"/>
      </w:r>
      <w:r>
        <w:instrText xml:space="preserve"> PAGEREF _Toc51870369 \h </w:instrText>
      </w:r>
      <w:r>
        <w:fldChar w:fldCharType="separate"/>
      </w:r>
      <w:r>
        <w:t>11</w:t>
      </w:r>
      <w:r>
        <w:fldChar w:fldCharType="end"/>
      </w:r>
    </w:p>
    <w:p w:rsidR="00AA75CB" w:rsidRPr="00890318" w:rsidRDefault="00AA75CB">
      <w:pPr>
        <w:pStyle w:val="TOC1"/>
        <w:rPr>
          <w:rFonts w:ascii="Calibri" w:hAnsi="Calibri"/>
          <w:szCs w:val="22"/>
          <w:lang w:eastAsia="en-GB"/>
        </w:rPr>
      </w:pPr>
      <w:r>
        <w:t>5</w:t>
      </w:r>
      <w:r w:rsidRPr="00890318">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_Toc51870370 \h </w:instrText>
      </w:r>
      <w:r>
        <w:fldChar w:fldCharType="separate"/>
      </w:r>
      <w:r>
        <w:t>11</w:t>
      </w:r>
      <w:r>
        <w:fldChar w:fldCharType="end"/>
      </w:r>
    </w:p>
    <w:p w:rsidR="00AA75CB" w:rsidRPr="00890318" w:rsidRDefault="00AA75CB">
      <w:pPr>
        <w:pStyle w:val="TOC2"/>
        <w:rPr>
          <w:rFonts w:ascii="Calibri" w:hAnsi="Calibri"/>
          <w:sz w:val="22"/>
          <w:szCs w:val="22"/>
          <w:lang w:eastAsia="en-GB"/>
        </w:rPr>
      </w:pPr>
      <w:r>
        <w:t>5.1</w:t>
      </w:r>
      <w:r w:rsidRPr="00890318">
        <w:rPr>
          <w:rFonts w:ascii="Calibri" w:hAnsi="Calibri"/>
          <w:sz w:val="22"/>
          <w:szCs w:val="22"/>
          <w:lang w:eastAsia="en-GB"/>
        </w:rPr>
        <w:tab/>
      </w:r>
      <w:r>
        <w:t>Introduction</w:t>
      </w:r>
      <w:r>
        <w:tab/>
      </w:r>
      <w:r>
        <w:fldChar w:fldCharType="begin" w:fldLock="1"/>
      </w:r>
      <w:r>
        <w:instrText xml:space="preserve"> PAGEREF _Toc51870371 \h </w:instrText>
      </w:r>
      <w:r>
        <w:fldChar w:fldCharType="separate"/>
      </w:r>
      <w:r>
        <w:t>11</w:t>
      </w:r>
      <w:r>
        <w:fldChar w:fldCharType="end"/>
      </w:r>
    </w:p>
    <w:p w:rsidR="00AA75CB" w:rsidRPr="00890318" w:rsidRDefault="00AA75CB">
      <w:pPr>
        <w:pStyle w:val="TOC2"/>
        <w:rPr>
          <w:rFonts w:ascii="Calibri" w:hAnsi="Calibri"/>
          <w:sz w:val="22"/>
          <w:szCs w:val="22"/>
          <w:lang w:eastAsia="en-GB"/>
        </w:rPr>
      </w:pPr>
      <w:r>
        <w:t>5.2</w:t>
      </w:r>
      <w:r w:rsidRPr="00890318">
        <w:rPr>
          <w:rFonts w:ascii="Calibri" w:hAnsi="Calibri"/>
          <w:sz w:val="22"/>
          <w:szCs w:val="22"/>
        </w:rPr>
        <w:tab/>
      </w:r>
      <w:r>
        <w:t>Resources</w:t>
      </w:r>
      <w:r>
        <w:tab/>
      </w:r>
      <w:r>
        <w:fldChar w:fldCharType="begin" w:fldLock="1"/>
      </w:r>
      <w:r>
        <w:instrText xml:space="preserve"> PAGEREF _Toc51870372 \h </w:instrText>
      </w:r>
      <w:r>
        <w:fldChar w:fldCharType="separate"/>
      </w:r>
      <w:r>
        <w:t>12</w:t>
      </w:r>
      <w:r>
        <w:fldChar w:fldCharType="end"/>
      </w:r>
    </w:p>
    <w:p w:rsidR="00AA75CB" w:rsidRPr="00890318" w:rsidRDefault="00AA75CB">
      <w:pPr>
        <w:pStyle w:val="TOC3"/>
        <w:rPr>
          <w:rFonts w:ascii="Calibri" w:hAnsi="Calibri"/>
          <w:sz w:val="22"/>
          <w:szCs w:val="22"/>
          <w:lang w:eastAsia="en-GB"/>
        </w:rPr>
      </w:pPr>
      <w:r>
        <w:t>5.2.1</w:t>
      </w:r>
      <w:r w:rsidRPr="00890318">
        <w:rPr>
          <w:rFonts w:ascii="Calibri" w:hAnsi="Calibri"/>
          <w:sz w:val="22"/>
          <w:szCs w:val="22"/>
          <w:lang w:eastAsia="en-GB"/>
        </w:rPr>
        <w:tab/>
      </w:r>
      <w:r>
        <w:t>Overview</w:t>
      </w:r>
      <w:r>
        <w:tab/>
      </w:r>
      <w:r>
        <w:fldChar w:fldCharType="begin" w:fldLock="1"/>
      </w:r>
      <w:r>
        <w:instrText xml:space="preserve"> PAGEREF _Toc51870373 \h </w:instrText>
      </w:r>
      <w:r>
        <w:fldChar w:fldCharType="separate"/>
      </w:r>
      <w:r>
        <w:t>12</w:t>
      </w:r>
      <w:r>
        <w:fldChar w:fldCharType="end"/>
      </w:r>
    </w:p>
    <w:p w:rsidR="00AA75CB" w:rsidRPr="00890318" w:rsidRDefault="00AA75CB">
      <w:pPr>
        <w:pStyle w:val="TOC3"/>
        <w:rPr>
          <w:rFonts w:ascii="Calibri" w:hAnsi="Calibri"/>
          <w:sz w:val="22"/>
          <w:szCs w:val="22"/>
          <w:lang w:eastAsia="en-GB"/>
        </w:rPr>
      </w:pPr>
      <w:r>
        <w:t>5.2.2</w:t>
      </w:r>
      <w:r w:rsidRPr="00890318">
        <w:rPr>
          <w:rFonts w:ascii="Calibri" w:hAnsi="Calibri"/>
          <w:sz w:val="22"/>
          <w:szCs w:val="22"/>
          <w:lang w:eastAsia="en-GB"/>
        </w:rPr>
        <w:tab/>
      </w:r>
      <w:r>
        <w:t>Resource: AuthenticationSubscription</w:t>
      </w:r>
      <w:r>
        <w:tab/>
      </w:r>
      <w:r>
        <w:fldChar w:fldCharType="begin" w:fldLock="1"/>
      </w:r>
      <w:r>
        <w:instrText xml:space="preserve"> PAGEREF _Toc51870374 \h </w:instrText>
      </w:r>
      <w:r>
        <w:fldChar w:fldCharType="separate"/>
      </w:r>
      <w:r>
        <w:t>20</w:t>
      </w:r>
      <w:r>
        <w:fldChar w:fldCharType="end"/>
      </w:r>
    </w:p>
    <w:p w:rsidR="00AA75CB" w:rsidRPr="00890318" w:rsidRDefault="00AA75CB">
      <w:pPr>
        <w:pStyle w:val="TOC4"/>
        <w:rPr>
          <w:rFonts w:ascii="Calibri" w:hAnsi="Calibri"/>
          <w:sz w:val="22"/>
          <w:szCs w:val="22"/>
          <w:lang w:eastAsia="en-GB"/>
        </w:rPr>
      </w:pPr>
      <w:r>
        <w:t>5.2.2.1</w:t>
      </w:r>
      <w:r w:rsidRPr="00890318">
        <w:rPr>
          <w:rFonts w:ascii="Calibri" w:hAnsi="Calibri"/>
          <w:sz w:val="22"/>
          <w:szCs w:val="22"/>
          <w:lang w:eastAsia="en-GB"/>
        </w:rPr>
        <w:tab/>
      </w:r>
      <w:r>
        <w:t>Description</w:t>
      </w:r>
      <w:r>
        <w:tab/>
      </w:r>
      <w:r>
        <w:fldChar w:fldCharType="begin" w:fldLock="1"/>
      </w:r>
      <w:r>
        <w:instrText xml:space="preserve"> PAGEREF _Toc51870375 \h </w:instrText>
      </w:r>
      <w:r>
        <w:fldChar w:fldCharType="separate"/>
      </w:r>
      <w:r>
        <w:t>20</w:t>
      </w:r>
      <w:r>
        <w:fldChar w:fldCharType="end"/>
      </w:r>
    </w:p>
    <w:p w:rsidR="00AA75CB" w:rsidRPr="00890318" w:rsidRDefault="00AA75CB">
      <w:pPr>
        <w:pStyle w:val="TOC4"/>
        <w:rPr>
          <w:rFonts w:ascii="Calibri" w:hAnsi="Calibri"/>
          <w:sz w:val="22"/>
          <w:szCs w:val="22"/>
          <w:lang w:eastAsia="en-GB"/>
        </w:rPr>
      </w:pPr>
      <w:r>
        <w:t>5.2.2.2</w:t>
      </w:r>
      <w:r w:rsidRPr="00890318">
        <w:rPr>
          <w:rFonts w:ascii="Calibri" w:hAnsi="Calibri"/>
          <w:sz w:val="22"/>
          <w:szCs w:val="22"/>
          <w:lang w:eastAsia="en-GB"/>
        </w:rPr>
        <w:tab/>
      </w:r>
      <w:r>
        <w:t>Resource Definition</w:t>
      </w:r>
      <w:r>
        <w:tab/>
      </w:r>
      <w:r>
        <w:fldChar w:fldCharType="begin" w:fldLock="1"/>
      </w:r>
      <w:r>
        <w:instrText xml:space="preserve"> PAGEREF _Toc51870376 \h </w:instrText>
      </w:r>
      <w:r>
        <w:fldChar w:fldCharType="separate"/>
      </w:r>
      <w:r>
        <w:t>20</w:t>
      </w:r>
      <w:r>
        <w:fldChar w:fldCharType="end"/>
      </w:r>
    </w:p>
    <w:p w:rsidR="00AA75CB" w:rsidRPr="00890318" w:rsidRDefault="00AA75CB">
      <w:pPr>
        <w:pStyle w:val="TOC4"/>
        <w:rPr>
          <w:rFonts w:ascii="Calibri" w:hAnsi="Calibri"/>
          <w:sz w:val="22"/>
          <w:szCs w:val="22"/>
          <w:lang w:eastAsia="en-GB"/>
        </w:rPr>
      </w:pPr>
      <w:r>
        <w:t>5.2.2.3</w:t>
      </w:r>
      <w:r w:rsidRPr="00890318">
        <w:rPr>
          <w:rFonts w:ascii="Calibri" w:hAnsi="Calibri"/>
          <w:sz w:val="22"/>
          <w:szCs w:val="22"/>
          <w:lang w:eastAsia="en-GB"/>
        </w:rPr>
        <w:tab/>
      </w:r>
      <w:r>
        <w:t>Resource Standard Methods</w:t>
      </w:r>
      <w:r>
        <w:tab/>
      </w:r>
      <w:r>
        <w:fldChar w:fldCharType="begin" w:fldLock="1"/>
      </w:r>
      <w:r>
        <w:instrText xml:space="preserve"> PAGEREF _Toc51870377 \h </w:instrText>
      </w:r>
      <w:r>
        <w:fldChar w:fldCharType="separate"/>
      </w:r>
      <w:r>
        <w:t>20</w:t>
      </w:r>
      <w:r>
        <w:fldChar w:fldCharType="end"/>
      </w:r>
    </w:p>
    <w:p w:rsidR="00AA75CB" w:rsidRPr="00890318" w:rsidRDefault="00AA75CB">
      <w:pPr>
        <w:pStyle w:val="TOC5"/>
        <w:rPr>
          <w:rFonts w:ascii="Calibri" w:hAnsi="Calibri"/>
          <w:sz w:val="22"/>
          <w:szCs w:val="22"/>
          <w:lang w:eastAsia="en-GB"/>
        </w:rPr>
      </w:pPr>
      <w:r>
        <w:t>5.2.2.3.1</w:t>
      </w:r>
      <w:r w:rsidRPr="00890318">
        <w:rPr>
          <w:rFonts w:ascii="Calibri" w:hAnsi="Calibri"/>
          <w:sz w:val="22"/>
          <w:szCs w:val="22"/>
          <w:lang w:eastAsia="en-GB"/>
        </w:rPr>
        <w:tab/>
      </w:r>
      <w:r>
        <w:rPr>
          <w:lang w:eastAsia="zh-CN"/>
        </w:rPr>
        <w:t>GET</w:t>
      </w:r>
      <w:r>
        <w:tab/>
      </w:r>
      <w:r>
        <w:fldChar w:fldCharType="begin" w:fldLock="1"/>
      </w:r>
      <w:r>
        <w:instrText xml:space="preserve"> PAGEREF _Toc51870378 \h </w:instrText>
      </w:r>
      <w:r>
        <w:fldChar w:fldCharType="separate"/>
      </w:r>
      <w:r>
        <w:t>20</w:t>
      </w:r>
      <w:r>
        <w:fldChar w:fldCharType="end"/>
      </w:r>
    </w:p>
    <w:p w:rsidR="00AA75CB" w:rsidRPr="00890318" w:rsidRDefault="00AA75CB">
      <w:pPr>
        <w:pStyle w:val="TOC5"/>
        <w:rPr>
          <w:rFonts w:ascii="Calibri" w:hAnsi="Calibri"/>
          <w:sz w:val="22"/>
          <w:szCs w:val="22"/>
          <w:lang w:eastAsia="en-GB"/>
        </w:rPr>
      </w:pPr>
      <w:r>
        <w:t>5.2.2.3.2</w:t>
      </w:r>
      <w:r w:rsidRPr="00890318">
        <w:rPr>
          <w:rFonts w:ascii="Calibri" w:hAnsi="Calibri"/>
          <w:sz w:val="22"/>
          <w:szCs w:val="22"/>
          <w:lang w:eastAsia="en-GB"/>
        </w:rPr>
        <w:tab/>
      </w:r>
      <w:r>
        <w:rPr>
          <w:lang w:eastAsia="zh-CN"/>
        </w:rPr>
        <w:t>PATCH</w:t>
      </w:r>
      <w:r>
        <w:tab/>
      </w:r>
      <w:r>
        <w:fldChar w:fldCharType="begin" w:fldLock="1"/>
      </w:r>
      <w:r>
        <w:instrText xml:space="preserve"> PAGEREF _Toc51870379 \h </w:instrText>
      </w:r>
      <w:r>
        <w:fldChar w:fldCharType="separate"/>
      </w:r>
      <w:r>
        <w:t>21</w:t>
      </w:r>
      <w:r>
        <w:fldChar w:fldCharType="end"/>
      </w:r>
    </w:p>
    <w:p w:rsidR="00AA75CB" w:rsidRPr="00890318" w:rsidRDefault="00AA75CB">
      <w:pPr>
        <w:pStyle w:val="TOC3"/>
        <w:rPr>
          <w:rFonts w:ascii="Calibri" w:hAnsi="Calibri"/>
          <w:sz w:val="22"/>
          <w:szCs w:val="22"/>
          <w:lang w:eastAsia="en-GB"/>
        </w:rPr>
      </w:pPr>
      <w:r>
        <w:t>5.2.3</w:t>
      </w:r>
      <w:r w:rsidRPr="00890318">
        <w:rPr>
          <w:rFonts w:ascii="Calibri" w:hAnsi="Calibri"/>
          <w:sz w:val="22"/>
          <w:szCs w:val="22"/>
          <w:lang w:eastAsia="en-GB"/>
        </w:rPr>
        <w:tab/>
      </w:r>
      <w:r>
        <w:t>Resource: AccessAndMobilitySubscriptionData</w:t>
      </w:r>
      <w:r>
        <w:tab/>
      </w:r>
      <w:r>
        <w:fldChar w:fldCharType="begin" w:fldLock="1"/>
      </w:r>
      <w:r>
        <w:instrText xml:space="preserve"> PAGEREF _Toc51870380 \h </w:instrText>
      </w:r>
      <w:r>
        <w:fldChar w:fldCharType="separate"/>
      </w:r>
      <w:r>
        <w:t>21</w:t>
      </w:r>
      <w:r>
        <w:fldChar w:fldCharType="end"/>
      </w:r>
    </w:p>
    <w:p w:rsidR="00AA75CB" w:rsidRPr="00890318" w:rsidRDefault="00AA75CB">
      <w:pPr>
        <w:pStyle w:val="TOC4"/>
        <w:rPr>
          <w:rFonts w:ascii="Calibri" w:hAnsi="Calibri"/>
          <w:sz w:val="22"/>
          <w:szCs w:val="22"/>
          <w:lang w:eastAsia="en-GB"/>
        </w:rPr>
      </w:pPr>
      <w:r>
        <w:t>5.2.3.1</w:t>
      </w:r>
      <w:r w:rsidRPr="00890318">
        <w:rPr>
          <w:rFonts w:ascii="Calibri" w:hAnsi="Calibri"/>
          <w:sz w:val="22"/>
          <w:szCs w:val="22"/>
          <w:lang w:eastAsia="en-GB"/>
        </w:rPr>
        <w:tab/>
      </w:r>
      <w:r>
        <w:t>Description</w:t>
      </w:r>
      <w:r>
        <w:tab/>
      </w:r>
      <w:r>
        <w:fldChar w:fldCharType="begin" w:fldLock="1"/>
      </w:r>
      <w:r>
        <w:instrText xml:space="preserve"> PAGEREF _Toc51870381 \h </w:instrText>
      </w:r>
      <w:r>
        <w:fldChar w:fldCharType="separate"/>
      </w:r>
      <w:r>
        <w:t>21</w:t>
      </w:r>
      <w:r>
        <w:fldChar w:fldCharType="end"/>
      </w:r>
    </w:p>
    <w:p w:rsidR="00AA75CB" w:rsidRPr="00890318" w:rsidRDefault="00AA75CB">
      <w:pPr>
        <w:pStyle w:val="TOC4"/>
        <w:rPr>
          <w:rFonts w:ascii="Calibri" w:hAnsi="Calibri"/>
          <w:sz w:val="22"/>
          <w:szCs w:val="22"/>
          <w:lang w:eastAsia="en-GB"/>
        </w:rPr>
      </w:pPr>
      <w:r>
        <w:t>5.2.3.2</w:t>
      </w:r>
      <w:r w:rsidRPr="00890318">
        <w:rPr>
          <w:rFonts w:ascii="Calibri" w:hAnsi="Calibri"/>
          <w:sz w:val="22"/>
          <w:szCs w:val="22"/>
          <w:lang w:eastAsia="en-GB"/>
        </w:rPr>
        <w:tab/>
      </w:r>
      <w:r>
        <w:t>Resource Definition</w:t>
      </w:r>
      <w:r>
        <w:tab/>
      </w:r>
      <w:r>
        <w:fldChar w:fldCharType="begin" w:fldLock="1"/>
      </w:r>
      <w:r>
        <w:instrText xml:space="preserve"> PAGEREF _Toc51870382 \h </w:instrText>
      </w:r>
      <w:r>
        <w:fldChar w:fldCharType="separate"/>
      </w:r>
      <w:r>
        <w:t>21</w:t>
      </w:r>
      <w:r>
        <w:fldChar w:fldCharType="end"/>
      </w:r>
    </w:p>
    <w:p w:rsidR="00AA75CB" w:rsidRPr="00890318" w:rsidRDefault="00AA75CB">
      <w:pPr>
        <w:pStyle w:val="TOC4"/>
        <w:rPr>
          <w:rFonts w:ascii="Calibri" w:hAnsi="Calibri"/>
          <w:sz w:val="22"/>
          <w:szCs w:val="22"/>
          <w:lang w:eastAsia="en-GB"/>
        </w:rPr>
      </w:pPr>
      <w:r>
        <w:t>5.2.3.3</w:t>
      </w:r>
      <w:r w:rsidRPr="00890318">
        <w:rPr>
          <w:rFonts w:ascii="Calibri" w:hAnsi="Calibri"/>
          <w:sz w:val="22"/>
          <w:szCs w:val="22"/>
          <w:lang w:eastAsia="en-GB"/>
        </w:rPr>
        <w:tab/>
      </w:r>
      <w:r>
        <w:t>Resource Standard Methods</w:t>
      </w:r>
      <w:r>
        <w:tab/>
      </w:r>
      <w:r>
        <w:fldChar w:fldCharType="begin" w:fldLock="1"/>
      </w:r>
      <w:r>
        <w:instrText xml:space="preserve"> PAGEREF _Toc51870383 \h </w:instrText>
      </w:r>
      <w:r>
        <w:fldChar w:fldCharType="separate"/>
      </w:r>
      <w:r>
        <w:t>22</w:t>
      </w:r>
      <w:r>
        <w:fldChar w:fldCharType="end"/>
      </w:r>
    </w:p>
    <w:p w:rsidR="00AA75CB" w:rsidRPr="00890318" w:rsidRDefault="00AA75CB">
      <w:pPr>
        <w:pStyle w:val="TOC5"/>
        <w:rPr>
          <w:rFonts w:ascii="Calibri" w:hAnsi="Calibri"/>
          <w:sz w:val="22"/>
          <w:szCs w:val="22"/>
          <w:lang w:eastAsia="en-GB"/>
        </w:rPr>
      </w:pPr>
      <w:r>
        <w:t>5.2.3.3.1</w:t>
      </w:r>
      <w:r w:rsidRPr="00890318">
        <w:rPr>
          <w:rFonts w:ascii="Calibri" w:hAnsi="Calibri"/>
          <w:sz w:val="22"/>
          <w:szCs w:val="22"/>
          <w:lang w:eastAsia="en-GB"/>
        </w:rPr>
        <w:tab/>
      </w:r>
      <w:r>
        <w:t>GET</w:t>
      </w:r>
      <w:r>
        <w:tab/>
      </w:r>
      <w:r>
        <w:fldChar w:fldCharType="begin" w:fldLock="1"/>
      </w:r>
      <w:r>
        <w:instrText xml:space="preserve"> PAGEREF _Toc51870384 \h </w:instrText>
      </w:r>
      <w:r>
        <w:fldChar w:fldCharType="separate"/>
      </w:r>
      <w:r>
        <w:t>22</w:t>
      </w:r>
      <w:r>
        <w:fldChar w:fldCharType="end"/>
      </w:r>
    </w:p>
    <w:p w:rsidR="00AA75CB" w:rsidRPr="00890318" w:rsidRDefault="00AA75CB">
      <w:pPr>
        <w:pStyle w:val="TOC3"/>
        <w:rPr>
          <w:rFonts w:ascii="Calibri" w:hAnsi="Calibri"/>
          <w:sz w:val="22"/>
          <w:szCs w:val="22"/>
          <w:lang w:eastAsia="en-GB"/>
        </w:rPr>
      </w:pPr>
      <w:r>
        <w:t>5.2.4</w:t>
      </w:r>
      <w:r w:rsidRPr="00890318">
        <w:rPr>
          <w:rFonts w:ascii="Calibri" w:hAnsi="Calibri"/>
          <w:sz w:val="22"/>
          <w:szCs w:val="22"/>
          <w:lang w:eastAsia="en-GB"/>
        </w:rPr>
        <w:tab/>
      </w:r>
      <w:r>
        <w:t>Resource: SmfSelectionSubscriptionData</w:t>
      </w:r>
      <w:r>
        <w:tab/>
      </w:r>
      <w:r>
        <w:fldChar w:fldCharType="begin" w:fldLock="1"/>
      </w:r>
      <w:r>
        <w:instrText xml:space="preserve"> PAGEREF _Toc51870385 \h </w:instrText>
      </w:r>
      <w:r>
        <w:fldChar w:fldCharType="separate"/>
      </w:r>
      <w:r>
        <w:t>22</w:t>
      </w:r>
      <w:r>
        <w:fldChar w:fldCharType="end"/>
      </w:r>
    </w:p>
    <w:p w:rsidR="00AA75CB" w:rsidRPr="00890318" w:rsidRDefault="00AA75CB">
      <w:pPr>
        <w:pStyle w:val="TOC4"/>
        <w:rPr>
          <w:rFonts w:ascii="Calibri" w:hAnsi="Calibri"/>
          <w:sz w:val="22"/>
          <w:szCs w:val="22"/>
          <w:lang w:eastAsia="en-GB"/>
        </w:rPr>
      </w:pPr>
      <w:r>
        <w:t>5.2.4.1</w:t>
      </w:r>
      <w:r w:rsidRPr="00890318">
        <w:rPr>
          <w:rFonts w:ascii="Calibri" w:hAnsi="Calibri"/>
          <w:sz w:val="22"/>
          <w:szCs w:val="22"/>
          <w:lang w:eastAsia="en-GB"/>
        </w:rPr>
        <w:tab/>
      </w:r>
      <w:r>
        <w:t>Description</w:t>
      </w:r>
      <w:r>
        <w:tab/>
      </w:r>
      <w:r>
        <w:fldChar w:fldCharType="begin" w:fldLock="1"/>
      </w:r>
      <w:r>
        <w:instrText xml:space="preserve"> PAGEREF _Toc51870386 \h </w:instrText>
      </w:r>
      <w:r>
        <w:fldChar w:fldCharType="separate"/>
      </w:r>
      <w:r>
        <w:t>22</w:t>
      </w:r>
      <w:r>
        <w:fldChar w:fldCharType="end"/>
      </w:r>
    </w:p>
    <w:p w:rsidR="00AA75CB" w:rsidRPr="00890318" w:rsidRDefault="00AA75CB">
      <w:pPr>
        <w:pStyle w:val="TOC4"/>
        <w:rPr>
          <w:rFonts w:ascii="Calibri" w:hAnsi="Calibri"/>
          <w:sz w:val="22"/>
          <w:szCs w:val="22"/>
          <w:lang w:eastAsia="en-GB"/>
        </w:rPr>
      </w:pPr>
      <w:r>
        <w:t>5.2.4.2</w:t>
      </w:r>
      <w:r w:rsidRPr="00890318">
        <w:rPr>
          <w:rFonts w:ascii="Calibri" w:hAnsi="Calibri"/>
          <w:sz w:val="22"/>
          <w:szCs w:val="22"/>
          <w:lang w:eastAsia="en-GB"/>
        </w:rPr>
        <w:tab/>
      </w:r>
      <w:r>
        <w:t>Resource Definition</w:t>
      </w:r>
      <w:r>
        <w:tab/>
      </w:r>
      <w:r>
        <w:fldChar w:fldCharType="begin" w:fldLock="1"/>
      </w:r>
      <w:r>
        <w:instrText xml:space="preserve"> PAGEREF _Toc51870387 \h </w:instrText>
      </w:r>
      <w:r>
        <w:fldChar w:fldCharType="separate"/>
      </w:r>
      <w:r>
        <w:t>22</w:t>
      </w:r>
      <w:r>
        <w:fldChar w:fldCharType="end"/>
      </w:r>
    </w:p>
    <w:p w:rsidR="00AA75CB" w:rsidRPr="00890318" w:rsidRDefault="00AA75CB">
      <w:pPr>
        <w:pStyle w:val="TOC4"/>
        <w:rPr>
          <w:rFonts w:ascii="Calibri" w:hAnsi="Calibri"/>
          <w:sz w:val="22"/>
          <w:szCs w:val="22"/>
          <w:lang w:eastAsia="en-GB"/>
        </w:rPr>
      </w:pPr>
      <w:r>
        <w:t>5.2.4.3</w:t>
      </w:r>
      <w:r w:rsidRPr="00890318">
        <w:rPr>
          <w:rFonts w:ascii="Calibri" w:hAnsi="Calibri"/>
          <w:sz w:val="22"/>
          <w:szCs w:val="22"/>
          <w:lang w:eastAsia="en-GB"/>
        </w:rPr>
        <w:tab/>
      </w:r>
      <w:r>
        <w:t>Resource Standard Methods</w:t>
      </w:r>
      <w:r>
        <w:tab/>
      </w:r>
      <w:r>
        <w:fldChar w:fldCharType="begin" w:fldLock="1"/>
      </w:r>
      <w:r>
        <w:instrText xml:space="preserve"> PAGEREF _Toc51870388 \h </w:instrText>
      </w:r>
      <w:r>
        <w:fldChar w:fldCharType="separate"/>
      </w:r>
      <w:r>
        <w:t>23</w:t>
      </w:r>
      <w:r>
        <w:fldChar w:fldCharType="end"/>
      </w:r>
    </w:p>
    <w:p w:rsidR="00AA75CB" w:rsidRPr="00890318" w:rsidRDefault="00AA75CB">
      <w:pPr>
        <w:pStyle w:val="TOC5"/>
        <w:rPr>
          <w:rFonts w:ascii="Calibri" w:hAnsi="Calibri"/>
          <w:sz w:val="22"/>
          <w:szCs w:val="22"/>
          <w:lang w:eastAsia="en-GB"/>
        </w:rPr>
      </w:pPr>
      <w:r>
        <w:t>5.2.4.3.1</w:t>
      </w:r>
      <w:r w:rsidRPr="00890318">
        <w:rPr>
          <w:rFonts w:ascii="Calibri" w:hAnsi="Calibri"/>
          <w:sz w:val="22"/>
          <w:szCs w:val="22"/>
          <w:lang w:eastAsia="en-GB"/>
        </w:rPr>
        <w:tab/>
      </w:r>
      <w:r>
        <w:t>GET</w:t>
      </w:r>
      <w:r>
        <w:tab/>
      </w:r>
      <w:r>
        <w:fldChar w:fldCharType="begin" w:fldLock="1"/>
      </w:r>
      <w:r>
        <w:instrText xml:space="preserve"> PAGEREF _Toc51870389 \h </w:instrText>
      </w:r>
      <w:r>
        <w:fldChar w:fldCharType="separate"/>
      </w:r>
      <w:r>
        <w:t>23</w:t>
      </w:r>
      <w:r>
        <w:fldChar w:fldCharType="end"/>
      </w:r>
    </w:p>
    <w:p w:rsidR="00AA75CB" w:rsidRPr="00890318" w:rsidRDefault="00AA75CB">
      <w:pPr>
        <w:pStyle w:val="TOC3"/>
        <w:rPr>
          <w:rFonts w:ascii="Calibri" w:hAnsi="Calibri"/>
          <w:sz w:val="22"/>
          <w:szCs w:val="22"/>
          <w:lang w:eastAsia="en-GB"/>
        </w:rPr>
      </w:pPr>
      <w:r>
        <w:t>5.2.5</w:t>
      </w:r>
      <w:r w:rsidRPr="00890318">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_Toc51870390 \h </w:instrText>
      </w:r>
      <w:r>
        <w:fldChar w:fldCharType="separate"/>
      </w:r>
      <w:r>
        <w:t>23</w:t>
      </w:r>
      <w:r>
        <w:fldChar w:fldCharType="end"/>
      </w:r>
    </w:p>
    <w:p w:rsidR="00AA75CB" w:rsidRPr="00890318" w:rsidRDefault="00AA75CB">
      <w:pPr>
        <w:pStyle w:val="TOC4"/>
        <w:rPr>
          <w:rFonts w:ascii="Calibri" w:hAnsi="Calibri"/>
          <w:sz w:val="22"/>
          <w:szCs w:val="22"/>
          <w:lang w:eastAsia="en-GB"/>
        </w:rPr>
      </w:pPr>
      <w:r>
        <w:t>5.2.5.1</w:t>
      </w:r>
      <w:r w:rsidRPr="00890318">
        <w:rPr>
          <w:rFonts w:ascii="Calibri" w:hAnsi="Calibri"/>
          <w:sz w:val="22"/>
          <w:szCs w:val="22"/>
          <w:lang w:eastAsia="en-GB"/>
        </w:rPr>
        <w:tab/>
      </w:r>
      <w:r>
        <w:t>Description</w:t>
      </w:r>
      <w:r>
        <w:tab/>
      </w:r>
      <w:r>
        <w:fldChar w:fldCharType="begin" w:fldLock="1"/>
      </w:r>
      <w:r>
        <w:instrText xml:space="preserve"> PAGEREF _Toc51870391 \h </w:instrText>
      </w:r>
      <w:r>
        <w:fldChar w:fldCharType="separate"/>
      </w:r>
      <w:r>
        <w:t>23</w:t>
      </w:r>
      <w:r>
        <w:fldChar w:fldCharType="end"/>
      </w:r>
    </w:p>
    <w:p w:rsidR="00AA75CB" w:rsidRPr="00890318" w:rsidRDefault="00AA75CB">
      <w:pPr>
        <w:pStyle w:val="TOC4"/>
        <w:rPr>
          <w:rFonts w:ascii="Calibri" w:hAnsi="Calibri"/>
          <w:sz w:val="22"/>
          <w:szCs w:val="22"/>
          <w:lang w:eastAsia="en-GB"/>
        </w:rPr>
      </w:pPr>
      <w:r>
        <w:t>5.2.5.2</w:t>
      </w:r>
      <w:r w:rsidRPr="00890318">
        <w:rPr>
          <w:rFonts w:ascii="Calibri" w:hAnsi="Calibri"/>
          <w:sz w:val="22"/>
          <w:szCs w:val="22"/>
          <w:lang w:eastAsia="en-GB"/>
        </w:rPr>
        <w:tab/>
      </w:r>
      <w:r>
        <w:t>Resource Definition</w:t>
      </w:r>
      <w:r>
        <w:tab/>
      </w:r>
      <w:r>
        <w:fldChar w:fldCharType="begin" w:fldLock="1"/>
      </w:r>
      <w:r>
        <w:instrText xml:space="preserve"> PAGEREF _Toc51870392 \h </w:instrText>
      </w:r>
      <w:r>
        <w:fldChar w:fldCharType="separate"/>
      </w:r>
      <w:r>
        <w:t>23</w:t>
      </w:r>
      <w:r>
        <w:fldChar w:fldCharType="end"/>
      </w:r>
    </w:p>
    <w:p w:rsidR="00AA75CB" w:rsidRPr="00890318" w:rsidRDefault="00AA75CB">
      <w:pPr>
        <w:pStyle w:val="TOC4"/>
        <w:rPr>
          <w:rFonts w:ascii="Calibri" w:hAnsi="Calibri"/>
          <w:sz w:val="22"/>
          <w:szCs w:val="22"/>
          <w:lang w:eastAsia="en-GB"/>
        </w:rPr>
      </w:pPr>
      <w:r>
        <w:t>5.2.5.3</w:t>
      </w:r>
      <w:r w:rsidRPr="00890318">
        <w:rPr>
          <w:rFonts w:ascii="Calibri" w:hAnsi="Calibri"/>
          <w:sz w:val="22"/>
          <w:szCs w:val="22"/>
          <w:lang w:eastAsia="en-GB"/>
        </w:rPr>
        <w:tab/>
      </w:r>
      <w:r>
        <w:t>Resource Standard Methods</w:t>
      </w:r>
      <w:r>
        <w:tab/>
      </w:r>
      <w:r>
        <w:fldChar w:fldCharType="begin" w:fldLock="1"/>
      </w:r>
      <w:r>
        <w:instrText xml:space="preserve"> PAGEREF _Toc51870393 \h </w:instrText>
      </w:r>
      <w:r>
        <w:fldChar w:fldCharType="separate"/>
      </w:r>
      <w:r>
        <w:t>24</w:t>
      </w:r>
      <w:r>
        <w:fldChar w:fldCharType="end"/>
      </w:r>
    </w:p>
    <w:p w:rsidR="00AA75CB" w:rsidRPr="00890318" w:rsidRDefault="00AA75CB">
      <w:pPr>
        <w:pStyle w:val="TOC5"/>
        <w:rPr>
          <w:rFonts w:ascii="Calibri" w:hAnsi="Calibri"/>
          <w:sz w:val="22"/>
          <w:szCs w:val="22"/>
          <w:lang w:eastAsia="en-GB"/>
        </w:rPr>
      </w:pPr>
      <w:r>
        <w:t>5.2.5.3.1</w:t>
      </w:r>
      <w:r w:rsidRPr="00890318">
        <w:rPr>
          <w:rFonts w:ascii="Calibri" w:hAnsi="Calibri"/>
          <w:sz w:val="22"/>
          <w:szCs w:val="22"/>
          <w:lang w:eastAsia="en-GB"/>
        </w:rPr>
        <w:tab/>
      </w:r>
      <w:r>
        <w:t>GET</w:t>
      </w:r>
      <w:r>
        <w:tab/>
      </w:r>
      <w:r>
        <w:fldChar w:fldCharType="begin" w:fldLock="1"/>
      </w:r>
      <w:r>
        <w:instrText xml:space="preserve"> PAGEREF _Toc51870394 \h </w:instrText>
      </w:r>
      <w:r>
        <w:fldChar w:fldCharType="separate"/>
      </w:r>
      <w:r>
        <w:t>24</w:t>
      </w:r>
      <w:r>
        <w:fldChar w:fldCharType="end"/>
      </w:r>
    </w:p>
    <w:p w:rsidR="00AA75CB" w:rsidRPr="00890318" w:rsidRDefault="00AA75CB">
      <w:pPr>
        <w:pStyle w:val="TOC3"/>
        <w:rPr>
          <w:rFonts w:ascii="Calibri" w:hAnsi="Calibri"/>
          <w:sz w:val="22"/>
          <w:szCs w:val="22"/>
          <w:lang w:eastAsia="en-GB"/>
        </w:rPr>
      </w:pPr>
      <w:r>
        <w:t>5.2.6</w:t>
      </w:r>
      <w:r w:rsidRPr="00890318">
        <w:rPr>
          <w:rFonts w:ascii="Calibri" w:hAnsi="Calibri"/>
          <w:sz w:val="22"/>
          <w:szCs w:val="22"/>
          <w:lang w:eastAsia="en-GB"/>
        </w:rPr>
        <w:tab/>
      </w:r>
      <w:r>
        <w:t>Resource: Amf3GppAccessRegistration</w:t>
      </w:r>
      <w:r>
        <w:tab/>
      </w:r>
      <w:r>
        <w:fldChar w:fldCharType="begin" w:fldLock="1"/>
      </w:r>
      <w:r>
        <w:instrText xml:space="preserve"> PAGEREF _Toc51870395 \h </w:instrText>
      </w:r>
      <w:r>
        <w:fldChar w:fldCharType="separate"/>
      </w:r>
      <w:r>
        <w:t>25</w:t>
      </w:r>
      <w:r>
        <w:fldChar w:fldCharType="end"/>
      </w:r>
    </w:p>
    <w:p w:rsidR="00AA75CB" w:rsidRPr="00890318" w:rsidRDefault="00AA75CB">
      <w:pPr>
        <w:pStyle w:val="TOC4"/>
        <w:rPr>
          <w:rFonts w:ascii="Calibri" w:hAnsi="Calibri"/>
          <w:sz w:val="22"/>
          <w:szCs w:val="22"/>
          <w:lang w:eastAsia="en-GB"/>
        </w:rPr>
      </w:pPr>
      <w:r>
        <w:t>5.2.6.1</w:t>
      </w:r>
      <w:r w:rsidRPr="00890318">
        <w:rPr>
          <w:rFonts w:ascii="Calibri" w:hAnsi="Calibri"/>
          <w:sz w:val="22"/>
          <w:szCs w:val="22"/>
          <w:lang w:eastAsia="en-GB"/>
        </w:rPr>
        <w:tab/>
      </w:r>
      <w:r>
        <w:t>Description</w:t>
      </w:r>
      <w:r>
        <w:tab/>
      </w:r>
      <w:r>
        <w:fldChar w:fldCharType="begin" w:fldLock="1"/>
      </w:r>
      <w:r>
        <w:instrText xml:space="preserve"> PAGEREF _Toc51870396 \h </w:instrText>
      </w:r>
      <w:r>
        <w:fldChar w:fldCharType="separate"/>
      </w:r>
      <w:r>
        <w:t>25</w:t>
      </w:r>
      <w:r>
        <w:fldChar w:fldCharType="end"/>
      </w:r>
    </w:p>
    <w:p w:rsidR="00AA75CB" w:rsidRPr="00890318" w:rsidRDefault="00AA75CB">
      <w:pPr>
        <w:pStyle w:val="TOC4"/>
        <w:rPr>
          <w:rFonts w:ascii="Calibri" w:hAnsi="Calibri"/>
          <w:sz w:val="22"/>
          <w:szCs w:val="22"/>
          <w:lang w:eastAsia="en-GB"/>
        </w:rPr>
      </w:pPr>
      <w:r>
        <w:t>5.2.6.2</w:t>
      </w:r>
      <w:r w:rsidRPr="00890318">
        <w:rPr>
          <w:rFonts w:ascii="Calibri" w:hAnsi="Calibri"/>
          <w:sz w:val="22"/>
          <w:szCs w:val="22"/>
          <w:lang w:eastAsia="en-GB"/>
        </w:rPr>
        <w:tab/>
      </w:r>
      <w:r>
        <w:t>Resource Definition</w:t>
      </w:r>
      <w:r>
        <w:tab/>
      </w:r>
      <w:r>
        <w:fldChar w:fldCharType="begin" w:fldLock="1"/>
      </w:r>
      <w:r>
        <w:instrText xml:space="preserve"> PAGEREF _Toc51870397 \h </w:instrText>
      </w:r>
      <w:r>
        <w:fldChar w:fldCharType="separate"/>
      </w:r>
      <w:r>
        <w:t>25</w:t>
      </w:r>
      <w:r>
        <w:fldChar w:fldCharType="end"/>
      </w:r>
    </w:p>
    <w:p w:rsidR="00AA75CB" w:rsidRPr="00890318" w:rsidRDefault="00AA75CB">
      <w:pPr>
        <w:pStyle w:val="TOC4"/>
        <w:rPr>
          <w:rFonts w:ascii="Calibri" w:hAnsi="Calibri"/>
          <w:sz w:val="22"/>
          <w:szCs w:val="22"/>
          <w:lang w:eastAsia="en-GB"/>
        </w:rPr>
      </w:pPr>
      <w:r>
        <w:t>5.2.6.3</w:t>
      </w:r>
      <w:r w:rsidRPr="00890318">
        <w:rPr>
          <w:rFonts w:ascii="Calibri" w:hAnsi="Calibri"/>
          <w:sz w:val="22"/>
          <w:szCs w:val="22"/>
          <w:lang w:eastAsia="en-GB"/>
        </w:rPr>
        <w:tab/>
      </w:r>
      <w:r>
        <w:t>Resource Standard Methods</w:t>
      </w:r>
      <w:r>
        <w:tab/>
      </w:r>
      <w:r>
        <w:fldChar w:fldCharType="begin" w:fldLock="1"/>
      </w:r>
      <w:r>
        <w:instrText xml:space="preserve"> PAGEREF _Toc51870398 \h </w:instrText>
      </w:r>
      <w:r>
        <w:fldChar w:fldCharType="separate"/>
      </w:r>
      <w:r>
        <w:t>25</w:t>
      </w:r>
      <w:r>
        <w:fldChar w:fldCharType="end"/>
      </w:r>
    </w:p>
    <w:p w:rsidR="00AA75CB" w:rsidRPr="00890318" w:rsidRDefault="00AA75CB">
      <w:pPr>
        <w:pStyle w:val="TOC5"/>
        <w:rPr>
          <w:rFonts w:ascii="Calibri" w:hAnsi="Calibri"/>
          <w:sz w:val="22"/>
          <w:szCs w:val="22"/>
          <w:lang w:eastAsia="en-GB"/>
        </w:rPr>
      </w:pPr>
      <w:r>
        <w:t>5.2.6.3.1</w:t>
      </w:r>
      <w:r w:rsidRPr="00890318">
        <w:rPr>
          <w:rFonts w:ascii="Calibri" w:hAnsi="Calibri"/>
          <w:sz w:val="22"/>
          <w:szCs w:val="22"/>
          <w:lang w:eastAsia="en-GB"/>
        </w:rPr>
        <w:tab/>
      </w:r>
      <w:r>
        <w:t>PUT</w:t>
      </w:r>
      <w:r>
        <w:tab/>
      </w:r>
      <w:r>
        <w:fldChar w:fldCharType="begin" w:fldLock="1"/>
      </w:r>
      <w:r>
        <w:instrText xml:space="preserve"> PAGEREF _Toc51870399 \h </w:instrText>
      </w:r>
      <w:r>
        <w:fldChar w:fldCharType="separate"/>
      </w:r>
      <w:r>
        <w:t>25</w:t>
      </w:r>
      <w:r>
        <w:fldChar w:fldCharType="end"/>
      </w:r>
    </w:p>
    <w:p w:rsidR="00AA75CB" w:rsidRPr="00890318" w:rsidRDefault="00AA75CB">
      <w:pPr>
        <w:pStyle w:val="TOC5"/>
        <w:rPr>
          <w:rFonts w:ascii="Calibri" w:hAnsi="Calibri"/>
          <w:sz w:val="22"/>
          <w:szCs w:val="22"/>
          <w:lang w:eastAsia="en-GB"/>
        </w:rPr>
      </w:pPr>
      <w:r>
        <w:t>5.2.6.3.2</w:t>
      </w:r>
      <w:r w:rsidRPr="00890318">
        <w:rPr>
          <w:rFonts w:ascii="Calibri" w:hAnsi="Calibri"/>
          <w:sz w:val="22"/>
          <w:szCs w:val="22"/>
          <w:lang w:eastAsia="en-GB"/>
        </w:rPr>
        <w:tab/>
      </w:r>
      <w:r>
        <w:t>PATCH</w:t>
      </w:r>
      <w:r>
        <w:tab/>
      </w:r>
      <w:r>
        <w:fldChar w:fldCharType="begin" w:fldLock="1"/>
      </w:r>
      <w:r>
        <w:instrText xml:space="preserve"> PAGEREF _Toc51870400 \h </w:instrText>
      </w:r>
      <w:r>
        <w:fldChar w:fldCharType="separate"/>
      </w:r>
      <w:r>
        <w:t>25</w:t>
      </w:r>
      <w:r>
        <w:fldChar w:fldCharType="end"/>
      </w:r>
    </w:p>
    <w:p w:rsidR="00AA75CB" w:rsidRPr="00890318" w:rsidRDefault="00AA75CB">
      <w:pPr>
        <w:pStyle w:val="TOC5"/>
        <w:rPr>
          <w:rFonts w:ascii="Calibri" w:hAnsi="Calibri"/>
          <w:sz w:val="22"/>
          <w:szCs w:val="22"/>
          <w:lang w:eastAsia="en-GB"/>
        </w:rPr>
      </w:pPr>
      <w:r>
        <w:t>5.2.6.3.3</w:t>
      </w:r>
      <w:r w:rsidRPr="00890318">
        <w:rPr>
          <w:rFonts w:ascii="Calibri" w:hAnsi="Calibri"/>
          <w:sz w:val="22"/>
          <w:szCs w:val="22"/>
          <w:lang w:eastAsia="en-GB"/>
        </w:rPr>
        <w:tab/>
      </w:r>
      <w:r>
        <w:t>GET</w:t>
      </w:r>
      <w:r>
        <w:tab/>
      </w:r>
      <w:r>
        <w:fldChar w:fldCharType="begin" w:fldLock="1"/>
      </w:r>
      <w:r>
        <w:instrText xml:space="preserve"> PAGEREF _Toc51870401 \h </w:instrText>
      </w:r>
      <w:r>
        <w:fldChar w:fldCharType="separate"/>
      </w:r>
      <w:r>
        <w:t>26</w:t>
      </w:r>
      <w:r>
        <w:fldChar w:fldCharType="end"/>
      </w:r>
    </w:p>
    <w:p w:rsidR="00AA75CB" w:rsidRPr="00890318" w:rsidRDefault="00AA75CB">
      <w:pPr>
        <w:pStyle w:val="TOC3"/>
        <w:rPr>
          <w:rFonts w:ascii="Calibri" w:hAnsi="Calibri"/>
          <w:sz w:val="22"/>
          <w:szCs w:val="22"/>
          <w:lang w:eastAsia="en-GB"/>
        </w:rPr>
      </w:pPr>
      <w:r>
        <w:t>5.2.7</w:t>
      </w:r>
      <w:r w:rsidRPr="00890318">
        <w:rPr>
          <w:rFonts w:ascii="Calibri" w:hAnsi="Calibri"/>
          <w:sz w:val="22"/>
          <w:szCs w:val="22"/>
          <w:lang w:eastAsia="en-GB"/>
        </w:rPr>
        <w:tab/>
      </w:r>
      <w:r>
        <w:t>Resource: AmfNon3GppAccessRegistration</w:t>
      </w:r>
      <w:r>
        <w:tab/>
      </w:r>
      <w:r>
        <w:fldChar w:fldCharType="begin" w:fldLock="1"/>
      </w:r>
      <w:r>
        <w:instrText xml:space="preserve"> PAGEREF _Toc51870402 \h </w:instrText>
      </w:r>
      <w:r>
        <w:fldChar w:fldCharType="separate"/>
      </w:r>
      <w:r>
        <w:t>27</w:t>
      </w:r>
      <w:r>
        <w:fldChar w:fldCharType="end"/>
      </w:r>
    </w:p>
    <w:p w:rsidR="00AA75CB" w:rsidRPr="00890318" w:rsidRDefault="00AA75CB">
      <w:pPr>
        <w:pStyle w:val="TOC4"/>
        <w:rPr>
          <w:rFonts w:ascii="Calibri" w:hAnsi="Calibri"/>
          <w:sz w:val="22"/>
          <w:szCs w:val="22"/>
          <w:lang w:eastAsia="en-GB"/>
        </w:rPr>
      </w:pPr>
      <w:r>
        <w:t>5.2.7.1</w:t>
      </w:r>
      <w:r w:rsidRPr="00890318">
        <w:rPr>
          <w:rFonts w:ascii="Calibri" w:hAnsi="Calibri"/>
          <w:sz w:val="22"/>
          <w:szCs w:val="22"/>
          <w:lang w:eastAsia="en-GB"/>
        </w:rPr>
        <w:tab/>
      </w:r>
      <w:r>
        <w:t>Description</w:t>
      </w:r>
      <w:r>
        <w:tab/>
      </w:r>
      <w:r>
        <w:fldChar w:fldCharType="begin" w:fldLock="1"/>
      </w:r>
      <w:r>
        <w:instrText xml:space="preserve"> PAGEREF _Toc51870403 \h </w:instrText>
      </w:r>
      <w:r>
        <w:fldChar w:fldCharType="separate"/>
      </w:r>
      <w:r>
        <w:t>27</w:t>
      </w:r>
      <w:r>
        <w:fldChar w:fldCharType="end"/>
      </w:r>
    </w:p>
    <w:p w:rsidR="00AA75CB" w:rsidRPr="00890318" w:rsidRDefault="00AA75CB">
      <w:pPr>
        <w:pStyle w:val="TOC4"/>
        <w:rPr>
          <w:rFonts w:ascii="Calibri" w:hAnsi="Calibri"/>
          <w:sz w:val="22"/>
          <w:szCs w:val="22"/>
          <w:lang w:eastAsia="en-GB"/>
        </w:rPr>
      </w:pPr>
      <w:r>
        <w:t>5.2.7.2</w:t>
      </w:r>
      <w:r w:rsidRPr="00890318">
        <w:rPr>
          <w:rFonts w:ascii="Calibri" w:hAnsi="Calibri"/>
          <w:sz w:val="22"/>
          <w:szCs w:val="22"/>
          <w:lang w:eastAsia="en-GB"/>
        </w:rPr>
        <w:tab/>
      </w:r>
      <w:r>
        <w:t>Resource Definition</w:t>
      </w:r>
      <w:r>
        <w:tab/>
      </w:r>
      <w:r>
        <w:fldChar w:fldCharType="begin" w:fldLock="1"/>
      </w:r>
      <w:r>
        <w:instrText xml:space="preserve"> PAGEREF _Toc51870404 \h </w:instrText>
      </w:r>
      <w:r>
        <w:fldChar w:fldCharType="separate"/>
      </w:r>
      <w:r>
        <w:t>27</w:t>
      </w:r>
      <w:r>
        <w:fldChar w:fldCharType="end"/>
      </w:r>
    </w:p>
    <w:p w:rsidR="00AA75CB" w:rsidRPr="00890318" w:rsidRDefault="00AA75CB">
      <w:pPr>
        <w:pStyle w:val="TOC4"/>
        <w:rPr>
          <w:rFonts w:ascii="Calibri" w:hAnsi="Calibri"/>
          <w:sz w:val="22"/>
          <w:szCs w:val="22"/>
          <w:lang w:eastAsia="en-GB"/>
        </w:rPr>
      </w:pPr>
      <w:r>
        <w:t>5.2.7.3</w:t>
      </w:r>
      <w:r w:rsidRPr="00890318">
        <w:rPr>
          <w:rFonts w:ascii="Calibri" w:hAnsi="Calibri"/>
          <w:sz w:val="22"/>
          <w:szCs w:val="22"/>
          <w:lang w:eastAsia="en-GB"/>
        </w:rPr>
        <w:tab/>
      </w:r>
      <w:r>
        <w:t>Resource Standard Methods</w:t>
      </w:r>
      <w:r>
        <w:tab/>
      </w:r>
      <w:r>
        <w:fldChar w:fldCharType="begin" w:fldLock="1"/>
      </w:r>
      <w:r>
        <w:instrText xml:space="preserve"> PAGEREF _Toc51870405 \h </w:instrText>
      </w:r>
      <w:r>
        <w:fldChar w:fldCharType="separate"/>
      </w:r>
      <w:r>
        <w:t>27</w:t>
      </w:r>
      <w:r>
        <w:fldChar w:fldCharType="end"/>
      </w:r>
    </w:p>
    <w:p w:rsidR="00AA75CB" w:rsidRPr="00890318" w:rsidRDefault="00AA75CB">
      <w:pPr>
        <w:pStyle w:val="TOC5"/>
        <w:rPr>
          <w:rFonts w:ascii="Calibri" w:hAnsi="Calibri"/>
          <w:sz w:val="22"/>
          <w:szCs w:val="22"/>
          <w:lang w:eastAsia="en-GB"/>
        </w:rPr>
      </w:pPr>
      <w:r>
        <w:t>5.2.7.3.1</w:t>
      </w:r>
      <w:r w:rsidRPr="00890318">
        <w:rPr>
          <w:rFonts w:ascii="Calibri" w:hAnsi="Calibri"/>
          <w:sz w:val="22"/>
          <w:szCs w:val="22"/>
          <w:lang w:eastAsia="en-GB"/>
        </w:rPr>
        <w:tab/>
      </w:r>
      <w:r>
        <w:t>PUT</w:t>
      </w:r>
      <w:r>
        <w:tab/>
      </w:r>
      <w:r>
        <w:fldChar w:fldCharType="begin" w:fldLock="1"/>
      </w:r>
      <w:r>
        <w:instrText xml:space="preserve"> PAGEREF _Toc51870406 \h </w:instrText>
      </w:r>
      <w:r>
        <w:fldChar w:fldCharType="separate"/>
      </w:r>
      <w:r>
        <w:t>27</w:t>
      </w:r>
      <w:r>
        <w:fldChar w:fldCharType="end"/>
      </w:r>
    </w:p>
    <w:p w:rsidR="00AA75CB" w:rsidRPr="00890318" w:rsidRDefault="00AA75CB">
      <w:pPr>
        <w:pStyle w:val="TOC5"/>
        <w:rPr>
          <w:rFonts w:ascii="Calibri" w:hAnsi="Calibri"/>
          <w:sz w:val="22"/>
          <w:szCs w:val="22"/>
          <w:lang w:eastAsia="en-GB"/>
        </w:rPr>
      </w:pPr>
      <w:r>
        <w:t>5.2.7.3.2</w:t>
      </w:r>
      <w:r w:rsidRPr="00890318">
        <w:rPr>
          <w:rFonts w:ascii="Calibri" w:hAnsi="Calibri"/>
          <w:sz w:val="22"/>
          <w:szCs w:val="22"/>
          <w:lang w:eastAsia="en-GB"/>
        </w:rPr>
        <w:tab/>
      </w:r>
      <w:r>
        <w:t>PATCH</w:t>
      </w:r>
      <w:r>
        <w:tab/>
      </w:r>
      <w:r>
        <w:fldChar w:fldCharType="begin" w:fldLock="1"/>
      </w:r>
      <w:r>
        <w:instrText xml:space="preserve"> PAGEREF _Toc51870407 \h </w:instrText>
      </w:r>
      <w:r>
        <w:fldChar w:fldCharType="separate"/>
      </w:r>
      <w:r>
        <w:t>28</w:t>
      </w:r>
      <w:r>
        <w:fldChar w:fldCharType="end"/>
      </w:r>
    </w:p>
    <w:p w:rsidR="00AA75CB" w:rsidRPr="00890318" w:rsidRDefault="00AA75CB">
      <w:pPr>
        <w:pStyle w:val="TOC5"/>
        <w:rPr>
          <w:rFonts w:ascii="Calibri" w:hAnsi="Calibri"/>
          <w:sz w:val="22"/>
          <w:szCs w:val="22"/>
          <w:lang w:eastAsia="en-GB"/>
        </w:rPr>
      </w:pPr>
      <w:r>
        <w:t>5.2.7.3.3</w:t>
      </w:r>
      <w:r w:rsidRPr="00890318">
        <w:rPr>
          <w:rFonts w:ascii="Calibri" w:hAnsi="Calibri"/>
          <w:sz w:val="22"/>
          <w:szCs w:val="22"/>
          <w:lang w:eastAsia="en-GB"/>
        </w:rPr>
        <w:tab/>
      </w:r>
      <w:r>
        <w:t>GET</w:t>
      </w:r>
      <w:r>
        <w:tab/>
      </w:r>
      <w:r>
        <w:fldChar w:fldCharType="begin" w:fldLock="1"/>
      </w:r>
      <w:r>
        <w:instrText xml:space="preserve"> PAGEREF _Toc51870408 \h </w:instrText>
      </w:r>
      <w:r>
        <w:fldChar w:fldCharType="separate"/>
      </w:r>
      <w:r>
        <w:t>28</w:t>
      </w:r>
      <w:r>
        <w:fldChar w:fldCharType="end"/>
      </w:r>
    </w:p>
    <w:p w:rsidR="00AA75CB" w:rsidRPr="00890318" w:rsidRDefault="00AA75CB">
      <w:pPr>
        <w:pStyle w:val="TOC3"/>
        <w:rPr>
          <w:rFonts w:ascii="Calibri" w:hAnsi="Calibri"/>
          <w:sz w:val="22"/>
          <w:szCs w:val="22"/>
          <w:lang w:eastAsia="en-GB"/>
        </w:rPr>
      </w:pPr>
      <w:r>
        <w:t>5.2.8</w:t>
      </w:r>
      <w:r w:rsidRPr="00890318">
        <w:rPr>
          <w:rFonts w:ascii="Calibri" w:hAnsi="Calibri"/>
          <w:sz w:val="22"/>
          <w:szCs w:val="22"/>
          <w:lang w:eastAsia="en-GB"/>
        </w:rPr>
        <w:tab/>
      </w:r>
      <w:r>
        <w:t>Resource: SmfRegistrations</w:t>
      </w:r>
      <w:r>
        <w:tab/>
      </w:r>
      <w:r>
        <w:fldChar w:fldCharType="begin" w:fldLock="1"/>
      </w:r>
      <w:r>
        <w:instrText xml:space="preserve"> PAGEREF _Toc51870409 \h </w:instrText>
      </w:r>
      <w:r>
        <w:fldChar w:fldCharType="separate"/>
      </w:r>
      <w:r>
        <w:t>29</w:t>
      </w:r>
      <w:r>
        <w:fldChar w:fldCharType="end"/>
      </w:r>
    </w:p>
    <w:p w:rsidR="00AA75CB" w:rsidRPr="00890318" w:rsidRDefault="00AA75CB">
      <w:pPr>
        <w:pStyle w:val="TOC4"/>
        <w:rPr>
          <w:rFonts w:ascii="Calibri" w:hAnsi="Calibri"/>
          <w:sz w:val="22"/>
          <w:szCs w:val="22"/>
          <w:lang w:eastAsia="en-GB"/>
        </w:rPr>
      </w:pPr>
      <w:r>
        <w:t>5.2.8.1</w:t>
      </w:r>
      <w:r w:rsidRPr="00890318">
        <w:rPr>
          <w:rFonts w:ascii="Calibri" w:hAnsi="Calibri"/>
          <w:sz w:val="22"/>
          <w:szCs w:val="22"/>
          <w:lang w:eastAsia="en-GB"/>
        </w:rPr>
        <w:tab/>
      </w:r>
      <w:r>
        <w:t>Description</w:t>
      </w:r>
      <w:r>
        <w:tab/>
      </w:r>
      <w:r>
        <w:fldChar w:fldCharType="begin" w:fldLock="1"/>
      </w:r>
      <w:r>
        <w:instrText xml:space="preserve"> PAGEREF _Toc51870410 \h </w:instrText>
      </w:r>
      <w:r>
        <w:fldChar w:fldCharType="separate"/>
      </w:r>
      <w:r>
        <w:t>29</w:t>
      </w:r>
      <w:r>
        <w:fldChar w:fldCharType="end"/>
      </w:r>
    </w:p>
    <w:p w:rsidR="00AA75CB" w:rsidRPr="00890318" w:rsidRDefault="00AA75CB">
      <w:pPr>
        <w:pStyle w:val="TOC4"/>
        <w:rPr>
          <w:rFonts w:ascii="Calibri" w:hAnsi="Calibri"/>
          <w:sz w:val="22"/>
          <w:szCs w:val="22"/>
          <w:lang w:eastAsia="en-GB"/>
        </w:rPr>
      </w:pPr>
      <w:r>
        <w:t>5.2.8.2</w:t>
      </w:r>
      <w:r w:rsidRPr="00890318">
        <w:rPr>
          <w:rFonts w:ascii="Calibri" w:hAnsi="Calibri"/>
          <w:sz w:val="22"/>
          <w:szCs w:val="22"/>
          <w:lang w:eastAsia="en-GB"/>
        </w:rPr>
        <w:tab/>
      </w:r>
      <w:r>
        <w:t>Resource Definition</w:t>
      </w:r>
      <w:r>
        <w:tab/>
      </w:r>
      <w:r>
        <w:fldChar w:fldCharType="begin" w:fldLock="1"/>
      </w:r>
      <w:r>
        <w:instrText xml:space="preserve"> PAGEREF _Toc51870411 \h </w:instrText>
      </w:r>
      <w:r>
        <w:fldChar w:fldCharType="separate"/>
      </w:r>
      <w:r>
        <w:t>29</w:t>
      </w:r>
      <w:r>
        <w:fldChar w:fldCharType="end"/>
      </w:r>
    </w:p>
    <w:p w:rsidR="00AA75CB" w:rsidRPr="00890318" w:rsidRDefault="00AA75CB">
      <w:pPr>
        <w:pStyle w:val="TOC4"/>
        <w:rPr>
          <w:rFonts w:ascii="Calibri" w:hAnsi="Calibri"/>
          <w:sz w:val="22"/>
          <w:szCs w:val="22"/>
          <w:lang w:eastAsia="en-GB"/>
        </w:rPr>
      </w:pPr>
      <w:r>
        <w:t>5.2.8.3</w:t>
      </w:r>
      <w:r w:rsidRPr="00890318">
        <w:rPr>
          <w:rFonts w:ascii="Calibri" w:hAnsi="Calibri"/>
          <w:sz w:val="22"/>
          <w:szCs w:val="22"/>
          <w:lang w:eastAsia="en-GB"/>
        </w:rPr>
        <w:tab/>
      </w:r>
      <w:r>
        <w:t>Resource Standard Methods</w:t>
      </w:r>
      <w:r>
        <w:tab/>
      </w:r>
      <w:r>
        <w:fldChar w:fldCharType="begin" w:fldLock="1"/>
      </w:r>
      <w:r>
        <w:instrText xml:space="preserve"> PAGEREF _Toc51870412 \h </w:instrText>
      </w:r>
      <w:r>
        <w:fldChar w:fldCharType="separate"/>
      </w:r>
      <w:r>
        <w:t>29</w:t>
      </w:r>
      <w:r>
        <w:fldChar w:fldCharType="end"/>
      </w:r>
    </w:p>
    <w:p w:rsidR="00AA75CB" w:rsidRPr="00890318" w:rsidRDefault="00AA75CB">
      <w:pPr>
        <w:pStyle w:val="TOC5"/>
        <w:rPr>
          <w:rFonts w:ascii="Calibri" w:hAnsi="Calibri"/>
          <w:sz w:val="22"/>
          <w:szCs w:val="22"/>
          <w:lang w:eastAsia="en-GB"/>
        </w:rPr>
      </w:pPr>
      <w:r>
        <w:t>5.2.</w:t>
      </w:r>
      <w:r>
        <w:rPr>
          <w:lang w:eastAsia="zh-CN"/>
        </w:rPr>
        <w:t>8</w:t>
      </w:r>
      <w:r>
        <w:t>.3.</w:t>
      </w:r>
      <w:r>
        <w:rPr>
          <w:lang w:eastAsia="zh-CN"/>
        </w:rPr>
        <w:t>1</w:t>
      </w:r>
      <w:r w:rsidRPr="00890318">
        <w:rPr>
          <w:rFonts w:ascii="Calibri" w:hAnsi="Calibri"/>
          <w:sz w:val="22"/>
          <w:szCs w:val="22"/>
          <w:lang w:eastAsia="en-GB"/>
        </w:rPr>
        <w:tab/>
      </w:r>
      <w:r>
        <w:rPr>
          <w:lang w:eastAsia="zh-CN"/>
        </w:rPr>
        <w:t>GE</w:t>
      </w:r>
      <w:r>
        <w:t>T</w:t>
      </w:r>
      <w:r>
        <w:tab/>
      </w:r>
      <w:r>
        <w:fldChar w:fldCharType="begin" w:fldLock="1"/>
      </w:r>
      <w:r>
        <w:instrText xml:space="preserve"> PAGEREF _Toc51870413 \h </w:instrText>
      </w:r>
      <w:r>
        <w:fldChar w:fldCharType="separate"/>
      </w:r>
      <w:r>
        <w:t>29</w:t>
      </w:r>
      <w:r>
        <w:fldChar w:fldCharType="end"/>
      </w:r>
    </w:p>
    <w:p w:rsidR="00AA75CB" w:rsidRPr="00890318" w:rsidRDefault="00AA75CB">
      <w:pPr>
        <w:pStyle w:val="TOC3"/>
        <w:rPr>
          <w:rFonts w:ascii="Calibri" w:hAnsi="Calibri"/>
          <w:sz w:val="22"/>
          <w:szCs w:val="22"/>
          <w:lang w:eastAsia="en-GB"/>
        </w:rPr>
      </w:pPr>
      <w:r>
        <w:t>5.2.9</w:t>
      </w:r>
      <w:r w:rsidRPr="00890318">
        <w:rPr>
          <w:rFonts w:ascii="Calibri" w:hAnsi="Calibri"/>
          <w:sz w:val="22"/>
          <w:szCs w:val="22"/>
          <w:lang w:eastAsia="en-GB"/>
        </w:rPr>
        <w:tab/>
      </w:r>
      <w:r>
        <w:t>Resource: IndividualSmfRegistration</w:t>
      </w:r>
      <w:r>
        <w:tab/>
      </w:r>
      <w:r>
        <w:fldChar w:fldCharType="begin" w:fldLock="1"/>
      </w:r>
      <w:r>
        <w:instrText xml:space="preserve"> PAGEREF _Toc51870414 \h </w:instrText>
      </w:r>
      <w:r>
        <w:fldChar w:fldCharType="separate"/>
      </w:r>
      <w:r>
        <w:t>30</w:t>
      </w:r>
      <w:r>
        <w:fldChar w:fldCharType="end"/>
      </w:r>
    </w:p>
    <w:p w:rsidR="00AA75CB" w:rsidRPr="00890318" w:rsidRDefault="00AA75CB">
      <w:pPr>
        <w:pStyle w:val="TOC4"/>
        <w:rPr>
          <w:rFonts w:ascii="Calibri" w:hAnsi="Calibri"/>
          <w:sz w:val="22"/>
          <w:szCs w:val="22"/>
          <w:lang w:eastAsia="en-GB"/>
        </w:rPr>
      </w:pPr>
      <w:r>
        <w:t>5.2.9.1</w:t>
      </w:r>
      <w:r w:rsidRPr="00890318">
        <w:rPr>
          <w:rFonts w:ascii="Calibri" w:hAnsi="Calibri"/>
          <w:sz w:val="22"/>
          <w:szCs w:val="22"/>
          <w:lang w:eastAsia="en-GB"/>
        </w:rPr>
        <w:tab/>
      </w:r>
      <w:r>
        <w:t>Description</w:t>
      </w:r>
      <w:r>
        <w:tab/>
      </w:r>
      <w:r>
        <w:fldChar w:fldCharType="begin" w:fldLock="1"/>
      </w:r>
      <w:r>
        <w:instrText xml:space="preserve"> PAGEREF _Toc51870415 \h </w:instrText>
      </w:r>
      <w:r>
        <w:fldChar w:fldCharType="separate"/>
      </w:r>
      <w:r>
        <w:t>30</w:t>
      </w:r>
      <w:r>
        <w:fldChar w:fldCharType="end"/>
      </w:r>
    </w:p>
    <w:p w:rsidR="00AA75CB" w:rsidRPr="00890318" w:rsidRDefault="00AA75CB">
      <w:pPr>
        <w:pStyle w:val="TOC4"/>
        <w:rPr>
          <w:rFonts w:ascii="Calibri" w:hAnsi="Calibri"/>
          <w:sz w:val="22"/>
          <w:szCs w:val="22"/>
          <w:lang w:eastAsia="en-GB"/>
        </w:rPr>
      </w:pPr>
      <w:r>
        <w:t>5.2.9.2</w:t>
      </w:r>
      <w:r w:rsidRPr="00890318">
        <w:rPr>
          <w:rFonts w:ascii="Calibri" w:hAnsi="Calibri"/>
          <w:sz w:val="22"/>
          <w:szCs w:val="22"/>
          <w:lang w:eastAsia="en-GB"/>
        </w:rPr>
        <w:tab/>
      </w:r>
      <w:r>
        <w:t>Resource Definition</w:t>
      </w:r>
      <w:r>
        <w:tab/>
      </w:r>
      <w:r>
        <w:fldChar w:fldCharType="begin" w:fldLock="1"/>
      </w:r>
      <w:r>
        <w:instrText xml:space="preserve"> PAGEREF _Toc51870416 \h </w:instrText>
      </w:r>
      <w:r>
        <w:fldChar w:fldCharType="separate"/>
      </w:r>
      <w:r>
        <w:t>30</w:t>
      </w:r>
      <w:r>
        <w:fldChar w:fldCharType="end"/>
      </w:r>
    </w:p>
    <w:p w:rsidR="00AA75CB" w:rsidRPr="00890318" w:rsidRDefault="00AA75CB">
      <w:pPr>
        <w:pStyle w:val="TOC4"/>
        <w:rPr>
          <w:rFonts w:ascii="Calibri" w:hAnsi="Calibri"/>
          <w:sz w:val="22"/>
          <w:szCs w:val="22"/>
          <w:lang w:eastAsia="en-GB"/>
        </w:rPr>
      </w:pPr>
      <w:r>
        <w:lastRenderedPageBreak/>
        <w:t>5.2.9.3</w:t>
      </w:r>
      <w:r w:rsidRPr="00890318">
        <w:rPr>
          <w:rFonts w:ascii="Calibri" w:hAnsi="Calibri"/>
          <w:sz w:val="22"/>
          <w:szCs w:val="22"/>
          <w:lang w:eastAsia="en-GB"/>
        </w:rPr>
        <w:tab/>
      </w:r>
      <w:r>
        <w:t>Resource Standard Methods</w:t>
      </w:r>
      <w:r>
        <w:tab/>
      </w:r>
      <w:r>
        <w:fldChar w:fldCharType="begin" w:fldLock="1"/>
      </w:r>
      <w:r>
        <w:instrText xml:space="preserve"> PAGEREF _Toc51870417 \h </w:instrText>
      </w:r>
      <w:r>
        <w:fldChar w:fldCharType="separate"/>
      </w:r>
      <w:r>
        <w:t>30</w:t>
      </w:r>
      <w:r>
        <w:fldChar w:fldCharType="end"/>
      </w:r>
    </w:p>
    <w:p w:rsidR="00AA75CB" w:rsidRPr="00890318" w:rsidRDefault="00AA75CB">
      <w:pPr>
        <w:pStyle w:val="TOC5"/>
        <w:rPr>
          <w:rFonts w:ascii="Calibri" w:hAnsi="Calibri"/>
          <w:sz w:val="22"/>
          <w:szCs w:val="22"/>
          <w:lang w:eastAsia="en-GB"/>
        </w:rPr>
      </w:pPr>
      <w:r>
        <w:t>5.2.9.3.1</w:t>
      </w:r>
      <w:r w:rsidRPr="00890318">
        <w:rPr>
          <w:rFonts w:ascii="Calibri" w:hAnsi="Calibri"/>
          <w:sz w:val="22"/>
          <w:szCs w:val="22"/>
          <w:lang w:eastAsia="en-GB"/>
        </w:rPr>
        <w:tab/>
      </w:r>
      <w:r>
        <w:t>PUT</w:t>
      </w:r>
      <w:r>
        <w:tab/>
      </w:r>
      <w:r>
        <w:fldChar w:fldCharType="begin" w:fldLock="1"/>
      </w:r>
      <w:r>
        <w:instrText xml:space="preserve"> PAGEREF _Toc51870418 \h </w:instrText>
      </w:r>
      <w:r>
        <w:fldChar w:fldCharType="separate"/>
      </w:r>
      <w:r>
        <w:t>30</w:t>
      </w:r>
      <w:r>
        <w:fldChar w:fldCharType="end"/>
      </w:r>
    </w:p>
    <w:p w:rsidR="00AA75CB" w:rsidRPr="00890318" w:rsidRDefault="00AA75CB">
      <w:pPr>
        <w:pStyle w:val="TOC5"/>
        <w:rPr>
          <w:rFonts w:ascii="Calibri" w:hAnsi="Calibri"/>
          <w:sz w:val="22"/>
          <w:szCs w:val="22"/>
          <w:lang w:eastAsia="en-GB"/>
        </w:rPr>
      </w:pPr>
      <w:r>
        <w:t>5.2.9.3.2</w:t>
      </w:r>
      <w:r w:rsidRPr="00890318">
        <w:rPr>
          <w:rFonts w:ascii="Calibri" w:hAnsi="Calibri"/>
          <w:sz w:val="22"/>
          <w:szCs w:val="22"/>
          <w:lang w:eastAsia="en-GB"/>
        </w:rPr>
        <w:tab/>
      </w:r>
      <w:r>
        <w:t>DELETE</w:t>
      </w:r>
      <w:r>
        <w:tab/>
      </w:r>
      <w:r>
        <w:fldChar w:fldCharType="begin" w:fldLock="1"/>
      </w:r>
      <w:r>
        <w:instrText xml:space="preserve"> PAGEREF _Toc51870419 \h </w:instrText>
      </w:r>
      <w:r>
        <w:fldChar w:fldCharType="separate"/>
      </w:r>
      <w:r>
        <w:t>31</w:t>
      </w:r>
      <w:r>
        <w:fldChar w:fldCharType="end"/>
      </w:r>
    </w:p>
    <w:p w:rsidR="00AA75CB" w:rsidRPr="00890318" w:rsidRDefault="00AA75CB">
      <w:pPr>
        <w:pStyle w:val="TOC5"/>
        <w:rPr>
          <w:rFonts w:ascii="Calibri" w:hAnsi="Calibri"/>
          <w:sz w:val="22"/>
          <w:szCs w:val="22"/>
          <w:lang w:eastAsia="en-GB"/>
        </w:rPr>
      </w:pPr>
      <w:r>
        <w:t>5.2.9.3.</w:t>
      </w:r>
      <w:r>
        <w:rPr>
          <w:lang w:eastAsia="zh-CN"/>
        </w:rPr>
        <w:t>3</w:t>
      </w:r>
      <w:r w:rsidRPr="00890318">
        <w:rPr>
          <w:rFonts w:ascii="Calibri" w:hAnsi="Calibri"/>
          <w:sz w:val="22"/>
          <w:szCs w:val="22"/>
          <w:lang w:eastAsia="en-GB"/>
        </w:rPr>
        <w:tab/>
      </w:r>
      <w:r>
        <w:t>GET</w:t>
      </w:r>
      <w:r>
        <w:tab/>
      </w:r>
      <w:r>
        <w:fldChar w:fldCharType="begin" w:fldLock="1"/>
      </w:r>
      <w:r>
        <w:instrText xml:space="preserve"> PAGEREF _Toc51870420 \h </w:instrText>
      </w:r>
      <w:r>
        <w:fldChar w:fldCharType="separate"/>
      </w:r>
      <w:r>
        <w:t>31</w:t>
      </w:r>
      <w:r>
        <w:fldChar w:fldCharType="end"/>
      </w:r>
    </w:p>
    <w:p w:rsidR="00AA75CB" w:rsidRPr="00890318" w:rsidRDefault="00AA75CB">
      <w:pPr>
        <w:pStyle w:val="TOC3"/>
        <w:rPr>
          <w:rFonts w:ascii="Calibri" w:hAnsi="Calibri"/>
          <w:sz w:val="22"/>
          <w:szCs w:val="22"/>
          <w:lang w:eastAsia="en-GB"/>
        </w:rPr>
      </w:pPr>
      <w:r>
        <w:t>5.2.10</w:t>
      </w:r>
      <w:r w:rsidRPr="00890318">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_Toc51870421 \h </w:instrText>
      </w:r>
      <w:r>
        <w:fldChar w:fldCharType="separate"/>
      </w:r>
      <w:r>
        <w:t>32</w:t>
      </w:r>
      <w:r>
        <w:fldChar w:fldCharType="end"/>
      </w:r>
    </w:p>
    <w:p w:rsidR="00AA75CB" w:rsidRPr="00890318" w:rsidRDefault="00AA75CB">
      <w:pPr>
        <w:pStyle w:val="TOC4"/>
        <w:rPr>
          <w:rFonts w:ascii="Calibri" w:hAnsi="Calibri"/>
          <w:sz w:val="22"/>
          <w:szCs w:val="22"/>
          <w:lang w:eastAsia="en-GB"/>
        </w:rPr>
      </w:pPr>
      <w:r>
        <w:t>5.2.10.1</w:t>
      </w:r>
      <w:r w:rsidRPr="00890318">
        <w:rPr>
          <w:rFonts w:ascii="Calibri" w:hAnsi="Calibri"/>
          <w:sz w:val="22"/>
          <w:szCs w:val="22"/>
          <w:lang w:eastAsia="en-GB"/>
        </w:rPr>
        <w:tab/>
      </w:r>
      <w:r>
        <w:t>Description</w:t>
      </w:r>
      <w:r>
        <w:tab/>
      </w:r>
      <w:r>
        <w:fldChar w:fldCharType="begin" w:fldLock="1"/>
      </w:r>
      <w:r>
        <w:instrText xml:space="preserve"> PAGEREF _Toc51870422 \h </w:instrText>
      </w:r>
      <w:r>
        <w:fldChar w:fldCharType="separate"/>
      </w:r>
      <w:r>
        <w:t>32</w:t>
      </w:r>
      <w:r>
        <w:fldChar w:fldCharType="end"/>
      </w:r>
    </w:p>
    <w:p w:rsidR="00AA75CB" w:rsidRPr="00890318" w:rsidRDefault="00AA75CB">
      <w:pPr>
        <w:pStyle w:val="TOC4"/>
        <w:rPr>
          <w:rFonts w:ascii="Calibri" w:hAnsi="Calibri"/>
          <w:sz w:val="22"/>
          <w:szCs w:val="22"/>
          <w:lang w:eastAsia="en-GB"/>
        </w:rPr>
      </w:pPr>
      <w:r>
        <w:t>5.2.10.2</w:t>
      </w:r>
      <w:r w:rsidRPr="00890318">
        <w:rPr>
          <w:rFonts w:ascii="Calibri" w:hAnsi="Calibri"/>
          <w:sz w:val="22"/>
          <w:szCs w:val="22"/>
          <w:lang w:eastAsia="en-GB"/>
        </w:rPr>
        <w:tab/>
      </w:r>
      <w:r>
        <w:t>Resource Definition</w:t>
      </w:r>
      <w:r>
        <w:tab/>
      </w:r>
      <w:r>
        <w:fldChar w:fldCharType="begin" w:fldLock="1"/>
      </w:r>
      <w:r>
        <w:instrText xml:space="preserve"> PAGEREF _Toc51870423 \h </w:instrText>
      </w:r>
      <w:r>
        <w:fldChar w:fldCharType="separate"/>
      </w:r>
      <w:r>
        <w:t>32</w:t>
      </w:r>
      <w:r>
        <w:fldChar w:fldCharType="end"/>
      </w:r>
    </w:p>
    <w:p w:rsidR="00AA75CB" w:rsidRPr="00890318" w:rsidRDefault="00AA75CB">
      <w:pPr>
        <w:pStyle w:val="TOC4"/>
        <w:rPr>
          <w:rFonts w:ascii="Calibri" w:hAnsi="Calibri"/>
          <w:sz w:val="22"/>
          <w:szCs w:val="22"/>
          <w:lang w:eastAsia="en-GB"/>
        </w:rPr>
      </w:pPr>
      <w:r>
        <w:t>5.2.10.3</w:t>
      </w:r>
      <w:r w:rsidRPr="00890318">
        <w:rPr>
          <w:rFonts w:ascii="Calibri" w:hAnsi="Calibri"/>
          <w:sz w:val="22"/>
          <w:szCs w:val="22"/>
          <w:lang w:eastAsia="en-GB"/>
        </w:rPr>
        <w:tab/>
      </w:r>
      <w:r>
        <w:t>Resource Standard Methods</w:t>
      </w:r>
      <w:r>
        <w:tab/>
      </w:r>
      <w:r>
        <w:fldChar w:fldCharType="begin" w:fldLock="1"/>
      </w:r>
      <w:r>
        <w:instrText xml:space="preserve"> PAGEREF _Toc51870424 \h </w:instrText>
      </w:r>
      <w:r>
        <w:fldChar w:fldCharType="separate"/>
      </w:r>
      <w:r>
        <w:t>32</w:t>
      </w:r>
      <w:r>
        <w:fldChar w:fldCharType="end"/>
      </w:r>
    </w:p>
    <w:p w:rsidR="00AA75CB" w:rsidRPr="00890318" w:rsidRDefault="00AA75CB">
      <w:pPr>
        <w:pStyle w:val="TOC5"/>
        <w:rPr>
          <w:rFonts w:ascii="Calibri" w:hAnsi="Calibri"/>
          <w:sz w:val="22"/>
          <w:szCs w:val="22"/>
          <w:lang w:eastAsia="en-GB"/>
        </w:rPr>
      </w:pPr>
      <w:r>
        <w:t>5.2.10.3.1</w:t>
      </w:r>
      <w:r w:rsidRPr="00890318">
        <w:rPr>
          <w:rFonts w:ascii="Calibri" w:hAnsi="Calibri"/>
          <w:sz w:val="22"/>
          <w:szCs w:val="22"/>
          <w:lang w:eastAsia="en-GB"/>
        </w:rPr>
        <w:tab/>
      </w:r>
      <w:r>
        <w:rPr>
          <w:lang w:eastAsia="zh-CN"/>
        </w:rPr>
        <w:t>GET</w:t>
      </w:r>
      <w:r>
        <w:tab/>
      </w:r>
      <w:r>
        <w:fldChar w:fldCharType="begin" w:fldLock="1"/>
      </w:r>
      <w:r>
        <w:instrText xml:space="preserve"> PAGEREF _Toc51870425 \h </w:instrText>
      </w:r>
      <w:r>
        <w:fldChar w:fldCharType="separate"/>
      </w:r>
      <w:r>
        <w:t>32</w:t>
      </w:r>
      <w:r>
        <w:fldChar w:fldCharType="end"/>
      </w:r>
    </w:p>
    <w:p w:rsidR="00AA75CB" w:rsidRPr="00890318" w:rsidRDefault="00AA75CB">
      <w:pPr>
        <w:pStyle w:val="TOC5"/>
        <w:rPr>
          <w:rFonts w:ascii="Calibri" w:hAnsi="Calibri"/>
          <w:sz w:val="22"/>
          <w:szCs w:val="22"/>
          <w:lang w:eastAsia="en-GB"/>
        </w:rPr>
      </w:pPr>
      <w:r>
        <w:t>5.2.10.3.</w:t>
      </w:r>
      <w:r>
        <w:rPr>
          <w:lang w:eastAsia="zh-CN"/>
        </w:rPr>
        <w:t>2</w:t>
      </w:r>
      <w:r w:rsidRPr="00890318">
        <w:rPr>
          <w:rFonts w:ascii="Calibri" w:hAnsi="Calibri"/>
          <w:sz w:val="22"/>
          <w:szCs w:val="22"/>
          <w:lang w:eastAsia="en-GB"/>
        </w:rPr>
        <w:tab/>
      </w:r>
      <w:r>
        <w:rPr>
          <w:lang w:eastAsia="zh-CN"/>
        </w:rPr>
        <w:t>PATCH</w:t>
      </w:r>
      <w:r>
        <w:tab/>
      </w:r>
      <w:r>
        <w:fldChar w:fldCharType="begin" w:fldLock="1"/>
      </w:r>
      <w:r>
        <w:instrText xml:space="preserve"> PAGEREF _Toc51870426 \h </w:instrText>
      </w:r>
      <w:r>
        <w:fldChar w:fldCharType="separate"/>
      </w:r>
      <w:r>
        <w:t>33</w:t>
      </w:r>
      <w:r>
        <w:fldChar w:fldCharType="end"/>
      </w:r>
    </w:p>
    <w:p w:rsidR="00AA75CB" w:rsidRPr="00890318" w:rsidRDefault="00AA75CB">
      <w:pPr>
        <w:pStyle w:val="TOC3"/>
        <w:rPr>
          <w:rFonts w:ascii="Calibri" w:hAnsi="Calibri"/>
          <w:sz w:val="22"/>
          <w:szCs w:val="22"/>
          <w:lang w:eastAsia="en-GB"/>
        </w:rPr>
      </w:pPr>
      <w:r>
        <w:t>5.2.11</w:t>
      </w:r>
      <w:r w:rsidRPr="00890318">
        <w:rPr>
          <w:rFonts w:ascii="Calibri" w:hAnsi="Calibri"/>
          <w:sz w:val="22"/>
          <w:szCs w:val="22"/>
          <w:lang w:eastAsia="en-GB"/>
        </w:rPr>
        <w:tab/>
      </w:r>
      <w:r>
        <w:t>Resource: Smsf3GppAccessRegistration</w:t>
      </w:r>
      <w:r>
        <w:tab/>
      </w:r>
      <w:r>
        <w:fldChar w:fldCharType="begin" w:fldLock="1"/>
      </w:r>
      <w:r>
        <w:instrText xml:space="preserve"> PAGEREF _Toc51870427 \h </w:instrText>
      </w:r>
      <w:r>
        <w:fldChar w:fldCharType="separate"/>
      </w:r>
      <w:r>
        <w:t>33</w:t>
      </w:r>
      <w:r>
        <w:fldChar w:fldCharType="end"/>
      </w:r>
    </w:p>
    <w:p w:rsidR="00AA75CB" w:rsidRPr="00890318" w:rsidRDefault="00AA75CB">
      <w:pPr>
        <w:pStyle w:val="TOC4"/>
        <w:rPr>
          <w:rFonts w:ascii="Calibri" w:hAnsi="Calibri"/>
          <w:sz w:val="22"/>
          <w:szCs w:val="22"/>
          <w:lang w:eastAsia="en-GB"/>
        </w:rPr>
      </w:pPr>
      <w:r>
        <w:t>5.2.11.1</w:t>
      </w:r>
      <w:r w:rsidRPr="00890318">
        <w:rPr>
          <w:rFonts w:ascii="Calibri" w:hAnsi="Calibri"/>
          <w:sz w:val="22"/>
          <w:szCs w:val="22"/>
          <w:lang w:eastAsia="en-GB"/>
        </w:rPr>
        <w:tab/>
      </w:r>
      <w:r>
        <w:t>Description</w:t>
      </w:r>
      <w:r>
        <w:tab/>
      </w:r>
      <w:r>
        <w:fldChar w:fldCharType="begin" w:fldLock="1"/>
      </w:r>
      <w:r>
        <w:instrText xml:space="preserve"> PAGEREF _Toc51870428 \h </w:instrText>
      </w:r>
      <w:r>
        <w:fldChar w:fldCharType="separate"/>
      </w:r>
      <w:r>
        <w:t>33</w:t>
      </w:r>
      <w:r>
        <w:fldChar w:fldCharType="end"/>
      </w:r>
    </w:p>
    <w:p w:rsidR="00AA75CB" w:rsidRPr="00890318" w:rsidRDefault="00AA75CB">
      <w:pPr>
        <w:pStyle w:val="TOC4"/>
        <w:rPr>
          <w:rFonts w:ascii="Calibri" w:hAnsi="Calibri"/>
          <w:sz w:val="22"/>
          <w:szCs w:val="22"/>
          <w:lang w:eastAsia="en-GB"/>
        </w:rPr>
      </w:pPr>
      <w:r>
        <w:t>5.2.11.2</w:t>
      </w:r>
      <w:r w:rsidRPr="00890318">
        <w:rPr>
          <w:rFonts w:ascii="Calibri" w:hAnsi="Calibri"/>
          <w:sz w:val="22"/>
          <w:szCs w:val="22"/>
          <w:lang w:eastAsia="en-GB"/>
        </w:rPr>
        <w:tab/>
      </w:r>
      <w:r>
        <w:t>Resource Definition</w:t>
      </w:r>
      <w:r>
        <w:tab/>
      </w:r>
      <w:r>
        <w:fldChar w:fldCharType="begin" w:fldLock="1"/>
      </w:r>
      <w:r>
        <w:instrText xml:space="preserve"> PAGEREF _Toc51870429 \h </w:instrText>
      </w:r>
      <w:r>
        <w:fldChar w:fldCharType="separate"/>
      </w:r>
      <w:r>
        <w:t>34</w:t>
      </w:r>
      <w:r>
        <w:fldChar w:fldCharType="end"/>
      </w:r>
    </w:p>
    <w:p w:rsidR="00AA75CB" w:rsidRPr="00890318" w:rsidRDefault="00AA75CB">
      <w:pPr>
        <w:pStyle w:val="TOC4"/>
        <w:rPr>
          <w:rFonts w:ascii="Calibri" w:hAnsi="Calibri"/>
          <w:sz w:val="22"/>
          <w:szCs w:val="22"/>
          <w:lang w:eastAsia="en-GB"/>
        </w:rPr>
      </w:pPr>
      <w:r>
        <w:t>5.2.11.3</w:t>
      </w:r>
      <w:r w:rsidRPr="00890318">
        <w:rPr>
          <w:rFonts w:ascii="Calibri" w:hAnsi="Calibri"/>
          <w:sz w:val="22"/>
          <w:szCs w:val="22"/>
          <w:lang w:eastAsia="en-GB"/>
        </w:rPr>
        <w:tab/>
      </w:r>
      <w:r>
        <w:t>Resource Standard Methods</w:t>
      </w:r>
      <w:r>
        <w:tab/>
      </w:r>
      <w:r>
        <w:fldChar w:fldCharType="begin" w:fldLock="1"/>
      </w:r>
      <w:r>
        <w:instrText xml:space="preserve"> PAGEREF _Toc51870430 \h </w:instrText>
      </w:r>
      <w:r>
        <w:fldChar w:fldCharType="separate"/>
      </w:r>
      <w:r>
        <w:t>34</w:t>
      </w:r>
      <w:r>
        <w:fldChar w:fldCharType="end"/>
      </w:r>
    </w:p>
    <w:p w:rsidR="00AA75CB" w:rsidRPr="00890318" w:rsidRDefault="00AA75CB">
      <w:pPr>
        <w:pStyle w:val="TOC5"/>
        <w:rPr>
          <w:rFonts w:ascii="Calibri" w:hAnsi="Calibri"/>
          <w:sz w:val="22"/>
          <w:szCs w:val="22"/>
          <w:lang w:eastAsia="en-GB"/>
        </w:rPr>
      </w:pPr>
      <w:r>
        <w:t>5.2.11.3.1</w:t>
      </w:r>
      <w:r w:rsidRPr="00890318">
        <w:rPr>
          <w:rFonts w:ascii="Calibri" w:hAnsi="Calibri"/>
          <w:sz w:val="22"/>
          <w:szCs w:val="22"/>
          <w:lang w:eastAsia="en-GB"/>
        </w:rPr>
        <w:tab/>
      </w:r>
      <w:r>
        <w:t>PUT</w:t>
      </w:r>
      <w:r>
        <w:tab/>
      </w:r>
      <w:r>
        <w:fldChar w:fldCharType="begin" w:fldLock="1"/>
      </w:r>
      <w:r>
        <w:instrText xml:space="preserve"> PAGEREF _Toc51870431 \h </w:instrText>
      </w:r>
      <w:r>
        <w:fldChar w:fldCharType="separate"/>
      </w:r>
      <w:r>
        <w:t>34</w:t>
      </w:r>
      <w:r>
        <w:fldChar w:fldCharType="end"/>
      </w:r>
    </w:p>
    <w:p w:rsidR="00AA75CB" w:rsidRPr="00890318" w:rsidRDefault="00AA75CB">
      <w:pPr>
        <w:pStyle w:val="TOC5"/>
        <w:rPr>
          <w:rFonts w:ascii="Calibri" w:hAnsi="Calibri"/>
          <w:sz w:val="22"/>
          <w:szCs w:val="22"/>
          <w:lang w:eastAsia="en-GB"/>
        </w:rPr>
      </w:pPr>
      <w:r>
        <w:t>5.2.11.3.2</w:t>
      </w:r>
      <w:r w:rsidRPr="00890318">
        <w:rPr>
          <w:rFonts w:ascii="Calibri" w:hAnsi="Calibri"/>
          <w:sz w:val="22"/>
          <w:szCs w:val="22"/>
          <w:lang w:eastAsia="en-GB"/>
        </w:rPr>
        <w:tab/>
      </w:r>
      <w:r>
        <w:t>DELETE</w:t>
      </w:r>
      <w:r>
        <w:tab/>
      </w:r>
      <w:r>
        <w:fldChar w:fldCharType="begin" w:fldLock="1"/>
      </w:r>
      <w:r>
        <w:instrText xml:space="preserve"> PAGEREF _Toc51870432 \h </w:instrText>
      </w:r>
      <w:r>
        <w:fldChar w:fldCharType="separate"/>
      </w:r>
      <w:r>
        <w:t>34</w:t>
      </w:r>
      <w:r>
        <w:fldChar w:fldCharType="end"/>
      </w:r>
    </w:p>
    <w:p w:rsidR="00AA75CB" w:rsidRPr="00890318" w:rsidRDefault="00AA75CB">
      <w:pPr>
        <w:pStyle w:val="TOC5"/>
        <w:rPr>
          <w:rFonts w:ascii="Calibri" w:hAnsi="Calibri"/>
          <w:sz w:val="22"/>
          <w:szCs w:val="22"/>
          <w:lang w:eastAsia="en-GB"/>
        </w:rPr>
      </w:pPr>
      <w:r>
        <w:t>5.2.11.3.4</w:t>
      </w:r>
      <w:r w:rsidRPr="00890318">
        <w:rPr>
          <w:rFonts w:ascii="Calibri" w:hAnsi="Calibri"/>
          <w:sz w:val="22"/>
          <w:szCs w:val="22"/>
          <w:lang w:eastAsia="en-GB"/>
        </w:rPr>
        <w:tab/>
      </w:r>
      <w:r>
        <w:t>GET</w:t>
      </w:r>
      <w:r>
        <w:tab/>
      </w:r>
      <w:r>
        <w:fldChar w:fldCharType="begin" w:fldLock="1"/>
      </w:r>
      <w:r>
        <w:instrText xml:space="preserve"> PAGEREF _Toc51870433 \h </w:instrText>
      </w:r>
      <w:r>
        <w:fldChar w:fldCharType="separate"/>
      </w:r>
      <w:r>
        <w:t>35</w:t>
      </w:r>
      <w:r>
        <w:fldChar w:fldCharType="end"/>
      </w:r>
    </w:p>
    <w:p w:rsidR="00AA75CB" w:rsidRPr="00890318" w:rsidRDefault="00AA75CB">
      <w:pPr>
        <w:pStyle w:val="TOC3"/>
        <w:rPr>
          <w:rFonts w:ascii="Calibri" w:hAnsi="Calibri"/>
          <w:sz w:val="22"/>
          <w:szCs w:val="22"/>
          <w:lang w:eastAsia="en-GB"/>
        </w:rPr>
      </w:pPr>
      <w:r>
        <w:t>5.2.12</w:t>
      </w:r>
      <w:r w:rsidRPr="00890318">
        <w:rPr>
          <w:rFonts w:ascii="Calibri" w:hAnsi="Calibri"/>
          <w:sz w:val="22"/>
          <w:szCs w:val="22"/>
          <w:lang w:eastAsia="en-GB"/>
        </w:rPr>
        <w:tab/>
      </w:r>
      <w:r>
        <w:t>Resource: SmsfNon3GppAccessRegistration</w:t>
      </w:r>
      <w:r>
        <w:tab/>
      </w:r>
      <w:r>
        <w:fldChar w:fldCharType="begin" w:fldLock="1"/>
      </w:r>
      <w:r>
        <w:instrText xml:space="preserve"> PAGEREF _Toc51870434 \h </w:instrText>
      </w:r>
      <w:r>
        <w:fldChar w:fldCharType="separate"/>
      </w:r>
      <w:r>
        <w:t>35</w:t>
      </w:r>
      <w:r>
        <w:fldChar w:fldCharType="end"/>
      </w:r>
    </w:p>
    <w:p w:rsidR="00AA75CB" w:rsidRPr="00890318" w:rsidRDefault="00AA75CB">
      <w:pPr>
        <w:pStyle w:val="TOC4"/>
        <w:rPr>
          <w:rFonts w:ascii="Calibri" w:hAnsi="Calibri"/>
          <w:sz w:val="22"/>
          <w:szCs w:val="22"/>
          <w:lang w:eastAsia="en-GB"/>
        </w:rPr>
      </w:pPr>
      <w:r>
        <w:t>5.2.12.1</w:t>
      </w:r>
      <w:r w:rsidRPr="00890318">
        <w:rPr>
          <w:rFonts w:ascii="Calibri" w:hAnsi="Calibri"/>
          <w:sz w:val="22"/>
          <w:szCs w:val="22"/>
          <w:lang w:eastAsia="en-GB"/>
        </w:rPr>
        <w:tab/>
      </w:r>
      <w:r>
        <w:t>Description</w:t>
      </w:r>
      <w:r>
        <w:tab/>
      </w:r>
      <w:r>
        <w:fldChar w:fldCharType="begin" w:fldLock="1"/>
      </w:r>
      <w:r>
        <w:instrText xml:space="preserve"> PAGEREF _Toc51870435 \h </w:instrText>
      </w:r>
      <w:r>
        <w:fldChar w:fldCharType="separate"/>
      </w:r>
      <w:r>
        <w:t>35</w:t>
      </w:r>
      <w:r>
        <w:fldChar w:fldCharType="end"/>
      </w:r>
    </w:p>
    <w:p w:rsidR="00AA75CB" w:rsidRPr="00890318" w:rsidRDefault="00AA75CB">
      <w:pPr>
        <w:pStyle w:val="TOC4"/>
        <w:rPr>
          <w:rFonts w:ascii="Calibri" w:hAnsi="Calibri"/>
          <w:sz w:val="22"/>
          <w:szCs w:val="22"/>
          <w:lang w:eastAsia="en-GB"/>
        </w:rPr>
      </w:pPr>
      <w:r>
        <w:t>5.2.12.2</w:t>
      </w:r>
      <w:r w:rsidRPr="00890318">
        <w:rPr>
          <w:rFonts w:ascii="Calibri" w:hAnsi="Calibri"/>
          <w:sz w:val="22"/>
          <w:szCs w:val="22"/>
          <w:lang w:eastAsia="en-GB"/>
        </w:rPr>
        <w:tab/>
      </w:r>
      <w:r>
        <w:t>Resource Definition</w:t>
      </w:r>
      <w:r>
        <w:tab/>
      </w:r>
      <w:r>
        <w:fldChar w:fldCharType="begin" w:fldLock="1"/>
      </w:r>
      <w:r>
        <w:instrText xml:space="preserve"> PAGEREF _Toc51870436 \h </w:instrText>
      </w:r>
      <w:r>
        <w:fldChar w:fldCharType="separate"/>
      </w:r>
      <w:r>
        <w:t>35</w:t>
      </w:r>
      <w:r>
        <w:fldChar w:fldCharType="end"/>
      </w:r>
    </w:p>
    <w:p w:rsidR="00AA75CB" w:rsidRPr="00890318" w:rsidRDefault="00AA75CB">
      <w:pPr>
        <w:pStyle w:val="TOC4"/>
        <w:rPr>
          <w:rFonts w:ascii="Calibri" w:hAnsi="Calibri"/>
          <w:sz w:val="22"/>
          <w:szCs w:val="22"/>
          <w:lang w:eastAsia="en-GB"/>
        </w:rPr>
      </w:pPr>
      <w:r>
        <w:t>5.2.12.3</w:t>
      </w:r>
      <w:r w:rsidRPr="00890318">
        <w:rPr>
          <w:rFonts w:ascii="Calibri" w:hAnsi="Calibri"/>
          <w:sz w:val="22"/>
          <w:szCs w:val="22"/>
          <w:lang w:eastAsia="en-GB"/>
        </w:rPr>
        <w:tab/>
      </w:r>
      <w:r>
        <w:t>Resource Standard Methods</w:t>
      </w:r>
      <w:r>
        <w:tab/>
      </w:r>
      <w:r>
        <w:fldChar w:fldCharType="begin" w:fldLock="1"/>
      </w:r>
      <w:r>
        <w:instrText xml:space="preserve"> PAGEREF _Toc51870437 \h </w:instrText>
      </w:r>
      <w:r>
        <w:fldChar w:fldCharType="separate"/>
      </w:r>
      <w:r>
        <w:t>36</w:t>
      </w:r>
      <w:r>
        <w:fldChar w:fldCharType="end"/>
      </w:r>
    </w:p>
    <w:p w:rsidR="00AA75CB" w:rsidRPr="00890318" w:rsidRDefault="00AA75CB">
      <w:pPr>
        <w:pStyle w:val="TOC5"/>
        <w:rPr>
          <w:rFonts w:ascii="Calibri" w:hAnsi="Calibri"/>
          <w:sz w:val="22"/>
          <w:szCs w:val="22"/>
          <w:lang w:eastAsia="en-GB"/>
        </w:rPr>
      </w:pPr>
      <w:r>
        <w:t>5.2.12.3.1</w:t>
      </w:r>
      <w:r w:rsidRPr="00890318">
        <w:rPr>
          <w:rFonts w:ascii="Calibri" w:hAnsi="Calibri"/>
          <w:sz w:val="22"/>
          <w:szCs w:val="22"/>
          <w:lang w:eastAsia="en-GB"/>
        </w:rPr>
        <w:tab/>
      </w:r>
      <w:r>
        <w:t>PUT</w:t>
      </w:r>
      <w:r>
        <w:tab/>
      </w:r>
      <w:r>
        <w:fldChar w:fldCharType="begin" w:fldLock="1"/>
      </w:r>
      <w:r>
        <w:instrText xml:space="preserve"> PAGEREF _Toc51870438 \h </w:instrText>
      </w:r>
      <w:r>
        <w:fldChar w:fldCharType="separate"/>
      </w:r>
      <w:r>
        <w:t>36</w:t>
      </w:r>
      <w:r>
        <w:fldChar w:fldCharType="end"/>
      </w:r>
    </w:p>
    <w:p w:rsidR="00AA75CB" w:rsidRPr="00890318" w:rsidRDefault="00AA75CB">
      <w:pPr>
        <w:pStyle w:val="TOC5"/>
        <w:rPr>
          <w:rFonts w:ascii="Calibri" w:hAnsi="Calibri"/>
          <w:sz w:val="22"/>
          <w:szCs w:val="22"/>
          <w:lang w:eastAsia="en-GB"/>
        </w:rPr>
      </w:pPr>
      <w:r>
        <w:t>5.2.12.3.2</w:t>
      </w:r>
      <w:r w:rsidRPr="00890318">
        <w:rPr>
          <w:rFonts w:ascii="Calibri" w:hAnsi="Calibri"/>
          <w:sz w:val="22"/>
          <w:szCs w:val="22"/>
          <w:lang w:eastAsia="en-GB"/>
        </w:rPr>
        <w:tab/>
      </w:r>
      <w:r>
        <w:t>DELETE</w:t>
      </w:r>
      <w:r>
        <w:tab/>
      </w:r>
      <w:r>
        <w:fldChar w:fldCharType="begin" w:fldLock="1"/>
      </w:r>
      <w:r>
        <w:instrText xml:space="preserve"> PAGEREF _Toc51870439 \h </w:instrText>
      </w:r>
      <w:r>
        <w:fldChar w:fldCharType="separate"/>
      </w:r>
      <w:r>
        <w:t>36</w:t>
      </w:r>
      <w:r>
        <w:fldChar w:fldCharType="end"/>
      </w:r>
    </w:p>
    <w:p w:rsidR="00AA75CB" w:rsidRPr="00890318" w:rsidRDefault="00AA75CB">
      <w:pPr>
        <w:pStyle w:val="TOC5"/>
        <w:rPr>
          <w:rFonts w:ascii="Calibri" w:hAnsi="Calibri"/>
          <w:sz w:val="22"/>
          <w:szCs w:val="22"/>
          <w:lang w:eastAsia="en-GB"/>
        </w:rPr>
      </w:pPr>
      <w:r>
        <w:t>5.2.12.3.4</w:t>
      </w:r>
      <w:r w:rsidRPr="00890318">
        <w:rPr>
          <w:rFonts w:ascii="Calibri" w:hAnsi="Calibri"/>
          <w:sz w:val="22"/>
          <w:szCs w:val="22"/>
          <w:lang w:eastAsia="en-GB"/>
        </w:rPr>
        <w:tab/>
      </w:r>
      <w:r>
        <w:t>GET</w:t>
      </w:r>
      <w:r>
        <w:tab/>
      </w:r>
      <w:r>
        <w:fldChar w:fldCharType="begin" w:fldLock="1"/>
      </w:r>
      <w:r>
        <w:instrText xml:space="preserve"> PAGEREF _Toc51870440 \h </w:instrText>
      </w:r>
      <w:r>
        <w:fldChar w:fldCharType="separate"/>
      </w:r>
      <w:r>
        <w:t>37</w:t>
      </w:r>
      <w:r>
        <w:fldChar w:fldCharType="end"/>
      </w:r>
    </w:p>
    <w:p w:rsidR="00AA75CB" w:rsidRPr="00890318" w:rsidRDefault="00AA75CB">
      <w:pPr>
        <w:pStyle w:val="TOC3"/>
        <w:rPr>
          <w:rFonts w:ascii="Calibri" w:hAnsi="Calibri"/>
          <w:sz w:val="22"/>
          <w:szCs w:val="22"/>
          <w:lang w:eastAsia="en-GB"/>
        </w:rPr>
      </w:pPr>
      <w:r>
        <w:t>5.2.12A</w:t>
      </w:r>
      <w:r w:rsidRPr="00890318">
        <w:rPr>
          <w:rFonts w:ascii="Calibri" w:hAnsi="Calibri"/>
          <w:sz w:val="22"/>
          <w:szCs w:val="22"/>
          <w:lang w:eastAsia="en-GB"/>
        </w:rPr>
        <w:tab/>
      </w:r>
      <w:r>
        <w:t>Resource: IpSmGwRegistration</w:t>
      </w:r>
      <w:r>
        <w:tab/>
      </w:r>
      <w:r>
        <w:fldChar w:fldCharType="begin" w:fldLock="1"/>
      </w:r>
      <w:r>
        <w:instrText xml:space="preserve"> PAGEREF _Toc51870441 \h </w:instrText>
      </w:r>
      <w:r>
        <w:fldChar w:fldCharType="separate"/>
      </w:r>
      <w:r>
        <w:t>37</w:t>
      </w:r>
      <w:r>
        <w:fldChar w:fldCharType="end"/>
      </w:r>
    </w:p>
    <w:p w:rsidR="00AA75CB" w:rsidRPr="00890318" w:rsidRDefault="00AA75CB">
      <w:pPr>
        <w:pStyle w:val="TOC4"/>
        <w:rPr>
          <w:rFonts w:ascii="Calibri" w:hAnsi="Calibri"/>
          <w:sz w:val="22"/>
          <w:szCs w:val="22"/>
          <w:lang w:eastAsia="en-GB"/>
        </w:rPr>
      </w:pPr>
      <w:r>
        <w:t>5.2.12A.1</w:t>
      </w:r>
      <w:r w:rsidRPr="00890318">
        <w:rPr>
          <w:rFonts w:ascii="Calibri" w:hAnsi="Calibri"/>
          <w:sz w:val="22"/>
          <w:szCs w:val="22"/>
          <w:lang w:eastAsia="en-GB"/>
        </w:rPr>
        <w:tab/>
      </w:r>
      <w:r>
        <w:t>Description</w:t>
      </w:r>
      <w:r>
        <w:tab/>
      </w:r>
      <w:r>
        <w:fldChar w:fldCharType="begin" w:fldLock="1"/>
      </w:r>
      <w:r>
        <w:instrText xml:space="preserve"> PAGEREF _Toc51870442 \h </w:instrText>
      </w:r>
      <w:r>
        <w:fldChar w:fldCharType="separate"/>
      </w:r>
      <w:r>
        <w:t>37</w:t>
      </w:r>
      <w:r>
        <w:fldChar w:fldCharType="end"/>
      </w:r>
    </w:p>
    <w:p w:rsidR="00AA75CB" w:rsidRPr="00890318" w:rsidRDefault="00AA75CB">
      <w:pPr>
        <w:pStyle w:val="TOC4"/>
        <w:rPr>
          <w:rFonts w:ascii="Calibri" w:hAnsi="Calibri"/>
          <w:sz w:val="22"/>
          <w:szCs w:val="22"/>
          <w:lang w:eastAsia="en-GB"/>
        </w:rPr>
      </w:pPr>
      <w:r>
        <w:t>5.2.12A.2</w:t>
      </w:r>
      <w:r w:rsidRPr="00890318">
        <w:rPr>
          <w:rFonts w:ascii="Calibri" w:hAnsi="Calibri"/>
          <w:sz w:val="22"/>
          <w:szCs w:val="22"/>
          <w:lang w:eastAsia="en-GB"/>
        </w:rPr>
        <w:tab/>
      </w:r>
      <w:r>
        <w:t>Resource Definition</w:t>
      </w:r>
      <w:r>
        <w:tab/>
      </w:r>
      <w:r>
        <w:fldChar w:fldCharType="begin" w:fldLock="1"/>
      </w:r>
      <w:r>
        <w:instrText xml:space="preserve"> PAGEREF _Toc51870443 \h </w:instrText>
      </w:r>
      <w:r>
        <w:fldChar w:fldCharType="separate"/>
      </w:r>
      <w:r>
        <w:t>37</w:t>
      </w:r>
      <w:r>
        <w:fldChar w:fldCharType="end"/>
      </w:r>
    </w:p>
    <w:p w:rsidR="00AA75CB" w:rsidRPr="00890318" w:rsidRDefault="00AA75CB">
      <w:pPr>
        <w:pStyle w:val="TOC4"/>
        <w:rPr>
          <w:rFonts w:ascii="Calibri" w:hAnsi="Calibri"/>
          <w:sz w:val="22"/>
          <w:szCs w:val="22"/>
          <w:lang w:eastAsia="en-GB"/>
        </w:rPr>
      </w:pPr>
      <w:r>
        <w:t>5.2.12A.3</w:t>
      </w:r>
      <w:r w:rsidRPr="00890318">
        <w:rPr>
          <w:rFonts w:ascii="Calibri" w:hAnsi="Calibri"/>
          <w:sz w:val="22"/>
          <w:szCs w:val="22"/>
          <w:lang w:eastAsia="en-GB"/>
        </w:rPr>
        <w:tab/>
      </w:r>
      <w:r>
        <w:t>Resource Standard Methods</w:t>
      </w:r>
      <w:r>
        <w:tab/>
      </w:r>
      <w:r>
        <w:fldChar w:fldCharType="begin" w:fldLock="1"/>
      </w:r>
      <w:r>
        <w:instrText xml:space="preserve"> PAGEREF _Toc51870444 \h </w:instrText>
      </w:r>
      <w:r>
        <w:fldChar w:fldCharType="separate"/>
      </w:r>
      <w:r>
        <w:t>38</w:t>
      </w:r>
      <w:r>
        <w:fldChar w:fldCharType="end"/>
      </w:r>
    </w:p>
    <w:p w:rsidR="00AA75CB" w:rsidRPr="00890318" w:rsidRDefault="00AA75CB">
      <w:pPr>
        <w:pStyle w:val="TOC5"/>
        <w:rPr>
          <w:rFonts w:ascii="Calibri" w:hAnsi="Calibri"/>
          <w:sz w:val="22"/>
          <w:szCs w:val="22"/>
          <w:lang w:eastAsia="en-GB"/>
        </w:rPr>
      </w:pPr>
      <w:r>
        <w:t>5.2.12A.3.1</w:t>
      </w:r>
      <w:r w:rsidRPr="00890318">
        <w:rPr>
          <w:rFonts w:ascii="Calibri" w:hAnsi="Calibri"/>
          <w:sz w:val="22"/>
          <w:szCs w:val="22"/>
          <w:lang w:eastAsia="en-GB"/>
        </w:rPr>
        <w:tab/>
      </w:r>
      <w:r>
        <w:t>PUT</w:t>
      </w:r>
      <w:r>
        <w:tab/>
      </w:r>
      <w:r>
        <w:fldChar w:fldCharType="begin" w:fldLock="1"/>
      </w:r>
      <w:r>
        <w:instrText xml:space="preserve"> PAGEREF _Toc51870445 \h </w:instrText>
      </w:r>
      <w:r>
        <w:fldChar w:fldCharType="separate"/>
      </w:r>
      <w:r>
        <w:t>38</w:t>
      </w:r>
      <w:r>
        <w:fldChar w:fldCharType="end"/>
      </w:r>
    </w:p>
    <w:p w:rsidR="00AA75CB" w:rsidRPr="00890318" w:rsidRDefault="00AA75CB">
      <w:pPr>
        <w:pStyle w:val="TOC5"/>
        <w:rPr>
          <w:rFonts w:ascii="Calibri" w:hAnsi="Calibri"/>
          <w:sz w:val="22"/>
          <w:szCs w:val="22"/>
          <w:lang w:eastAsia="en-GB"/>
        </w:rPr>
      </w:pPr>
      <w:r>
        <w:t>5.2.12A.3.2</w:t>
      </w:r>
      <w:r w:rsidRPr="00890318">
        <w:rPr>
          <w:rFonts w:ascii="Calibri" w:hAnsi="Calibri"/>
          <w:sz w:val="22"/>
          <w:szCs w:val="22"/>
          <w:lang w:eastAsia="en-GB"/>
        </w:rPr>
        <w:tab/>
      </w:r>
      <w:r>
        <w:t>DELETE</w:t>
      </w:r>
      <w:r>
        <w:tab/>
      </w:r>
      <w:r>
        <w:fldChar w:fldCharType="begin" w:fldLock="1"/>
      </w:r>
      <w:r>
        <w:instrText xml:space="preserve"> PAGEREF _Toc51870446 \h </w:instrText>
      </w:r>
      <w:r>
        <w:fldChar w:fldCharType="separate"/>
      </w:r>
      <w:r>
        <w:t>38</w:t>
      </w:r>
      <w:r>
        <w:fldChar w:fldCharType="end"/>
      </w:r>
    </w:p>
    <w:p w:rsidR="00AA75CB" w:rsidRPr="00890318" w:rsidRDefault="00AA75CB">
      <w:pPr>
        <w:pStyle w:val="TOC5"/>
        <w:rPr>
          <w:rFonts w:ascii="Calibri" w:hAnsi="Calibri"/>
          <w:sz w:val="22"/>
          <w:szCs w:val="22"/>
          <w:lang w:eastAsia="en-GB"/>
        </w:rPr>
      </w:pPr>
      <w:r>
        <w:t>5.2.12A.3.3</w:t>
      </w:r>
      <w:r w:rsidRPr="00890318">
        <w:rPr>
          <w:rFonts w:ascii="Calibri" w:hAnsi="Calibri"/>
          <w:sz w:val="22"/>
          <w:szCs w:val="22"/>
          <w:lang w:eastAsia="en-GB"/>
        </w:rPr>
        <w:tab/>
      </w:r>
      <w:r>
        <w:rPr>
          <w:lang w:eastAsia="zh-CN"/>
        </w:rPr>
        <w:t>PATCH</w:t>
      </w:r>
      <w:r>
        <w:tab/>
      </w:r>
      <w:r>
        <w:fldChar w:fldCharType="begin" w:fldLock="1"/>
      </w:r>
      <w:r>
        <w:instrText xml:space="preserve"> PAGEREF _Toc51870447 \h </w:instrText>
      </w:r>
      <w:r>
        <w:fldChar w:fldCharType="separate"/>
      </w:r>
      <w:r>
        <w:t>38</w:t>
      </w:r>
      <w:r>
        <w:fldChar w:fldCharType="end"/>
      </w:r>
    </w:p>
    <w:p w:rsidR="00AA75CB" w:rsidRPr="00890318" w:rsidRDefault="00AA75CB">
      <w:pPr>
        <w:pStyle w:val="TOC5"/>
        <w:rPr>
          <w:rFonts w:ascii="Calibri" w:hAnsi="Calibri"/>
          <w:sz w:val="22"/>
          <w:szCs w:val="22"/>
          <w:lang w:eastAsia="en-GB"/>
        </w:rPr>
      </w:pPr>
      <w:r>
        <w:t>5.2.12A.3.4</w:t>
      </w:r>
      <w:r w:rsidRPr="00890318">
        <w:rPr>
          <w:rFonts w:ascii="Calibri" w:hAnsi="Calibri"/>
          <w:sz w:val="22"/>
          <w:szCs w:val="22"/>
          <w:lang w:eastAsia="en-GB"/>
        </w:rPr>
        <w:tab/>
      </w:r>
      <w:r>
        <w:t>GET</w:t>
      </w:r>
      <w:r>
        <w:tab/>
      </w:r>
      <w:r>
        <w:fldChar w:fldCharType="begin" w:fldLock="1"/>
      </w:r>
      <w:r>
        <w:instrText xml:space="preserve"> PAGEREF _Toc51870448 \h </w:instrText>
      </w:r>
      <w:r>
        <w:fldChar w:fldCharType="separate"/>
      </w:r>
      <w:r>
        <w:t>39</w:t>
      </w:r>
      <w:r>
        <w:fldChar w:fldCharType="end"/>
      </w:r>
    </w:p>
    <w:p w:rsidR="00AA75CB" w:rsidRPr="00890318" w:rsidRDefault="00AA75CB">
      <w:pPr>
        <w:pStyle w:val="TOC3"/>
        <w:rPr>
          <w:rFonts w:ascii="Calibri" w:hAnsi="Calibri"/>
          <w:sz w:val="22"/>
          <w:szCs w:val="22"/>
          <w:lang w:eastAsia="en-GB"/>
        </w:rPr>
      </w:pPr>
      <w:r>
        <w:t>5.2.12B</w:t>
      </w:r>
      <w:r w:rsidRPr="00890318">
        <w:rPr>
          <w:rFonts w:ascii="Calibri" w:hAnsi="Calibri"/>
          <w:sz w:val="22"/>
          <w:szCs w:val="22"/>
          <w:lang w:eastAsia="en-GB"/>
        </w:rPr>
        <w:tab/>
      </w:r>
      <w:r>
        <w:t>Resource: MessageWaitingData</w:t>
      </w:r>
      <w:r>
        <w:tab/>
      </w:r>
      <w:r>
        <w:fldChar w:fldCharType="begin" w:fldLock="1"/>
      </w:r>
      <w:r>
        <w:instrText xml:space="preserve"> PAGEREF _Toc51870449 \h </w:instrText>
      </w:r>
      <w:r>
        <w:fldChar w:fldCharType="separate"/>
      </w:r>
      <w:r>
        <w:t>40</w:t>
      </w:r>
      <w:r>
        <w:fldChar w:fldCharType="end"/>
      </w:r>
    </w:p>
    <w:p w:rsidR="00AA75CB" w:rsidRPr="00890318" w:rsidRDefault="00AA75CB">
      <w:pPr>
        <w:pStyle w:val="TOC4"/>
        <w:rPr>
          <w:rFonts w:ascii="Calibri" w:hAnsi="Calibri"/>
          <w:sz w:val="22"/>
          <w:szCs w:val="22"/>
          <w:lang w:eastAsia="en-GB"/>
        </w:rPr>
      </w:pPr>
      <w:r>
        <w:t>5.2.12B.1</w:t>
      </w:r>
      <w:r w:rsidRPr="00890318">
        <w:rPr>
          <w:rFonts w:ascii="Calibri" w:hAnsi="Calibri"/>
          <w:sz w:val="22"/>
          <w:szCs w:val="22"/>
          <w:lang w:eastAsia="en-GB"/>
        </w:rPr>
        <w:tab/>
      </w:r>
      <w:r>
        <w:t>Description</w:t>
      </w:r>
      <w:r>
        <w:tab/>
      </w:r>
      <w:r>
        <w:fldChar w:fldCharType="begin" w:fldLock="1"/>
      </w:r>
      <w:r>
        <w:instrText xml:space="preserve"> PAGEREF _Toc51870450 \h </w:instrText>
      </w:r>
      <w:r>
        <w:fldChar w:fldCharType="separate"/>
      </w:r>
      <w:r>
        <w:t>40</w:t>
      </w:r>
      <w:r>
        <w:fldChar w:fldCharType="end"/>
      </w:r>
    </w:p>
    <w:p w:rsidR="00AA75CB" w:rsidRPr="00890318" w:rsidRDefault="00AA75CB">
      <w:pPr>
        <w:pStyle w:val="TOC4"/>
        <w:rPr>
          <w:rFonts w:ascii="Calibri" w:hAnsi="Calibri"/>
          <w:sz w:val="22"/>
          <w:szCs w:val="22"/>
          <w:lang w:eastAsia="en-GB"/>
        </w:rPr>
      </w:pPr>
      <w:r>
        <w:t>5.2.12B.2</w:t>
      </w:r>
      <w:r w:rsidRPr="00890318">
        <w:rPr>
          <w:rFonts w:ascii="Calibri" w:hAnsi="Calibri"/>
          <w:sz w:val="22"/>
          <w:szCs w:val="22"/>
          <w:lang w:eastAsia="en-GB"/>
        </w:rPr>
        <w:tab/>
      </w:r>
      <w:r>
        <w:t>Resource Definition</w:t>
      </w:r>
      <w:r>
        <w:tab/>
      </w:r>
      <w:r>
        <w:fldChar w:fldCharType="begin" w:fldLock="1"/>
      </w:r>
      <w:r>
        <w:instrText xml:space="preserve"> PAGEREF _Toc51870451 \h </w:instrText>
      </w:r>
      <w:r>
        <w:fldChar w:fldCharType="separate"/>
      </w:r>
      <w:r>
        <w:t>40</w:t>
      </w:r>
      <w:r>
        <w:fldChar w:fldCharType="end"/>
      </w:r>
    </w:p>
    <w:p w:rsidR="00AA75CB" w:rsidRPr="00890318" w:rsidRDefault="00AA75CB">
      <w:pPr>
        <w:pStyle w:val="TOC4"/>
        <w:rPr>
          <w:rFonts w:ascii="Calibri" w:hAnsi="Calibri"/>
          <w:sz w:val="22"/>
          <w:szCs w:val="22"/>
          <w:lang w:eastAsia="en-GB"/>
        </w:rPr>
      </w:pPr>
      <w:r>
        <w:t>5.2.12B.3</w:t>
      </w:r>
      <w:r w:rsidRPr="00890318">
        <w:rPr>
          <w:rFonts w:ascii="Calibri" w:hAnsi="Calibri"/>
          <w:sz w:val="22"/>
          <w:szCs w:val="22"/>
          <w:lang w:eastAsia="en-GB"/>
        </w:rPr>
        <w:tab/>
      </w:r>
      <w:r>
        <w:t>Resource Standard Methods</w:t>
      </w:r>
      <w:r>
        <w:tab/>
      </w:r>
      <w:r>
        <w:fldChar w:fldCharType="begin" w:fldLock="1"/>
      </w:r>
      <w:r>
        <w:instrText xml:space="preserve"> PAGEREF _Toc51870452 \h </w:instrText>
      </w:r>
      <w:r>
        <w:fldChar w:fldCharType="separate"/>
      </w:r>
      <w:r>
        <w:t>40</w:t>
      </w:r>
      <w:r>
        <w:fldChar w:fldCharType="end"/>
      </w:r>
    </w:p>
    <w:p w:rsidR="00AA75CB" w:rsidRPr="00890318" w:rsidRDefault="00AA75CB">
      <w:pPr>
        <w:pStyle w:val="TOC5"/>
        <w:rPr>
          <w:rFonts w:ascii="Calibri" w:hAnsi="Calibri"/>
          <w:sz w:val="22"/>
          <w:szCs w:val="22"/>
          <w:lang w:eastAsia="en-GB"/>
        </w:rPr>
      </w:pPr>
      <w:r>
        <w:t>5.2.12B.3.1</w:t>
      </w:r>
      <w:r w:rsidRPr="00890318">
        <w:rPr>
          <w:rFonts w:ascii="Calibri" w:hAnsi="Calibri"/>
          <w:sz w:val="22"/>
          <w:szCs w:val="22"/>
          <w:lang w:eastAsia="en-GB"/>
        </w:rPr>
        <w:tab/>
      </w:r>
      <w:r>
        <w:t>PUT</w:t>
      </w:r>
      <w:r>
        <w:tab/>
      </w:r>
      <w:r>
        <w:fldChar w:fldCharType="begin" w:fldLock="1"/>
      </w:r>
      <w:r>
        <w:instrText xml:space="preserve"> PAGEREF _Toc51870453 \h </w:instrText>
      </w:r>
      <w:r>
        <w:fldChar w:fldCharType="separate"/>
      </w:r>
      <w:r>
        <w:t>40</w:t>
      </w:r>
      <w:r>
        <w:fldChar w:fldCharType="end"/>
      </w:r>
    </w:p>
    <w:p w:rsidR="00AA75CB" w:rsidRPr="00890318" w:rsidRDefault="00AA75CB">
      <w:pPr>
        <w:pStyle w:val="TOC5"/>
        <w:rPr>
          <w:rFonts w:ascii="Calibri" w:hAnsi="Calibri"/>
          <w:sz w:val="22"/>
          <w:szCs w:val="22"/>
          <w:lang w:eastAsia="en-GB"/>
        </w:rPr>
      </w:pPr>
      <w:r>
        <w:t>5.2.12B.3.2</w:t>
      </w:r>
      <w:r w:rsidRPr="00890318">
        <w:rPr>
          <w:rFonts w:ascii="Calibri" w:hAnsi="Calibri"/>
          <w:sz w:val="22"/>
          <w:szCs w:val="22"/>
          <w:lang w:eastAsia="en-GB"/>
        </w:rPr>
        <w:tab/>
      </w:r>
      <w:r>
        <w:t>DELETE</w:t>
      </w:r>
      <w:r>
        <w:tab/>
      </w:r>
      <w:r>
        <w:fldChar w:fldCharType="begin" w:fldLock="1"/>
      </w:r>
      <w:r>
        <w:instrText xml:space="preserve"> PAGEREF _Toc51870454 \h </w:instrText>
      </w:r>
      <w:r>
        <w:fldChar w:fldCharType="separate"/>
      </w:r>
      <w:r>
        <w:t>41</w:t>
      </w:r>
      <w:r>
        <w:fldChar w:fldCharType="end"/>
      </w:r>
    </w:p>
    <w:p w:rsidR="00AA75CB" w:rsidRPr="00890318" w:rsidRDefault="00AA75CB">
      <w:pPr>
        <w:pStyle w:val="TOC5"/>
        <w:rPr>
          <w:rFonts w:ascii="Calibri" w:hAnsi="Calibri"/>
          <w:sz w:val="22"/>
          <w:szCs w:val="22"/>
          <w:lang w:eastAsia="en-GB"/>
        </w:rPr>
      </w:pPr>
      <w:r>
        <w:t>5.2.12B.3.3</w:t>
      </w:r>
      <w:r w:rsidRPr="00890318">
        <w:rPr>
          <w:rFonts w:ascii="Calibri" w:hAnsi="Calibri"/>
          <w:sz w:val="22"/>
          <w:szCs w:val="22"/>
          <w:lang w:eastAsia="en-GB"/>
        </w:rPr>
        <w:tab/>
      </w:r>
      <w:r>
        <w:rPr>
          <w:lang w:eastAsia="zh-CN"/>
        </w:rPr>
        <w:t>PATCH</w:t>
      </w:r>
      <w:r>
        <w:tab/>
      </w:r>
      <w:r>
        <w:fldChar w:fldCharType="begin" w:fldLock="1"/>
      </w:r>
      <w:r>
        <w:instrText xml:space="preserve"> PAGEREF _Toc51870455 \h </w:instrText>
      </w:r>
      <w:r>
        <w:fldChar w:fldCharType="separate"/>
      </w:r>
      <w:r>
        <w:t>41</w:t>
      </w:r>
      <w:r>
        <w:fldChar w:fldCharType="end"/>
      </w:r>
    </w:p>
    <w:p w:rsidR="00AA75CB" w:rsidRPr="00890318" w:rsidRDefault="00AA75CB">
      <w:pPr>
        <w:pStyle w:val="TOC5"/>
        <w:rPr>
          <w:rFonts w:ascii="Calibri" w:hAnsi="Calibri"/>
          <w:sz w:val="22"/>
          <w:szCs w:val="22"/>
          <w:lang w:eastAsia="en-GB"/>
        </w:rPr>
      </w:pPr>
      <w:r>
        <w:t>5.2.12B.3.4</w:t>
      </w:r>
      <w:r w:rsidRPr="00890318">
        <w:rPr>
          <w:rFonts w:ascii="Calibri" w:hAnsi="Calibri"/>
          <w:sz w:val="22"/>
          <w:szCs w:val="22"/>
          <w:lang w:eastAsia="en-GB"/>
        </w:rPr>
        <w:tab/>
      </w:r>
      <w:r>
        <w:t>GET</w:t>
      </w:r>
      <w:r>
        <w:tab/>
      </w:r>
      <w:r>
        <w:fldChar w:fldCharType="begin" w:fldLock="1"/>
      </w:r>
      <w:r>
        <w:instrText xml:space="preserve"> PAGEREF _Toc51870456 \h </w:instrText>
      </w:r>
      <w:r>
        <w:fldChar w:fldCharType="separate"/>
      </w:r>
      <w:r>
        <w:t>42</w:t>
      </w:r>
      <w:r>
        <w:fldChar w:fldCharType="end"/>
      </w:r>
    </w:p>
    <w:p w:rsidR="00AA75CB" w:rsidRPr="00890318" w:rsidRDefault="00AA75CB">
      <w:pPr>
        <w:pStyle w:val="TOC3"/>
        <w:rPr>
          <w:rFonts w:ascii="Calibri" w:hAnsi="Calibri"/>
          <w:sz w:val="22"/>
          <w:szCs w:val="22"/>
          <w:lang w:eastAsia="en-GB"/>
        </w:rPr>
      </w:pPr>
      <w:r>
        <w:t>5.2.13</w:t>
      </w:r>
      <w:r w:rsidRPr="00890318">
        <w:rPr>
          <w:rFonts w:ascii="Calibri" w:hAnsi="Calibri"/>
          <w:sz w:val="22"/>
          <w:szCs w:val="22"/>
          <w:lang w:eastAsia="en-GB"/>
        </w:rPr>
        <w:tab/>
      </w:r>
      <w:r>
        <w:t>Resource: SMSManagementSubscriptionData</w:t>
      </w:r>
      <w:r>
        <w:tab/>
      </w:r>
      <w:r>
        <w:fldChar w:fldCharType="begin" w:fldLock="1"/>
      </w:r>
      <w:r>
        <w:instrText xml:space="preserve"> PAGEREF _Toc51870457 \h </w:instrText>
      </w:r>
      <w:r>
        <w:fldChar w:fldCharType="separate"/>
      </w:r>
      <w:r>
        <w:t>42</w:t>
      </w:r>
      <w:r>
        <w:fldChar w:fldCharType="end"/>
      </w:r>
    </w:p>
    <w:p w:rsidR="00AA75CB" w:rsidRPr="00890318" w:rsidRDefault="00AA75CB">
      <w:pPr>
        <w:pStyle w:val="TOC4"/>
        <w:rPr>
          <w:rFonts w:ascii="Calibri" w:hAnsi="Calibri"/>
          <w:sz w:val="22"/>
          <w:szCs w:val="22"/>
          <w:lang w:eastAsia="en-GB"/>
        </w:rPr>
      </w:pPr>
      <w:r>
        <w:t>5.2.13.1</w:t>
      </w:r>
      <w:r w:rsidRPr="00890318">
        <w:rPr>
          <w:rFonts w:ascii="Calibri" w:hAnsi="Calibri"/>
          <w:sz w:val="22"/>
          <w:szCs w:val="22"/>
          <w:lang w:eastAsia="en-GB"/>
        </w:rPr>
        <w:tab/>
      </w:r>
      <w:r>
        <w:t>Description</w:t>
      </w:r>
      <w:r>
        <w:tab/>
      </w:r>
      <w:r>
        <w:fldChar w:fldCharType="begin" w:fldLock="1"/>
      </w:r>
      <w:r>
        <w:instrText xml:space="preserve"> PAGEREF _Toc51870458 \h </w:instrText>
      </w:r>
      <w:r>
        <w:fldChar w:fldCharType="separate"/>
      </w:r>
      <w:r>
        <w:t>42</w:t>
      </w:r>
      <w:r>
        <w:fldChar w:fldCharType="end"/>
      </w:r>
    </w:p>
    <w:p w:rsidR="00AA75CB" w:rsidRPr="00890318" w:rsidRDefault="00AA75CB">
      <w:pPr>
        <w:pStyle w:val="TOC4"/>
        <w:rPr>
          <w:rFonts w:ascii="Calibri" w:hAnsi="Calibri"/>
          <w:sz w:val="22"/>
          <w:szCs w:val="22"/>
          <w:lang w:eastAsia="en-GB"/>
        </w:rPr>
      </w:pPr>
      <w:r>
        <w:t>5.2.13.2</w:t>
      </w:r>
      <w:r w:rsidRPr="00890318">
        <w:rPr>
          <w:rFonts w:ascii="Calibri" w:hAnsi="Calibri"/>
          <w:sz w:val="22"/>
          <w:szCs w:val="22"/>
          <w:lang w:eastAsia="en-GB"/>
        </w:rPr>
        <w:tab/>
      </w:r>
      <w:r>
        <w:t>Resource Definition</w:t>
      </w:r>
      <w:r>
        <w:tab/>
      </w:r>
      <w:r>
        <w:fldChar w:fldCharType="begin" w:fldLock="1"/>
      </w:r>
      <w:r>
        <w:instrText xml:space="preserve"> PAGEREF _Toc51870459 \h </w:instrText>
      </w:r>
      <w:r>
        <w:fldChar w:fldCharType="separate"/>
      </w:r>
      <w:r>
        <w:t>43</w:t>
      </w:r>
      <w:r>
        <w:fldChar w:fldCharType="end"/>
      </w:r>
    </w:p>
    <w:p w:rsidR="00AA75CB" w:rsidRPr="00890318" w:rsidRDefault="00AA75CB">
      <w:pPr>
        <w:pStyle w:val="TOC4"/>
        <w:rPr>
          <w:rFonts w:ascii="Calibri" w:hAnsi="Calibri"/>
          <w:sz w:val="22"/>
          <w:szCs w:val="22"/>
          <w:lang w:eastAsia="en-GB"/>
        </w:rPr>
      </w:pPr>
      <w:r>
        <w:t>5.2.13.3</w:t>
      </w:r>
      <w:r w:rsidRPr="00890318">
        <w:rPr>
          <w:rFonts w:ascii="Calibri" w:hAnsi="Calibri"/>
          <w:sz w:val="22"/>
          <w:szCs w:val="22"/>
          <w:lang w:eastAsia="en-GB"/>
        </w:rPr>
        <w:tab/>
      </w:r>
      <w:r>
        <w:t>Resource Standard Methods</w:t>
      </w:r>
      <w:r>
        <w:tab/>
      </w:r>
      <w:r>
        <w:fldChar w:fldCharType="begin" w:fldLock="1"/>
      </w:r>
      <w:r>
        <w:instrText xml:space="preserve"> PAGEREF _Toc51870460 \h </w:instrText>
      </w:r>
      <w:r>
        <w:fldChar w:fldCharType="separate"/>
      </w:r>
      <w:r>
        <w:t>43</w:t>
      </w:r>
      <w:r>
        <w:fldChar w:fldCharType="end"/>
      </w:r>
    </w:p>
    <w:p w:rsidR="00AA75CB" w:rsidRPr="00890318" w:rsidRDefault="00AA75CB">
      <w:pPr>
        <w:pStyle w:val="TOC5"/>
        <w:rPr>
          <w:rFonts w:ascii="Calibri" w:hAnsi="Calibri"/>
          <w:sz w:val="22"/>
          <w:szCs w:val="22"/>
          <w:lang w:eastAsia="en-GB"/>
        </w:rPr>
      </w:pPr>
      <w:r>
        <w:t>5.2.13.3.1</w:t>
      </w:r>
      <w:r w:rsidRPr="00890318">
        <w:rPr>
          <w:rFonts w:ascii="Calibri" w:hAnsi="Calibri"/>
          <w:sz w:val="22"/>
          <w:szCs w:val="22"/>
          <w:lang w:eastAsia="en-GB"/>
        </w:rPr>
        <w:tab/>
      </w:r>
      <w:r>
        <w:t>GET</w:t>
      </w:r>
      <w:r>
        <w:tab/>
      </w:r>
      <w:r>
        <w:fldChar w:fldCharType="begin" w:fldLock="1"/>
      </w:r>
      <w:r>
        <w:instrText xml:space="preserve"> PAGEREF _Toc51870461 \h </w:instrText>
      </w:r>
      <w:r>
        <w:fldChar w:fldCharType="separate"/>
      </w:r>
      <w:r>
        <w:t>43</w:t>
      </w:r>
      <w:r>
        <w:fldChar w:fldCharType="end"/>
      </w:r>
    </w:p>
    <w:p w:rsidR="00AA75CB" w:rsidRPr="00890318" w:rsidRDefault="00AA75CB">
      <w:pPr>
        <w:pStyle w:val="TOC3"/>
        <w:rPr>
          <w:rFonts w:ascii="Calibri" w:hAnsi="Calibri"/>
          <w:sz w:val="22"/>
          <w:szCs w:val="22"/>
          <w:lang w:eastAsia="en-GB"/>
        </w:rPr>
      </w:pPr>
      <w:r>
        <w:t>5.2.14</w:t>
      </w:r>
      <w:r w:rsidRPr="00890318">
        <w:rPr>
          <w:rFonts w:ascii="Calibri" w:hAnsi="Calibri"/>
          <w:sz w:val="22"/>
          <w:szCs w:val="22"/>
          <w:lang w:eastAsia="en-GB"/>
        </w:rPr>
        <w:tab/>
      </w:r>
      <w:r>
        <w:t>Resource: ProvisionedParamenterData</w:t>
      </w:r>
      <w:r>
        <w:tab/>
      </w:r>
      <w:r>
        <w:fldChar w:fldCharType="begin" w:fldLock="1"/>
      </w:r>
      <w:r>
        <w:instrText xml:space="preserve"> PAGEREF _Toc51870462 \h </w:instrText>
      </w:r>
      <w:r>
        <w:fldChar w:fldCharType="separate"/>
      </w:r>
      <w:r>
        <w:t>43</w:t>
      </w:r>
      <w:r>
        <w:fldChar w:fldCharType="end"/>
      </w:r>
    </w:p>
    <w:p w:rsidR="00AA75CB" w:rsidRPr="00890318" w:rsidRDefault="00AA75CB">
      <w:pPr>
        <w:pStyle w:val="TOC4"/>
        <w:rPr>
          <w:rFonts w:ascii="Calibri" w:hAnsi="Calibri"/>
          <w:sz w:val="22"/>
          <w:szCs w:val="22"/>
          <w:lang w:eastAsia="en-GB"/>
        </w:rPr>
      </w:pPr>
      <w:r>
        <w:t>5.2.14.1</w:t>
      </w:r>
      <w:r w:rsidRPr="00890318">
        <w:rPr>
          <w:rFonts w:ascii="Calibri" w:hAnsi="Calibri"/>
          <w:sz w:val="22"/>
          <w:szCs w:val="22"/>
          <w:lang w:eastAsia="en-GB"/>
        </w:rPr>
        <w:tab/>
      </w:r>
      <w:r>
        <w:t>Description</w:t>
      </w:r>
      <w:r>
        <w:tab/>
      </w:r>
      <w:r>
        <w:fldChar w:fldCharType="begin" w:fldLock="1"/>
      </w:r>
      <w:r>
        <w:instrText xml:space="preserve"> PAGEREF _Toc51870463 \h </w:instrText>
      </w:r>
      <w:r>
        <w:fldChar w:fldCharType="separate"/>
      </w:r>
      <w:r>
        <w:t>43</w:t>
      </w:r>
      <w:r>
        <w:fldChar w:fldCharType="end"/>
      </w:r>
    </w:p>
    <w:p w:rsidR="00AA75CB" w:rsidRPr="00890318" w:rsidRDefault="00AA75CB">
      <w:pPr>
        <w:pStyle w:val="TOC4"/>
        <w:rPr>
          <w:rFonts w:ascii="Calibri" w:hAnsi="Calibri"/>
          <w:sz w:val="22"/>
          <w:szCs w:val="22"/>
          <w:lang w:eastAsia="en-GB"/>
        </w:rPr>
      </w:pPr>
      <w:r>
        <w:t>5.2.14.2</w:t>
      </w:r>
      <w:r w:rsidRPr="00890318">
        <w:rPr>
          <w:rFonts w:ascii="Calibri" w:hAnsi="Calibri"/>
          <w:sz w:val="22"/>
          <w:szCs w:val="22"/>
          <w:lang w:eastAsia="en-GB"/>
        </w:rPr>
        <w:tab/>
      </w:r>
      <w:r>
        <w:t>Resource Definition</w:t>
      </w:r>
      <w:r>
        <w:tab/>
      </w:r>
      <w:r>
        <w:fldChar w:fldCharType="begin" w:fldLock="1"/>
      </w:r>
      <w:r>
        <w:instrText xml:space="preserve"> PAGEREF _Toc51870464 \h </w:instrText>
      </w:r>
      <w:r>
        <w:fldChar w:fldCharType="separate"/>
      </w:r>
      <w:r>
        <w:t>43</w:t>
      </w:r>
      <w:r>
        <w:fldChar w:fldCharType="end"/>
      </w:r>
    </w:p>
    <w:p w:rsidR="00AA75CB" w:rsidRPr="00890318" w:rsidRDefault="00AA75CB">
      <w:pPr>
        <w:pStyle w:val="TOC4"/>
        <w:rPr>
          <w:rFonts w:ascii="Calibri" w:hAnsi="Calibri"/>
          <w:sz w:val="22"/>
          <w:szCs w:val="22"/>
          <w:lang w:eastAsia="en-GB"/>
        </w:rPr>
      </w:pPr>
      <w:r>
        <w:t>5.2.14.3</w:t>
      </w:r>
      <w:r w:rsidRPr="00890318">
        <w:rPr>
          <w:rFonts w:ascii="Calibri" w:hAnsi="Calibri"/>
          <w:sz w:val="22"/>
          <w:szCs w:val="22"/>
          <w:lang w:eastAsia="en-GB"/>
        </w:rPr>
        <w:tab/>
      </w:r>
      <w:r>
        <w:t>Resource Standard Methods</w:t>
      </w:r>
      <w:r>
        <w:tab/>
      </w:r>
      <w:r>
        <w:fldChar w:fldCharType="begin" w:fldLock="1"/>
      </w:r>
      <w:r>
        <w:instrText xml:space="preserve"> PAGEREF _Toc51870465 \h </w:instrText>
      </w:r>
      <w:r>
        <w:fldChar w:fldCharType="separate"/>
      </w:r>
      <w:r>
        <w:t>44</w:t>
      </w:r>
      <w:r>
        <w:fldChar w:fldCharType="end"/>
      </w:r>
    </w:p>
    <w:p w:rsidR="00AA75CB" w:rsidRPr="00890318" w:rsidRDefault="00AA75CB">
      <w:pPr>
        <w:pStyle w:val="TOC5"/>
        <w:rPr>
          <w:rFonts w:ascii="Calibri" w:hAnsi="Calibri"/>
          <w:sz w:val="22"/>
          <w:szCs w:val="22"/>
          <w:lang w:eastAsia="en-GB"/>
        </w:rPr>
      </w:pPr>
      <w:r>
        <w:t>5.2.14.3.</w:t>
      </w:r>
      <w:r>
        <w:rPr>
          <w:lang w:eastAsia="zh-CN"/>
        </w:rPr>
        <w:t>1</w:t>
      </w:r>
      <w:r w:rsidRPr="00890318">
        <w:rPr>
          <w:rFonts w:ascii="Calibri" w:hAnsi="Calibri"/>
          <w:sz w:val="22"/>
          <w:szCs w:val="22"/>
          <w:lang w:eastAsia="en-GB"/>
        </w:rPr>
        <w:tab/>
      </w:r>
      <w:r>
        <w:t>GET</w:t>
      </w:r>
      <w:r>
        <w:tab/>
      </w:r>
      <w:r>
        <w:fldChar w:fldCharType="begin" w:fldLock="1"/>
      </w:r>
      <w:r>
        <w:instrText xml:space="preserve"> PAGEREF _Toc51870466 \h </w:instrText>
      </w:r>
      <w:r>
        <w:fldChar w:fldCharType="separate"/>
      </w:r>
      <w:r>
        <w:t>44</w:t>
      </w:r>
      <w:r>
        <w:fldChar w:fldCharType="end"/>
      </w:r>
    </w:p>
    <w:p w:rsidR="00AA75CB" w:rsidRPr="00890318" w:rsidRDefault="00AA75CB">
      <w:pPr>
        <w:pStyle w:val="TOC5"/>
        <w:rPr>
          <w:rFonts w:ascii="Calibri" w:hAnsi="Calibri"/>
          <w:sz w:val="22"/>
          <w:szCs w:val="22"/>
          <w:lang w:eastAsia="en-GB"/>
        </w:rPr>
      </w:pPr>
      <w:r>
        <w:t>5.2.14.3.</w:t>
      </w:r>
      <w:r>
        <w:rPr>
          <w:lang w:eastAsia="zh-CN"/>
        </w:rPr>
        <w:t>2</w:t>
      </w:r>
      <w:r w:rsidRPr="00890318">
        <w:rPr>
          <w:rFonts w:ascii="Calibri" w:hAnsi="Calibri"/>
          <w:sz w:val="22"/>
          <w:szCs w:val="22"/>
          <w:lang w:eastAsia="en-GB"/>
        </w:rPr>
        <w:tab/>
      </w:r>
      <w:r>
        <w:t>PATCH</w:t>
      </w:r>
      <w:r>
        <w:tab/>
      </w:r>
      <w:r>
        <w:fldChar w:fldCharType="begin" w:fldLock="1"/>
      </w:r>
      <w:r>
        <w:instrText xml:space="preserve"> PAGEREF _Toc51870467 \h </w:instrText>
      </w:r>
      <w:r>
        <w:fldChar w:fldCharType="separate"/>
      </w:r>
      <w:r>
        <w:t>44</w:t>
      </w:r>
      <w:r>
        <w:fldChar w:fldCharType="end"/>
      </w:r>
    </w:p>
    <w:p w:rsidR="00AA75CB" w:rsidRPr="00890318" w:rsidRDefault="00AA75CB">
      <w:pPr>
        <w:pStyle w:val="TOC3"/>
        <w:rPr>
          <w:rFonts w:ascii="Calibri" w:hAnsi="Calibri"/>
          <w:sz w:val="22"/>
          <w:szCs w:val="22"/>
          <w:lang w:eastAsia="en-GB"/>
        </w:rPr>
      </w:pPr>
      <w:r>
        <w:t>5.2.</w:t>
      </w:r>
      <w:r>
        <w:rPr>
          <w:lang w:eastAsia="zh-CN"/>
        </w:rPr>
        <w:t>15</w:t>
      </w:r>
      <w:r w:rsidRPr="00890318">
        <w:rPr>
          <w:rFonts w:ascii="Calibri" w:hAnsi="Calibri"/>
          <w:sz w:val="22"/>
          <w:szCs w:val="22"/>
          <w:lang w:eastAsia="en-GB"/>
        </w:rPr>
        <w:tab/>
      </w:r>
      <w:r>
        <w:t>Resource: SMSSubscriptionData</w:t>
      </w:r>
      <w:r>
        <w:tab/>
      </w:r>
      <w:r>
        <w:fldChar w:fldCharType="begin" w:fldLock="1"/>
      </w:r>
      <w:r>
        <w:instrText xml:space="preserve"> PAGEREF _Toc51870468 \h </w:instrText>
      </w:r>
      <w:r>
        <w:fldChar w:fldCharType="separate"/>
      </w:r>
      <w:r>
        <w:t>45</w:t>
      </w:r>
      <w:r>
        <w:fldChar w:fldCharType="end"/>
      </w:r>
    </w:p>
    <w:p w:rsidR="00AA75CB" w:rsidRPr="00890318" w:rsidRDefault="00AA75CB">
      <w:pPr>
        <w:pStyle w:val="TOC4"/>
        <w:rPr>
          <w:rFonts w:ascii="Calibri" w:hAnsi="Calibri"/>
          <w:sz w:val="22"/>
          <w:szCs w:val="22"/>
          <w:lang w:eastAsia="en-GB"/>
        </w:rPr>
      </w:pPr>
      <w:r>
        <w:t>5.2.</w:t>
      </w:r>
      <w:r>
        <w:rPr>
          <w:lang w:eastAsia="zh-CN"/>
        </w:rPr>
        <w:t>15</w:t>
      </w:r>
      <w:r>
        <w:t>.1</w:t>
      </w:r>
      <w:r w:rsidRPr="00890318">
        <w:rPr>
          <w:rFonts w:ascii="Calibri" w:hAnsi="Calibri"/>
          <w:sz w:val="22"/>
          <w:szCs w:val="22"/>
          <w:lang w:eastAsia="en-GB"/>
        </w:rPr>
        <w:tab/>
      </w:r>
      <w:r>
        <w:t>Description</w:t>
      </w:r>
      <w:r>
        <w:tab/>
      </w:r>
      <w:r>
        <w:fldChar w:fldCharType="begin" w:fldLock="1"/>
      </w:r>
      <w:r>
        <w:instrText xml:space="preserve"> PAGEREF _Toc51870469 \h </w:instrText>
      </w:r>
      <w:r>
        <w:fldChar w:fldCharType="separate"/>
      </w:r>
      <w:r>
        <w:t>45</w:t>
      </w:r>
      <w:r>
        <w:fldChar w:fldCharType="end"/>
      </w:r>
    </w:p>
    <w:p w:rsidR="00AA75CB" w:rsidRPr="00890318" w:rsidRDefault="00AA75CB">
      <w:pPr>
        <w:pStyle w:val="TOC4"/>
        <w:rPr>
          <w:rFonts w:ascii="Calibri" w:hAnsi="Calibri"/>
          <w:sz w:val="22"/>
          <w:szCs w:val="22"/>
          <w:lang w:eastAsia="en-GB"/>
        </w:rPr>
      </w:pPr>
      <w:r>
        <w:t>5.2.</w:t>
      </w:r>
      <w:r>
        <w:rPr>
          <w:lang w:eastAsia="zh-CN"/>
        </w:rPr>
        <w:t>15</w:t>
      </w:r>
      <w:r>
        <w:t>.2</w:t>
      </w:r>
      <w:r w:rsidRPr="00890318">
        <w:rPr>
          <w:rFonts w:ascii="Calibri" w:hAnsi="Calibri"/>
          <w:sz w:val="22"/>
          <w:szCs w:val="22"/>
          <w:lang w:eastAsia="en-GB"/>
        </w:rPr>
        <w:tab/>
      </w:r>
      <w:r>
        <w:t>Resource Definition</w:t>
      </w:r>
      <w:r>
        <w:tab/>
      </w:r>
      <w:r>
        <w:fldChar w:fldCharType="begin" w:fldLock="1"/>
      </w:r>
      <w:r>
        <w:instrText xml:space="preserve"> PAGEREF _Toc51870470 \h </w:instrText>
      </w:r>
      <w:r>
        <w:fldChar w:fldCharType="separate"/>
      </w:r>
      <w:r>
        <w:t>45</w:t>
      </w:r>
      <w:r>
        <w:fldChar w:fldCharType="end"/>
      </w:r>
    </w:p>
    <w:p w:rsidR="00AA75CB" w:rsidRPr="00890318" w:rsidRDefault="00AA75CB">
      <w:pPr>
        <w:pStyle w:val="TOC4"/>
        <w:rPr>
          <w:rFonts w:ascii="Calibri" w:hAnsi="Calibri"/>
          <w:sz w:val="22"/>
          <w:szCs w:val="22"/>
          <w:lang w:eastAsia="en-GB"/>
        </w:rPr>
      </w:pPr>
      <w:r>
        <w:t>5.2.15.3</w:t>
      </w:r>
      <w:r w:rsidRPr="00890318">
        <w:rPr>
          <w:rFonts w:ascii="Calibri" w:hAnsi="Calibri"/>
          <w:sz w:val="22"/>
          <w:szCs w:val="22"/>
          <w:lang w:eastAsia="en-GB"/>
        </w:rPr>
        <w:tab/>
      </w:r>
      <w:r>
        <w:t>Resource Standard Methods</w:t>
      </w:r>
      <w:r>
        <w:tab/>
      </w:r>
      <w:r>
        <w:fldChar w:fldCharType="begin" w:fldLock="1"/>
      </w:r>
      <w:r>
        <w:instrText xml:space="preserve"> PAGEREF _Toc51870471 \h </w:instrText>
      </w:r>
      <w:r>
        <w:fldChar w:fldCharType="separate"/>
      </w:r>
      <w:r>
        <w:t>45</w:t>
      </w:r>
      <w:r>
        <w:fldChar w:fldCharType="end"/>
      </w:r>
    </w:p>
    <w:p w:rsidR="00AA75CB" w:rsidRPr="00890318" w:rsidRDefault="00AA75CB">
      <w:pPr>
        <w:pStyle w:val="TOC5"/>
        <w:rPr>
          <w:rFonts w:ascii="Calibri" w:hAnsi="Calibri"/>
          <w:sz w:val="22"/>
          <w:szCs w:val="22"/>
          <w:lang w:eastAsia="en-GB"/>
        </w:rPr>
      </w:pPr>
      <w:r>
        <w:t>5.2.15.3.1</w:t>
      </w:r>
      <w:r w:rsidRPr="00890318">
        <w:rPr>
          <w:rFonts w:ascii="Calibri" w:hAnsi="Calibri"/>
          <w:sz w:val="22"/>
          <w:szCs w:val="22"/>
          <w:lang w:eastAsia="en-GB"/>
        </w:rPr>
        <w:tab/>
      </w:r>
      <w:r>
        <w:t>GET</w:t>
      </w:r>
      <w:r>
        <w:tab/>
      </w:r>
      <w:r>
        <w:fldChar w:fldCharType="begin" w:fldLock="1"/>
      </w:r>
      <w:r>
        <w:instrText xml:space="preserve"> PAGEREF _Toc51870472 \h </w:instrText>
      </w:r>
      <w:r>
        <w:fldChar w:fldCharType="separate"/>
      </w:r>
      <w:r>
        <w:t>45</w:t>
      </w:r>
      <w:r>
        <w:fldChar w:fldCharType="end"/>
      </w:r>
    </w:p>
    <w:p w:rsidR="00AA75CB" w:rsidRPr="00890318" w:rsidRDefault="00AA75CB">
      <w:pPr>
        <w:pStyle w:val="TOC3"/>
        <w:rPr>
          <w:rFonts w:ascii="Calibri" w:hAnsi="Calibri"/>
          <w:sz w:val="22"/>
          <w:szCs w:val="22"/>
          <w:lang w:eastAsia="en-GB"/>
        </w:rPr>
      </w:pPr>
      <w:r>
        <w:t>5.2.</w:t>
      </w:r>
      <w:r>
        <w:rPr>
          <w:lang w:eastAsia="zh-CN"/>
        </w:rPr>
        <w:t>16</w:t>
      </w:r>
      <w:r w:rsidRPr="00890318">
        <w:rPr>
          <w:rFonts w:ascii="Calibri" w:hAnsi="Calibri"/>
          <w:sz w:val="22"/>
          <w:szCs w:val="22"/>
          <w:lang w:eastAsia="en-GB"/>
        </w:rPr>
        <w:tab/>
      </w:r>
      <w:r>
        <w:t>Resource: SdmSubscriptions</w:t>
      </w:r>
      <w:r>
        <w:tab/>
      </w:r>
      <w:r>
        <w:fldChar w:fldCharType="begin" w:fldLock="1"/>
      </w:r>
      <w:r>
        <w:instrText xml:space="preserve"> PAGEREF _Toc51870473 \h </w:instrText>
      </w:r>
      <w:r>
        <w:fldChar w:fldCharType="separate"/>
      </w:r>
      <w:r>
        <w:t>46</w:t>
      </w:r>
      <w:r>
        <w:fldChar w:fldCharType="end"/>
      </w:r>
    </w:p>
    <w:p w:rsidR="00AA75CB" w:rsidRPr="00890318" w:rsidRDefault="00AA75CB">
      <w:pPr>
        <w:pStyle w:val="TOC4"/>
        <w:rPr>
          <w:rFonts w:ascii="Calibri" w:hAnsi="Calibri"/>
          <w:sz w:val="22"/>
          <w:szCs w:val="22"/>
          <w:lang w:eastAsia="en-GB"/>
        </w:rPr>
      </w:pPr>
      <w:r>
        <w:t>5.2.</w:t>
      </w:r>
      <w:r>
        <w:rPr>
          <w:lang w:eastAsia="zh-CN"/>
        </w:rPr>
        <w:t>16</w:t>
      </w:r>
      <w:r>
        <w:t>.1</w:t>
      </w:r>
      <w:r w:rsidRPr="00890318">
        <w:rPr>
          <w:rFonts w:ascii="Calibri" w:hAnsi="Calibri"/>
          <w:sz w:val="22"/>
          <w:szCs w:val="22"/>
          <w:lang w:eastAsia="en-GB"/>
        </w:rPr>
        <w:tab/>
      </w:r>
      <w:r>
        <w:t>Description</w:t>
      </w:r>
      <w:r>
        <w:tab/>
      </w:r>
      <w:r>
        <w:fldChar w:fldCharType="begin" w:fldLock="1"/>
      </w:r>
      <w:r>
        <w:instrText xml:space="preserve"> PAGEREF _Toc51870474 \h </w:instrText>
      </w:r>
      <w:r>
        <w:fldChar w:fldCharType="separate"/>
      </w:r>
      <w:r>
        <w:t>46</w:t>
      </w:r>
      <w:r>
        <w:fldChar w:fldCharType="end"/>
      </w:r>
    </w:p>
    <w:p w:rsidR="00AA75CB" w:rsidRPr="00890318" w:rsidRDefault="00AA75CB">
      <w:pPr>
        <w:pStyle w:val="TOC4"/>
        <w:rPr>
          <w:rFonts w:ascii="Calibri" w:hAnsi="Calibri"/>
          <w:sz w:val="22"/>
          <w:szCs w:val="22"/>
          <w:lang w:eastAsia="en-GB"/>
        </w:rPr>
      </w:pPr>
      <w:r>
        <w:t>5.2.</w:t>
      </w:r>
      <w:r>
        <w:rPr>
          <w:lang w:eastAsia="zh-CN"/>
        </w:rPr>
        <w:t>16</w:t>
      </w:r>
      <w:r>
        <w:t>.2</w:t>
      </w:r>
      <w:r w:rsidRPr="00890318">
        <w:rPr>
          <w:rFonts w:ascii="Calibri" w:hAnsi="Calibri"/>
          <w:sz w:val="22"/>
          <w:szCs w:val="22"/>
          <w:lang w:eastAsia="en-GB"/>
        </w:rPr>
        <w:tab/>
      </w:r>
      <w:r>
        <w:t>Resource Definition</w:t>
      </w:r>
      <w:r>
        <w:tab/>
      </w:r>
      <w:r>
        <w:fldChar w:fldCharType="begin" w:fldLock="1"/>
      </w:r>
      <w:r>
        <w:instrText xml:space="preserve"> PAGEREF _Toc51870475 \h </w:instrText>
      </w:r>
      <w:r>
        <w:fldChar w:fldCharType="separate"/>
      </w:r>
      <w:r>
        <w:t>46</w:t>
      </w:r>
      <w:r>
        <w:fldChar w:fldCharType="end"/>
      </w:r>
    </w:p>
    <w:p w:rsidR="00AA75CB" w:rsidRPr="00890318" w:rsidRDefault="00AA75CB">
      <w:pPr>
        <w:pStyle w:val="TOC4"/>
        <w:rPr>
          <w:rFonts w:ascii="Calibri" w:hAnsi="Calibri"/>
          <w:sz w:val="22"/>
          <w:szCs w:val="22"/>
          <w:lang w:eastAsia="en-GB"/>
        </w:rPr>
      </w:pPr>
      <w:r>
        <w:t>5.2.</w:t>
      </w:r>
      <w:r>
        <w:rPr>
          <w:lang w:eastAsia="zh-CN"/>
        </w:rPr>
        <w:t>16</w:t>
      </w:r>
      <w:r>
        <w:t>.3</w:t>
      </w:r>
      <w:r w:rsidRPr="00890318">
        <w:rPr>
          <w:rFonts w:ascii="Calibri" w:hAnsi="Calibri"/>
          <w:sz w:val="22"/>
          <w:szCs w:val="22"/>
          <w:lang w:eastAsia="en-GB"/>
        </w:rPr>
        <w:tab/>
      </w:r>
      <w:r>
        <w:t>Resource Standard Methods</w:t>
      </w:r>
      <w:r>
        <w:tab/>
      </w:r>
      <w:r>
        <w:fldChar w:fldCharType="begin" w:fldLock="1"/>
      </w:r>
      <w:r>
        <w:instrText xml:space="preserve"> PAGEREF _Toc51870476 \h </w:instrText>
      </w:r>
      <w:r>
        <w:fldChar w:fldCharType="separate"/>
      </w:r>
      <w:r>
        <w:t>46</w:t>
      </w:r>
      <w:r>
        <w:fldChar w:fldCharType="end"/>
      </w:r>
    </w:p>
    <w:p w:rsidR="00AA75CB" w:rsidRPr="00890318" w:rsidRDefault="00AA75CB">
      <w:pPr>
        <w:pStyle w:val="TOC5"/>
        <w:rPr>
          <w:rFonts w:ascii="Calibri" w:hAnsi="Calibri"/>
          <w:sz w:val="22"/>
          <w:szCs w:val="22"/>
          <w:lang w:eastAsia="en-GB"/>
        </w:rPr>
      </w:pPr>
      <w:r>
        <w:t>5.2.</w:t>
      </w:r>
      <w:r>
        <w:rPr>
          <w:lang w:eastAsia="zh-CN"/>
        </w:rPr>
        <w:t>16</w:t>
      </w:r>
      <w:r>
        <w:t>.3.1</w:t>
      </w:r>
      <w:r w:rsidRPr="00890318">
        <w:rPr>
          <w:rFonts w:ascii="Calibri" w:hAnsi="Calibri"/>
          <w:sz w:val="22"/>
          <w:szCs w:val="22"/>
          <w:lang w:eastAsia="en-GB"/>
        </w:rPr>
        <w:tab/>
      </w:r>
      <w:r>
        <w:t>GET</w:t>
      </w:r>
      <w:r>
        <w:tab/>
      </w:r>
      <w:r>
        <w:fldChar w:fldCharType="begin" w:fldLock="1"/>
      </w:r>
      <w:r>
        <w:instrText xml:space="preserve"> PAGEREF _Toc51870477 \h </w:instrText>
      </w:r>
      <w:r>
        <w:fldChar w:fldCharType="separate"/>
      </w:r>
      <w:r>
        <w:t>46</w:t>
      </w:r>
      <w:r>
        <w:fldChar w:fldCharType="end"/>
      </w:r>
    </w:p>
    <w:p w:rsidR="00AA75CB" w:rsidRPr="00890318" w:rsidRDefault="00AA75CB">
      <w:pPr>
        <w:pStyle w:val="TOC5"/>
        <w:rPr>
          <w:rFonts w:ascii="Calibri" w:hAnsi="Calibri"/>
          <w:sz w:val="22"/>
          <w:szCs w:val="22"/>
          <w:lang w:eastAsia="en-GB"/>
        </w:rPr>
      </w:pPr>
      <w:r>
        <w:t>5.2.</w:t>
      </w:r>
      <w:r>
        <w:rPr>
          <w:lang w:eastAsia="zh-CN"/>
        </w:rPr>
        <w:t>16</w:t>
      </w:r>
      <w:r>
        <w:t>.3.2</w:t>
      </w:r>
      <w:r w:rsidRPr="00890318">
        <w:rPr>
          <w:rFonts w:ascii="Calibri" w:hAnsi="Calibri"/>
          <w:sz w:val="22"/>
          <w:szCs w:val="22"/>
          <w:lang w:eastAsia="en-GB"/>
        </w:rPr>
        <w:tab/>
      </w:r>
      <w:r>
        <w:t>POST</w:t>
      </w:r>
      <w:r>
        <w:tab/>
      </w:r>
      <w:r>
        <w:fldChar w:fldCharType="begin" w:fldLock="1"/>
      </w:r>
      <w:r>
        <w:instrText xml:space="preserve"> PAGEREF _Toc51870478 \h </w:instrText>
      </w:r>
      <w:r>
        <w:fldChar w:fldCharType="separate"/>
      </w:r>
      <w:r>
        <w:t>47</w:t>
      </w:r>
      <w:r>
        <w:fldChar w:fldCharType="end"/>
      </w:r>
    </w:p>
    <w:p w:rsidR="00AA75CB" w:rsidRPr="00890318" w:rsidRDefault="00AA75CB">
      <w:pPr>
        <w:pStyle w:val="TOC3"/>
        <w:rPr>
          <w:rFonts w:ascii="Calibri" w:hAnsi="Calibri"/>
          <w:sz w:val="22"/>
          <w:szCs w:val="22"/>
          <w:lang w:eastAsia="en-GB"/>
        </w:rPr>
      </w:pPr>
      <w:r>
        <w:lastRenderedPageBreak/>
        <w:t>5.2.17</w:t>
      </w:r>
      <w:r w:rsidRPr="00890318">
        <w:rPr>
          <w:rFonts w:ascii="Calibri" w:hAnsi="Calibri"/>
          <w:sz w:val="22"/>
          <w:szCs w:val="22"/>
          <w:lang w:eastAsia="en-GB"/>
        </w:rPr>
        <w:tab/>
      </w:r>
      <w:r>
        <w:t>Resource: IndividualSdmSubscription</w:t>
      </w:r>
      <w:r>
        <w:tab/>
      </w:r>
      <w:r>
        <w:fldChar w:fldCharType="begin" w:fldLock="1"/>
      </w:r>
      <w:r>
        <w:instrText xml:space="preserve"> PAGEREF _Toc51870479 \h </w:instrText>
      </w:r>
      <w:r>
        <w:fldChar w:fldCharType="separate"/>
      </w:r>
      <w:r>
        <w:t>47</w:t>
      </w:r>
      <w:r>
        <w:fldChar w:fldCharType="end"/>
      </w:r>
    </w:p>
    <w:p w:rsidR="00AA75CB" w:rsidRPr="00890318" w:rsidRDefault="00AA75CB">
      <w:pPr>
        <w:pStyle w:val="TOC4"/>
        <w:rPr>
          <w:rFonts w:ascii="Calibri" w:hAnsi="Calibri"/>
          <w:sz w:val="22"/>
          <w:szCs w:val="22"/>
          <w:lang w:eastAsia="en-GB"/>
        </w:rPr>
      </w:pPr>
      <w:r>
        <w:t>5.2.17.1</w:t>
      </w:r>
      <w:r w:rsidRPr="00890318">
        <w:rPr>
          <w:rFonts w:ascii="Calibri" w:hAnsi="Calibri"/>
          <w:sz w:val="22"/>
          <w:szCs w:val="22"/>
          <w:lang w:eastAsia="en-GB"/>
        </w:rPr>
        <w:tab/>
      </w:r>
      <w:r>
        <w:t>Description</w:t>
      </w:r>
      <w:r>
        <w:tab/>
      </w:r>
      <w:r>
        <w:fldChar w:fldCharType="begin" w:fldLock="1"/>
      </w:r>
      <w:r>
        <w:instrText xml:space="preserve"> PAGEREF _Toc51870480 \h </w:instrText>
      </w:r>
      <w:r>
        <w:fldChar w:fldCharType="separate"/>
      </w:r>
      <w:r>
        <w:t>47</w:t>
      </w:r>
      <w:r>
        <w:fldChar w:fldCharType="end"/>
      </w:r>
    </w:p>
    <w:p w:rsidR="00AA75CB" w:rsidRPr="00890318" w:rsidRDefault="00AA75CB">
      <w:pPr>
        <w:pStyle w:val="TOC4"/>
        <w:rPr>
          <w:rFonts w:ascii="Calibri" w:hAnsi="Calibri"/>
          <w:sz w:val="22"/>
          <w:szCs w:val="22"/>
          <w:lang w:eastAsia="en-GB"/>
        </w:rPr>
      </w:pPr>
      <w:r>
        <w:t>5.2.17.2</w:t>
      </w:r>
      <w:r w:rsidRPr="00890318">
        <w:rPr>
          <w:rFonts w:ascii="Calibri" w:hAnsi="Calibri"/>
          <w:sz w:val="22"/>
          <w:szCs w:val="22"/>
          <w:lang w:eastAsia="en-GB"/>
        </w:rPr>
        <w:tab/>
      </w:r>
      <w:r>
        <w:t>Resource Definition</w:t>
      </w:r>
      <w:r>
        <w:tab/>
      </w:r>
      <w:r>
        <w:fldChar w:fldCharType="begin" w:fldLock="1"/>
      </w:r>
      <w:r>
        <w:instrText xml:space="preserve"> PAGEREF _Toc51870481 \h </w:instrText>
      </w:r>
      <w:r>
        <w:fldChar w:fldCharType="separate"/>
      </w:r>
      <w:r>
        <w:t>47</w:t>
      </w:r>
      <w:r>
        <w:fldChar w:fldCharType="end"/>
      </w:r>
    </w:p>
    <w:p w:rsidR="00AA75CB" w:rsidRPr="00890318" w:rsidRDefault="00AA75CB">
      <w:pPr>
        <w:pStyle w:val="TOC4"/>
        <w:rPr>
          <w:rFonts w:ascii="Calibri" w:hAnsi="Calibri"/>
          <w:sz w:val="22"/>
          <w:szCs w:val="22"/>
          <w:lang w:eastAsia="en-GB"/>
        </w:rPr>
      </w:pPr>
      <w:r>
        <w:t>5.2.17.3</w:t>
      </w:r>
      <w:r w:rsidRPr="00890318">
        <w:rPr>
          <w:rFonts w:ascii="Calibri" w:hAnsi="Calibri"/>
          <w:sz w:val="22"/>
          <w:szCs w:val="22"/>
          <w:lang w:eastAsia="en-GB"/>
        </w:rPr>
        <w:tab/>
      </w:r>
      <w:r>
        <w:t>Resource Standard Methods</w:t>
      </w:r>
      <w:r>
        <w:tab/>
      </w:r>
      <w:r>
        <w:fldChar w:fldCharType="begin" w:fldLock="1"/>
      </w:r>
      <w:r>
        <w:instrText xml:space="preserve"> PAGEREF _Toc51870482 \h </w:instrText>
      </w:r>
      <w:r>
        <w:fldChar w:fldCharType="separate"/>
      </w:r>
      <w:r>
        <w:t>48</w:t>
      </w:r>
      <w:r>
        <w:fldChar w:fldCharType="end"/>
      </w:r>
    </w:p>
    <w:p w:rsidR="00AA75CB" w:rsidRPr="00890318" w:rsidRDefault="00AA75CB">
      <w:pPr>
        <w:pStyle w:val="TOC5"/>
        <w:rPr>
          <w:rFonts w:ascii="Calibri" w:hAnsi="Calibri"/>
          <w:sz w:val="22"/>
          <w:szCs w:val="22"/>
          <w:lang w:eastAsia="en-GB"/>
        </w:rPr>
      </w:pPr>
      <w:r>
        <w:t>5.2.17.3.1</w:t>
      </w:r>
      <w:r w:rsidRPr="00890318">
        <w:rPr>
          <w:rFonts w:ascii="Calibri" w:hAnsi="Calibri"/>
          <w:sz w:val="22"/>
          <w:szCs w:val="22"/>
          <w:lang w:eastAsia="en-GB"/>
        </w:rPr>
        <w:tab/>
      </w:r>
      <w:r>
        <w:t>PUT</w:t>
      </w:r>
      <w:r>
        <w:tab/>
      </w:r>
      <w:r>
        <w:fldChar w:fldCharType="begin" w:fldLock="1"/>
      </w:r>
      <w:r>
        <w:instrText xml:space="preserve"> PAGEREF _Toc51870483 \h </w:instrText>
      </w:r>
      <w:r>
        <w:fldChar w:fldCharType="separate"/>
      </w:r>
      <w:r>
        <w:t>48</w:t>
      </w:r>
      <w:r>
        <w:fldChar w:fldCharType="end"/>
      </w:r>
    </w:p>
    <w:p w:rsidR="00AA75CB" w:rsidRPr="00890318" w:rsidRDefault="00AA75CB">
      <w:pPr>
        <w:pStyle w:val="TOC5"/>
        <w:rPr>
          <w:rFonts w:ascii="Calibri" w:hAnsi="Calibri"/>
          <w:sz w:val="22"/>
          <w:szCs w:val="22"/>
          <w:lang w:eastAsia="en-GB"/>
        </w:rPr>
      </w:pPr>
      <w:r>
        <w:t>5.2.17.3.2</w:t>
      </w:r>
      <w:r w:rsidRPr="00890318">
        <w:rPr>
          <w:rFonts w:ascii="Calibri" w:hAnsi="Calibri"/>
          <w:sz w:val="22"/>
          <w:szCs w:val="22"/>
          <w:lang w:eastAsia="en-GB"/>
        </w:rPr>
        <w:tab/>
      </w:r>
      <w:r>
        <w:t>DELETE</w:t>
      </w:r>
      <w:r>
        <w:tab/>
      </w:r>
      <w:r>
        <w:fldChar w:fldCharType="begin" w:fldLock="1"/>
      </w:r>
      <w:r>
        <w:instrText xml:space="preserve"> PAGEREF _Toc51870484 \h </w:instrText>
      </w:r>
      <w:r>
        <w:fldChar w:fldCharType="separate"/>
      </w:r>
      <w:r>
        <w:t>48</w:t>
      </w:r>
      <w:r>
        <w:fldChar w:fldCharType="end"/>
      </w:r>
    </w:p>
    <w:p w:rsidR="00AA75CB" w:rsidRPr="00890318" w:rsidRDefault="00AA75CB">
      <w:pPr>
        <w:pStyle w:val="TOC5"/>
        <w:rPr>
          <w:rFonts w:ascii="Calibri" w:hAnsi="Calibri"/>
          <w:sz w:val="22"/>
          <w:szCs w:val="22"/>
          <w:lang w:eastAsia="en-GB"/>
        </w:rPr>
      </w:pPr>
      <w:r>
        <w:t>5.2.17.3.</w:t>
      </w:r>
      <w:r w:rsidRPr="008821F1">
        <w:rPr>
          <w:lang w:val="de-DE"/>
        </w:rPr>
        <w:t>3</w:t>
      </w:r>
      <w:r w:rsidRPr="00890318">
        <w:rPr>
          <w:rFonts w:ascii="Calibri" w:hAnsi="Calibri"/>
          <w:sz w:val="22"/>
          <w:szCs w:val="22"/>
          <w:lang w:eastAsia="en-GB"/>
        </w:rPr>
        <w:tab/>
      </w:r>
      <w:r>
        <w:t>PATCH</w:t>
      </w:r>
      <w:r>
        <w:tab/>
      </w:r>
      <w:r>
        <w:fldChar w:fldCharType="begin" w:fldLock="1"/>
      </w:r>
      <w:r>
        <w:instrText xml:space="preserve"> PAGEREF _Toc51870485 \h </w:instrText>
      </w:r>
      <w:r>
        <w:fldChar w:fldCharType="separate"/>
      </w:r>
      <w:r>
        <w:t>49</w:t>
      </w:r>
      <w:r>
        <w:fldChar w:fldCharType="end"/>
      </w:r>
    </w:p>
    <w:p w:rsidR="00AA75CB" w:rsidRPr="00890318" w:rsidRDefault="00AA75CB">
      <w:pPr>
        <w:pStyle w:val="TOC5"/>
        <w:rPr>
          <w:rFonts w:ascii="Calibri" w:hAnsi="Calibri"/>
          <w:sz w:val="22"/>
          <w:szCs w:val="22"/>
          <w:lang w:eastAsia="en-GB"/>
        </w:rPr>
      </w:pPr>
      <w:r>
        <w:t>5.2.17.3.4</w:t>
      </w:r>
      <w:r w:rsidRPr="00890318">
        <w:rPr>
          <w:rFonts w:ascii="Calibri" w:hAnsi="Calibri"/>
          <w:sz w:val="22"/>
          <w:szCs w:val="22"/>
          <w:lang w:eastAsia="en-GB"/>
        </w:rPr>
        <w:tab/>
      </w:r>
      <w:r>
        <w:t>GET</w:t>
      </w:r>
      <w:r>
        <w:tab/>
      </w:r>
      <w:r>
        <w:fldChar w:fldCharType="begin" w:fldLock="1"/>
      </w:r>
      <w:r>
        <w:instrText xml:space="preserve"> PAGEREF _Toc51870486 \h </w:instrText>
      </w:r>
      <w:r>
        <w:fldChar w:fldCharType="separate"/>
      </w:r>
      <w:r>
        <w:t>49</w:t>
      </w:r>
      <w:r>
        <w:fldChar w:fldCharType="end"/>
      </w:r>
    </w:p>
    <w:p w:rsidR="00AA75CB" w:rsidRPr="00890318" w:rsidRDefault="00AA75CB">
      <w:pPr>
        <w:pStyle w:val="TOC3"/>
        <w:rPr>
          <w:rFonts w:ascii="Calibri" w:hAnsi="Calibri"/>
          <w:sz w:val="22"/>
          <w:szCs w:val="22"/>
          <w:lang w:eastAsia="en-GB"/>
        </w:rPr>
      </w:pPr>
      <w:r>
        <w:t>5.2.18</w:t>
      </w:r>
      <w:r w:rsidRPr="00890318">
        <w:rPr>
          <w:rFonts w:ascii="Calibri" w:hAnsi="Calibri"/>
          <w:sz w:val="22"/>
          <w:szCs w:val="22"/>
          <w:lang w:eastAsia="en-GB"/>
        </w:rPr>
        <w:tab/>
      </w:r>
      <w:r>
        <w:t>Resource: EeSubscriptions</w:t>
      </w:r>
      <w:r>
        <w:tab/>
      </w:r>
      <w:r>
        <w:fldChar w:fldCharType="begin" w:fldLock="1"/>
      </w:r>
      <w:r>
        <w:instrText xml:space="preserve"> PAGEREF _Toc51870487 \h </w:instrText>
      </w:r>
      <w:r>
        <w:fldChar w:fldCharType="separate"/>
      </w:r>
      <w:r>
        <w:t>50</w:t>
      </w:r>
      <w:r>
        <w:fldChar w:fldCharType="end"/>
      </w:r>
    </w:p>
    <w:p w:rsidR="00AA75CB" w:rsidRPr="00890318" w:rsidRDefault="00AA75CB">
      <w:pPr>
        <w:pStyle w:val="TOC4"/>
        <w:rPr>
          <w:rFonts w:ascii="Calibri" w:hAnsi="Calibri"/>
          <w:sz w:val="22"/>
          <w:szCs w:val="22"/>
          <w:lang w:eastAsia="en-GB"/>
        </w:rPr>
      </w:pPr>
      <w:r>
        <w:t>5.2.18.1</w:t>
      </w:r>
      <w:r w:rsidRPr="00890318">
        <w:rPr>
          <w:rFonts w:ascii="Calibri" w:hAnsi="Calibri"/>
          <w:sz w:val="22"/>
          <w:szCs w:val="22"/>
          <w:lang w:eastAsia="en-GB"/>
        </w:rPr>
        <w:tab/>
      </w:r>
      <w:r>
        <w:t>Description</w:t>
      </w:r>
      <w:r>
        <w:tab/>
      </w:r>
      <w:r>
        <w:fldChar w:fldCharType="begin" w:fldLock="1"/>
      </w:r>
      <w:r>
        <w:instrText xml:space="preserve"> PAGEREF _Toc51870488 \h </w:instrText>
      </w:r>
      <w:r>
        <w:fldChar w:fldCharType="separate"/>
      </w:r>
      <w:r>
        <w:t>50</w:t>
      </w:r>
      <w:r>
        <w:fldChar w:fldCharType="end"/>
      </w:r>
    </w:p>
    <w:p w:rsidR="00AA75CB" w:rsidRPr="00890318" w:rsidRDefault="00AA75CB">
      <w:pPr>
        <w:pStyle w:val="TOC4"/>
        <w:rPr>
          <w:rFonts w:ascii="Calibri" w:hAnsi="Calibri"/>
          <w:sz w:val="22"/>
          <w:szCs w:val="22"/>
          <w:lang w:eastAsia="en-GB"/>
        </w:rPr>
      </w:pPr>
      <w:r>
        <w:t>5.2.18.2</w:t>
      </w:r>
      <w:r w:rsidRPr="00890318">
        <w:rPr>
          <w:rFonts w:ascii="Calibri" w:hAnsi="Calibri"/>
          <w:sz w:val="22"/>
          <w:szCs w:val="22"/>
          <w:lang w:eastAsia="en-GB"/>
        </w:rPr>
        <w:tab/>
      </w:r>
      <w:r>
        <w:t>Resource Definition</w:t>
      </w:r>
      <w:r>
        <w:tab/>
      </w:r>
      <w:r>
        <w:fldChar w:fldCharType="begin" w:fldLock="1"/>
      </w:r>
      <w:r>
        <w:instrText xml:space="preserve"> PAGEREF _Toc51870489 \h </w:instrText>
      </w:r>
      <w:r>
        <w:fldChar w:fldCharType="separate"/>
      </w:r>
      <w:r>
        <w:t>50</w:t>
      </w:r>
      <w:r>
        <w:fldChar w:fldCharType="end"/>
      </w:r>
    </w:p>
    <w:p w:rsidR="00AA75CB" w:rsidRPr="00890318" w:rsidRDefault="00AA75CB">
      <w:pPr>
        <w:pStyle w:val="TOC4"/>
        <w:rPr>
          <w:rFonts w:ascii="Calibri" w:hAnsi="Calibri"/>
          <w:sz w:val="22"/>
          <w:szCs w:val="22"/>
          <w:lang w:eastAsia="en-GB"/>
        </w:rPr>
      </w:pPr>
      <w:r>
        <w:t>5.2.18.3</w:t>
      </w:r>
      <w:r w:rsidRPr="00890318">
        <w:rPr>
          <w:rFonts w:ascii="Calibri" w:hAnsi="Calibri"/>
          <w:sz w:val="22"/>
          <w:szCs w:val="22"/>
          <w:lang w:eastAsia="en-GB"/>
        </w:rPr>
        <w:tab/>
      </w:r>
      <w:r>
        <w:t>Resource Standard Methods</w:t>
      </w:r>
      <w:r>
        <w:tab/>
      </w:r>
      <w:r>
        <w:fldChar w:fldCharType="begin" w:fldLock="1"/>
      </w:r>
      <w:r>
        <w:instrText xml:space="preserve"> PAGEREF _Toc51870490 \h </w:instrText>
      </w:r>
      <w:r>
        <w:fldChar w:fldCharType="separate"/>
      </w:r>
      <w:r>
        <w:t>50</w:t>
      </w:r>
      <w:r>
        <w:fldChar w:fldCharType="end"/>
      </w:r>
    </w:p>
    <w:p w:rsidR="00AA75CB" w:rsidRPr="00890318" w:rsidRDefault="00AA75CB">
      <w:pPr>
        <w:pStyle w:val="TOC5"/>
        <w:rPr>
          <w:rFonts w:ascii="Calibri" w:hAnsi="Calibri"/>
          <w:sz w:val="22"/>
          <w:szCs w:val="22"/>
          <w:lang w:eastAsia="en-GB"/>
        </w:rPr>
      </w:pPr>
      <w:r>
        <w:t>5.2.18.3.1</w:t>
      </w:r>
      <w:r w:rsidRPr="00890318">
        <w:rPr>
          <w:rFonts w:ascii="Calibri" w:hAnsi="Calibri"/>
          <w:sz w:val="22"/>
          <w:szCs w:val="22"/>
          <w:lang w:eastAsia="en-GB"/>
        </w:rPr>
        <w:tab/>
      </w:r>
      <w:r>
        <w:t>GET</w:t>
      </w:r>
      <w:r>
        <w:tab/>
      </w:r>
      <w:r>
        <w:fldChar w:fldCharType="begin" w:fldLock="1"/>
      </w:r>
      <w:r>
        <w:instrText xml:space="preserve"> PAGEREF _Toc51870491 \h </w:instrText>
      </w:r>
      <w:r>
        <w:fldChar w:fldCharType="separate"/>
      </w:r>
      <w:r>
        <w:t>50</w:t>
      </w:r>
      <w:r>
        <w:fldChar w:fldCharType="end"/>
      </w:r>
    </w:p>
    <w:p w:rsidR="00AA75CB" w:rsidRPr="00890318" w:rsidRDefault="00AA75CB">
      <w:pPr>
        <w:pStyle w:val="TOC5"/>
        <w:rPr>
          <w:rFonts w:ascii="Calibri" w:hAnsi="Calibri"/>
          <w:sz w:val="22"/>
          <w:szCs w:val="22"/>
          <w:lang w:eastAsia="en-GB"/>
        </w:rPr>
      </w:pPr>
      <w:r>
        <w:t>5.2.18.3.2</w:t>
      </w:r>
      <w:r w:rsidRPr="00890318">
        <w:rPr>
          <w:rFonts w:ascii="Calibri" w:hAnsi="Calibri"/>
          <w:sz w:val="22"/>
          <w:szCs w:val="22"/>
          <w:lang w:eastAsia="en-GB"/>
        </w:rPr>
        <w:tab/>
      </w:r>
      <w:r>
        <w:t>POST</w:t>
      </w:r>
      <w:r>
        <w:tab/>
      </w:r>
      <w:r>
        <w:fldChar w:fldCharType="begin" w:fldLock="1"/>
      </w:r>
      <w:r>
        <w:instrText xml:space="preserve"> PAGEREF _Toc51870492 \h </w:instrText>
      </w:r>
      <w:r>
        <w:fldChar w:fldCharType="separate"/>
      </w:r>
      <w:r>
        <w:t>51</w:t>
      </w:r>
      <w:r>
        <w:fldChar w:fldCharType="end"/>
      </w:r>
    </w:p>
    <w:p w:rsidR="00AA75CB" w:rsidRPr="00890318" w:rsidRDefault="00AA75CB">
      <w:pPr>
        <w:pStyle w:val="TOC3"/>
        <w:rPr>
          <w:rFonts w:ascii="Calibri" w:hAnsi="Calibri"/>
          <w:sz w:val="22"/>
          <w:szCs w:val="22"/>
          <w:lang w:eastAsia="en-GB"/>
        </w:rPr>
      </w:pPr>
      <w:r>
        <w:t>5.2.19</w:t>
      </w:r>
      <w:r w:rsidRPr="00890318">
        <w:rPr>
          <w:rFonts w:ascii="Calibri" w:hAnsi="Calibri"/>
          <w:sz w:val="22"/>
          <w:szCs w:val="22"/>
          <w:lang w:eastAsia="en-GB"/>
        </w:rPr>
        <w:tab/>
      </w:r>
      <w:r>
        <w:t>Resource: IndividualEeSubscription</w:t>
      </w:r>
      <w:r>
        <w:tab/>
      </w:r>
      <w:r>
        <w:fldChar w:fldCharType="begin" w:fldLock="1"/>
      </w:r>
      <w:r>
        <w:instrText xml:space="preserve"> PAGEREF _Toc51870493 \h </w:instrText>
      </w:r>
      <w:r>
        <w:fldChar w:fldCharType="separate"/>
      </w:r>
      <w:r>
        <w:t>51</w:t>
      </w:r>
      <w:r>
        <w:fldChar w:fldCharType="end"/>
      </w:r>
    </w:p>
    <w:p w:rsidR="00AA75CB" w:rsidRPr="00890318" w:rsidRDefault="00AA75CB">
      <w:pPr>
        <w:pStyle w:val="TOC4"/>
        <w:rPr>
          <w:rFonts w:ascii="Calibri" w:hAnsi="Calibri"/>
          <w:sz w:val="22"/>
          <w:szCs w:val="22"/>
          <w:lang w:eastAsia="en-GB"/>
        </w:rPr>
      </w:pPr>
      <w:r>
        <w:t>5.2.19.1</w:t>
      </w:r>
      <w:r w:rsidRPr="00890318">
        <w:rPr>
          <w:rFonts w:ascii="Calibri" w:hAnsi="Calibri"/>
          <w:sz w:val="22"/>
          <w:szCs w:val="22"/>
          <w:lang w:eastAsia="en-GB"/>
        </w:rPr>
        <w:tab/>
      </w:r>
      <w:r>
        <w:t>Description</w:t>
      </w:r>
      <w:r>
        <w:tab/>
      </w:r>
      <w:r>
        <w:fldChar w:fldCharType="begin" w:fldLock="1"/>
      </w:r>
      <w:r>
        <w:instrText xml:space="preserve"> PAGEREF _Toc51870494 \h </w:instrText>
      </w:r>
      <w:r>
        <w:fldChar w:fldCharType="separate"/>
      </w:r>
      <w:r>
        <w:t>51</w:t>
      </w:r>
      <w:r>
        <w:fldChar w:fldCharType="end"/>
      </w:r>
    </w:p>
    <w:p w:rsidR="00AA75CB" w:rsidRPr="00890318" w:rsidRDefault="00AA75CB">
      <w:pPr>
        <w:pStyle w:val="TOC4"/>
        <w:rPr>
          <w:rFonts w:ascii="Calibri" w:hAnsi="Calibri"/>
          <w:sz w:val="22"/>
          <w:szCs w:val="22"/>
          <w:lang w:eastAsia="en-GB"/>
        </w:rPr>
      </w:pPr>
      <w:r>
        <w:t>5.2.19.2</w:t>
      </w:r>
      <w:r w:rsidRPr="00890318">
        <w:rPr>
          <w:rFonts w:ascii="Calibri" w:hAnsi="Calibri"/>
          <w:sz w:val="22"/>
          <w:szCs w:val="22"/>
          <w:lang w:eastAsia="en-GB"/>
        </w:rPr>
        <w:tab/>
      </w:r>
      <w:r>
        <w:t>Resource Definition</w:t>
      </w:r>
      <w:r>
        <w:tab/>
      </w:r>
      <w:r>
        <w:fldChar w:fldCharType="begin" w:fldLock="1"/>
      </w:r>
      <w:r>
        <w:instrText xml:space="preserve"> PAGEREF _Toc51870495 \h </w:instrText>
      </w:r>
      <w:r>
        <w:fldChar w:fldCharType="separate"/>
      </w:r>
      <w:r>
        <w:t>51</w:t>
      </w:r>
      <w:r>
        <w:fldChar w:fldCharType="end"/>
      </w:r>
    </w:p>
    <w:p w:rsidR="00AA75CB" w:rsidRPr="00890318" w:rsidRDefault="00AA75CB">
      <w:pPr>
        <w:pStyle w:val="TOC4"/>
        <w:rPr>
          <w:rFonts w:ascii="Calibri" w:hAnsi="Calibri"/>
          <w:sz w:val="22"/>
          <w:szCs w:val="22"/>
          <w:lang w:eastAsia="en-GB"/>
        </w:rPr>
      </w:pPr>
      <w:r>
        <w:t>5.2.19.3</w:t>
      </w:r>
      <w:r w:rsidRPr="00890318">
        <w:rPr>
          <w:rFonts w:ascii="Calibri" w:hAnsi="Calibri"/>
          <w:sz w:val="22"/>
          <w:szCs w:val="22"/>
          <w:lang w:eastAsia="en-GB"/>
        </w:rPr>
        <w:tab/>
      </w:r>
      <w:r>
        <w:t>Resource Standard Methods</w:t>
      </w:r>
      <w:r>
        <w:tab/>
      </w:r>
      <w:r>
        <w:fldChar w:fldCharType="begin" w:fldLock="1"/>
      </w:r>
      <w:r>
        <w:instrText xml:space="preserve"> PAGEREF _Toc51870496 \h </w:instrText>
      </w:r>
      <w:r>
        <w:fldChar w:fldCharType="separate"/>
      </w:r>
      <w:r>
        <w:t>52</w:t>
      </w:r>
      <w:r>
        <w:fldChar w:fldCharType="end"/>
      </w:r>
    </w:p>
    <w:p w:rsidR="00AA75CB" w:rsidRPr="00890318" w:rsidRDefault="00AA75CB">
      <w:pPr>
        <w:pStyle w:val="TOC5"/>
        <w:rPr>
          <w:rFonts w:ascii="Calibri" w:hAnsi="Calibri"/>
          <w:sz w:val="22"/>
          <w:szCs w:val="22"/>
          <w:lang w:eastAsia="en-GB"/>
        </w:rPr>
      </w:pPr>
      <w:r>
        <w:t>5.2.19.3.1</w:t>
      </w:r>
      <w:r w:rsidRPr="00890318">
        <w:rPr>
          <w:rFonts w:ascii="Calibri" w:hAnsi="Calibri"/>
          <w:sz w:val="22"/>
          <w:szCs w:val="22"/>
          <w:lang w:eastAsia="en-GB"/>
        </w:rPr>
        <w:tab/>
      </w:r>
      <w:r>
        <w:t>PUT</w:t>
      </w:r>
      <w:r>
        <w:tab/>
      </w:r>
      <w:r>
        <w:fldChar w:fldCharType="begin" w:fldLock="1"/>
      </w:r>
      <w:r>
        <w:instrText xml:space="preserve"> PAGEREF _Toc51870497 \h </w:instrText>
      </w:r>
      <w:r>
        <w:fldChar w:fldCharType="separate"/>
      </w:r>
      <w:r>
        <w:t>52</w:t>
      </w:r>
      <w:r>
        <w:fldChar w:fldCharType="end"/>
      </w:r>
    </w:p>
    <w:p w:rsidR="00AA75CB" w:rsidRPr="00890318" w:rsidRDefault="00AA75CB">
      <w:pPr>
        <w:pStyle w:val="TOC5"/>
        <w:rPr>
          <w:rFonts w:ascii="Calibri" w:hAnsi="Calibri"/>
          <w:sz w:val="22"/>
          <w:szCs w:val="22"/>
          <w:lang w:eastAsia="en-GB"/>
        </w:rPr>
      </w:pPr>
      <w:r>
        <w:t>5.2.19.3.2</w:t>
      </w:r>
      <w:r w:rsidRPr="00890318">
        <w:rPr>
          <w:rFonts w:ascii="Calibri" w:hAnsi="Calibri"/>
          <w:sz w:val="22"/>
          <w:szCs w:val="22"/>
          <w:lang w:eastAsia="en-GB"/>
        </w:rPr>
        <w:tab/>
      </w:r>
      <w:r>
        <w:t>DELETE</w:t>
      </w:r>
      <w:r>
        <w:tab/>
      </w:r>
      <w:r>
        <w:fldChar w:fldCharType="begin" w:fldLock="1"/>
      </w:r>
      <w:r>
        <w:instrText xml:space="preserve"> PAGEREF _Toc51870498 \h </w:instrText>
      </w:r>
      <w:r>
        <w:fldChar w:fldCharType="separate"/>
      </w:r>
      <w:r>
        <w:t>52</w:t>
      </w:r>
      <w:r>
        <w:fldChar w:fldCharType="end"/>
      </w:r>
    </w:p>
    <w:p w:rsidR="00AA75CB" w:rsidRPr="00890318" w:rsidRDefault="00AA75CB">
      <w:pPr>
        <w:pStyle w:val="TOC5"/>
        <w:rPr>
          <w:rFonts w:ascii="Calibri" w:hAnsi="Calibri"/>
          <w:sz w:val="22"/>
          <w:szCs w:val="22"/>
          <w:lang w:eastAsia="en-GB"/>
        </w:rPr>
      </w:pPr>
      <w:r>
        <w:t>5.2.19.3.</w:t>
      </w:r>
      <w:r w:rsidRPr="008821F1">
        <w:rPr>
          <w:lang w:val="de-DE"/>
        </w:rPr>
        <w:t>3</w:t>
      </w:r>
      <w:r w:rsidRPr="00890318">
        <w:rPr>
          <w:rFonts w:ascii="Calibri" w:hAnsi="Calibri"/>
          <w:sz w:val="22"/>
          <w:szCs w:val="22"/>
          <w:lang w:eastAsia="en-GB"/>
        </w:rPr>
        <w:tab/>
      </w:r>
      <w:r>
        <w:t>PATCH</w:t>
      </w:r>
      <w:r>
        <w:tab/>
      </w:r>
      <w:r>
        <w:fldChar w:fldCharType="begin" w:fldLock="1"/>
      </w:r>
      <w:r>
        <w:instrText xml:space="preserve"> PAGEREF _Toc51870499 \h </w:instrText>
      </w:r>
      <w:r>
        <w:fldChar w:fldCharType="separate"/>
      </w:r>
      <w:r>
        <w:t>52</w:t>
      </w:r>
      <w:r>
        <w:fldChar w:fldCharType="end"/>
      </w:r>
    </w:p>
    <w:p w:rsidR="00AA75CB" w:rsidRPr="00890318" w:rsidRDefault="00AA75CB">
      <w:pPr>
        <w:pStyle w:val="TOC5"/>
        <w:rPr>
          <w:rFonts w:ascii="Calibri" w:hAnsi="Calibri"/>
          <w:sz w:val="22"/>
          <w:szCs w:val="22"/>
          <w:lang w:eastAsia="en-GB"/>
        </w:rPr>
      </w:pPr>
      <w:r>
        <w:t>5.2.19.3.4</w:t>
      </w:r>
      <w:r w:rsidRPr="00890318">
        <w:rPr>
          <w:rFonts w:ascii="Calibri" w:hAnsi="Calibri"/>
          <w:sz w:val="22"/>
          <w:szCs w:val="22"/>
          <w:lang w:eastAsia="en-GB"/>
        </w:rPr>
        <w:tab/>
      </w:r>
      <w:r>
        <w:t>GET</w:t>
      </w:r>
      <w:r>
        <w:tab/>
      </w:r>
      <w:r>
        <w:fldChar w:fldCharType="begin" w:fldLock="1"/>
      </w:r>
      <w:r>
        <w:instrText xml:space="preserve"> PAGEREF _Toc51870500 \h </w:instrText>
      </w:r>
      <w:r>
        <w:fldChar w:fldCharType="separate"/>
      </w:r>
      <w:r>
        <w:t>53</w:t>
      </w:r>
      <w:r>
        <w:fldChar w:fldCharType="end"/>
      </w:r>
    </w:p>
    <w:p w:rsidR="00AA75CB" w:rsidRPr="00890318" w:rsidRDefault="00AA75CB">
      <w:pPr>
        <w:pStyle w:val="TOC3"/>
        <w:rPr>
          <w:rFonts w:ascii="Calibri" w:hAnsi="Calibri"/>
          <w:sz w:val="22"/>
          <w:szCs w:val="22"/>
          <w:lang w:eastAsia="en-GB"/>
        </w:rPr>
      </w:pPr>
      <w:r>
        <w:t>5.2.19A</w:t>
      </w:r>
      <w:r w:rsidRPr="00890318">
        <w:rPr>
          <w:rFonts w:ascii="Calibri" w:hAnsi="Calibri"/>
          <w:sz w:val="22"/>
          <w:szCs w:val="22"/>
          <w:lang w:eastAsia="en-GB"/>
        </w:rPr>
        <w:tab/>
      </w:r>
      <w:r>
        <w:t>Resource: IndividualEeGroupSubscription</w:t>
      </w:r>
      <w:r>
        <w:tab/>
      </w:r>
      <w:r>
        <w:fldChar w:fldCharType="begin" w:fldLock="1"/>
      </w:r>
      <w:r>
        <w:instrText xml:space="preserve"> PAGEREF _Toc51870501 \h </w:instrText>
      </w:r>
      <w:r>
        <w:fldChar w:fldCharType="separate"/>
      </w:r>
      <w:r>
        <w:t>54</w:t>
      </w:r>
      <w:r>
        <w:fldChar w:fldCharType="end"/>
      </w:r>
    </w:p>
    <w:p w:rsidR="00AA75CB" w:rsidRPr="00890318" w:rsidRDefault="00AA75CB">
      <w:pPr>
        <w:pStyle w:val="TOC4"/>
        <w:rPr>
          <w:rFonts w:ascii="Calibri" w:hAnsi="Calibri"/>
          <w:sz w:val="22"/>
          <w:szCs w:val="22"/>
          <w:lang w:eastAsia="en-GB"/>
        </w:rPr>
      </w:pPr>
      <w:r>
        <w:t>5.2.19A.1</w:t>
      </w:r>
      <w:r w:rsidRPr="00890318">
        <w:rPr>
          <w:rFonts w:ascii="Calibri" w:hAnsi="Calibri"/>
          <w:sz w:val="22"/>
          <w:szCs w:val="22"/>
          <w:lang w:eastAsia="en-GB"/>
        </w:rPr>
        <w:tab/>
      </w:r>
      <w:r>
        <w:t>Description</w:t>
      </w:r>
      <w:r>
        <w:tab/>
      </w:r>
      <w:r>
        <w:fldChar w:fldCharType="begin" w:fldLock="1"/>
      </w:r>
      <w:r>
        <w:instrText xml:space="preserve"> PAGEREF _Toc51870502 \h </w:instrText>
      </w:r>
      <w:r>
        <w:fldChar w:fldCharType="separate"/>
      </w:r>
      <w:r>
        <w:t>54</w:t>
      </w:r>
      <w:r>
        <w:fldChar w:fldCharType="end"/>
      </w:r>
    </w:p>
    <w:p w:rsidR="00AA75CB" w:rsidRPr="00890318" w:rsidRDefault="00AA75CB">
      <w:pPr>
        <w:pStyle w:val="TOC4"/>
        <w:rPr>
          <w:rFonts w:ascii="Calibri" w:hAnsi="Calibri"/>
          <w:sz w:val="22"/>
          <w:szCs w:val="22"/>
          <w:lang w:eastAsia="en-GB"/>
        </w:rPr>
      </w:pPr>
      <w:r>
        <w:t>5.2.19A.2</w:t>
      </w:r>
      <w:r w:rsidRPr="00890318">
        <w:rPr>
          <w:rFonts w:ascii="Calibri" w:hAnsi="Calibri"/>
          <w:sz w:val="22"/>
          <w:szCs w:val="22"/>
          <w:lang w:eastAsia="en-GB"/>
        </w:rPr>
        <w:tab/>
      </w:r>
      <w:r>
        <w:t>Resource Definition</w:t>
      </w:r>
      <w:r>
        <w:tab/>
      </w:r>
      <w:r>
        <w:fldChar w:fldCharType="begin" w:fldLock="1"/>
      </w:r>
      <w:r>
        <w:instrText xml:space="preserve"> PAGEREF _Toc51870503 \h </w:instrText>
      </w:r>
      <w:r>
        <w:fldChar w:fldCharType="separate"/>
      </w:r>
      <w:r>
        <w:t>54</w:t>
      </w:r>
      <w:r>
        <w:fldChar w:fldCharType="end"/>
      </w:r>
    </w:p>
    <w:p w:rsidR="00AA75CB" w:rsidRPr="00890318" w:rsidRDefault="00AA75CB">
      <w:pPr>
        <w:pStyle w:val="TOC4"/>
        <w:rPr>
          <w:rFonts w:ascii="Calibri" w:hAnsi="Calibri"/>
          <w:sz w:val="22"/>
          <w:szCs w:val="22"/>
          <w:lang w:eastAsia="en-GB"/>
        </w:rPr>
      </w:pPr>
      <w:r>
        <w:t>5.2.19A.3</w:t>
      </w:r>
      <w:r w:rsidRPr="00890318">
        <w:rPr>
          <w:rFonts w:ascii="Calibri" w:hAnsi="Calibri"/>
          <w:sz w:val="22"/>
          <w:szCs w:val="22"/>
          <w:lang w:eastAsia="en-GB"/>
        </w:rPr>
        <w:tab/>
      </w:r>
      <w:r>
        <w:t>Resource Standard Methods</w:t>
      </w:r>
      <w:r>
        <w:tab/>
      </w:r>
      <w:r>
        <w:fldChar w:fldCharType="begin" w:fldLock="1"/>
      </w:r>
      <w:r>
        <w:instrText xml:space="preserve"> PAGEREF _Toc51870504 \h </w:instrText>
      </w:r>
      <w:r>
        <w:fldChar w:fldCharType="separate"/>
      </w:r>
      <w:r>
        <w:t>54</w:t>
      </w:r>
      <w:r>
        <w:fldChar w:fldCharType="end"/>
      </w:r>
    </w:p>
    <w:p w:rsidR="00AA75CB" w:rsidRPr="00890318" w:rsidRDefault="00AA75CB">
      <w:pPr>
        <w:pStyle w:val="TOC5"/>
        <w:rPr>
          <w:rFonts w:ascii="Calibri" w:hAnsi="Calibri"/>
          <w:sz w:val="22"/>
          <w:szCs w:val="22"/>
          <w:lang w:eastAsia="en-GB"/>
        </w:rPr>
      </w:pPr>
      <w:r>
        <w:t>5.2.19A.3.1</w:t>
      </w:r>
      <w:r w:rsidRPr="00890318">
        <w:rPr>
          <w:rFonts w:ascii="Calibri" w:hAnsi="Calibri"/>
          <w:sz w:val="22"/>
          <w:szCs w:val="22"/>
          <w:lang w:eastAsia="en-GB"/>
        </w:rPr>
        <w:tab/>
      </w:r>
      <w:r>
        <w:t>PUT</w:t>
      </w:r>
      <w:r>
        <w:tab/>
      </w:r>
      <w:r>
        <w:fldChar w:fldCharType="begin" w:fldLock="1"/>
      </w:r>
      <w:r>
        <w:instrText xml:space="preserve"> PAGEREF _Toc51870505 \h </w:instrText>
      </w:r>
      <w:r>
        <w:fldChar w:fldCharType="separate"/>
      </w:r>
      <w:r>
        <w:t>54</w:t>
      </w:r>
      <w:r>
        <w:fldChar w:fldCharType="end"/>
      </w:r>
    </w:p>
    <w:p w:rsidR="00AA75CB" w:rsidRPr="00890318" w:rsidRDefault="00AA75CB">
      <w:pPr>
        <w:pStyle w:val="TOC5"/>
        <w:rPr>
          <w:rFonts w:ascii="Calibri" w:hAnsi="Calibri"/>
          <w:sz w:val="22"/>
          <w:szCs w:val="22"/>
          <w:lang w:eastAsia="en-GB"/>
        </w:rPr>
      </w:pPr>
      <w:r>
        <w:t>5.2.19A.3.2</w:t>
      </w:r>
      <w:r w:rsidRPr="00890318">
        <w:rPr>
          <w:rFonts w:ascii="Calibri" w:hAnsi="Calibri"/>
          <w:sz w:val="22"/>
          <w:szCs w:val="22"/>
          <w:lang w:eastAsia="en-GB"/>
        </w:rPr>
        <w:tab/>
      </w:r>
      <w:r>
        <w:t>DELETE</w:t>
      </w:r>
      <w:r>
        <w:tab/>
      </w:r>
      <w:r>
        <w:fldChar w:fldCharType="begin" w:fldLock="1"/>
      </w:r>
      <w:r>
        <w:instrText xml:space="preserve"> PAGEREF _Toc51870506 \h </w:instrText>
      </w:r>
      <w:r>
        <w:fldChar w:fldCharType="separate"/>
      </w:r>
      <w:r>
        <w:t>54</w:t>
      </w:r>
      <w:r>
        <w:fldChar w:fldCharType="end"/>
      </w:r>
    </w:p>
    <w:p w:rsidR="00AA75CB" w:rsidRPr="00890318" w:rsidRDefault="00AA75CB">
      <w:pPr>
        <w:pStyle w:val="TOC5"/>
        <w:rPr>
          <w:rFonts w:ascii="Calibri" w:hAnsi="Calibri"/>
          <w:sz w:val="22"/>
          <w:szCs w:val="22"/>
          <w:lang w:eastAsia="en-GB"/>
        </w:rPr>
      </w:pPr>
      <w:r>
        <w:t>5.2.19A.3.</w:t>
      </w:r>
      <w:r w:rsidRPr="008821F1">
        <w:rPr>
          <w:lang w:val="de-DE"/>
        </w:rPr>
        <w:t>3</w:t>
      </w:r>
      <w:r w:rsidRPr="00890318">
        <w:rPr>
          <w:rFonts w:ascii="Calibri" w:hAnsi="Calibri"/>
          <w:sz w:val="22"/>
          <w:szCs w:val="22"/>
          <w:lang w:eastAsia="en-GB"/>
        </w:rPr>
        <w:tab/>
      </w:r>
      <w:r>
        <w:t>PATCH</w:t>
      </w:r>
      <w:r>
        <w:tab/>
      </w:r>
      <w:r>
        <w:fldChar w:fldCharType="begin" w:fldLock="1"/>
      </w:r>
      <w:r>
        <w:instrText xml:space="preserve"> PAGEREF _Toc51870507 \h </w:instrText>
      </w:r>
      <w:r>
        <w:fldChar w:fldCharType="separate"/>
      </w:r>
      <w:r>
        <w:t>55</w:t>
      </w:r>
      <w:r>
        <w:fldChar w:fldCharType="end"/>
      </w:r>
    </w:p>
    <w:p w:rsidR="00AA75CB" w:rsidRPr="00890318" w:rsidRDefault="00AA75CB">
      <w:pPr>
        <w:pStyle w:val="TOC5"/>
        <w:rPr>
          <w:rFonts w:ascii="Calibri" w:hAnsi="Calibri"/>
          <w:sz w:val="22"/>
          <w:szCs w:val="22"/>
          <w:lang w:eastAsia="en-GB"/>
        </w:rPr>
      </w:pPr>
      <w:r>
        <w:t>5.2.19A.3.4</w:t>
      </w:r>
      <w:r w:rsidRPr="00890318">
        <w:rPr>
          <w:rFonts w:ascii="Calibri" w:hAnsi="Calibri"/>
          <w:sz w:val="22"/>
          <w:szCs w:val="22"/>
          <w:lang w:eastAsia="en-GB"/>
        </w:rPr>
        <w:tab/>
      </w:r>
      <w:r>
        <w:t>GET</w:t>
      </w:r>
      <w:r>
        <w:tab/>
      </w:r>
      <w:r>
        <w:fldChar w:fldCharType="begin" w:fldLock="1"/>
      </w:r>
      <w:r>
        <w:instrText xml:space="preserve"> PAGEREF _Toc51870508 \h </w:instrText>
      </w:r>
      <w:r>
        <w:fldChar w:fldCharType="separate"/>
      </w:r>
      <w:r>
        <w:t>56</w:t>
      </w:r>
      <w:r>
        <w:fldChar w:fldCharType="end"/>
      </w:r>
    </w:p>
    <w:p w:rsidR="00AA75CB" w:rsidRPr="00890318" w:rsidRDefault="00AA75CB">
      <w:pPr>
        <w:pStyle w:val="TOC3"/>
        <w:rPr>
          <w:rFonts w:ascii="Calibri" w:hAnsi="Calibri"/>
          <w:sz w:val="22"/>
          <w:szCs w:val="22"/>
          <w:lang w:eastAsia="en-GB"/>
        </w:rPr>
      </w:pPr>
      <w:r>
        <w:t>5.2.20</w:t>
      </w:r>
      <w:r w:rsidRPr="00890318">
        <w:rPr>
          <w:rFonts w:ascii="Calibri" w:hAnsi="Calibri"/>
          <w:sz w:val="22"/>
          <w:szCs w:val="22"/>
          <w:lang w:eastAsia="en-GB"/>
        </w:rPr>
        <w:tab/>
      </w:r>
      <w:r>
        <w:t>Resource: SubscriptionDataSubscriptions</w:t>
      </w:r>
      <w:r>
        <w:tab/>
      </w:r>
      <w:r>
        <w:fldChar w:fldCharType="begin" w:fldLock="1"/>
      </w:r>
      <w:r>
        <w:instrText xml:space="preserve"> PAGEREF _Toc51870509 \h </w:instrText>
      </w:r>
      <w:r>
        <w:fldChar w:fldCharType="separate"/>
      </w:r>
      <w:r>
        <w:t>56</w:t>
      </w:r>
      <w:r>
        <w:fldChar w:fldCharType="end"/>
      </w:r>
    </w:p>
    <w:p w:rsidR="00AA75CB" w:rsidRPr="00890318" w:rsidRDefault="00AA75CB">
      <w:pPr>
        <w:pStyle w:val="TOC4"/>
        <w:rPr>
          <w:rFonts w:ascii="Calibri" w:hAnsi="Calibri"/>
          <w:sz w:val="22"/>
          <w:szCs w:val="22"/>
          <w:lang w:eastAsia="en-GB"/>
        </w:rPr>
      </w:pPr>
      <w:r>
        <w:t>5.2.20.1</w:t>
      </w:r>
      <w:r w:rsidRPr="00890318">
        <w:rPr>
          <w:rFonts w:ascii="Calibri" w:hAnsi="Calibri"/>
          <w:sz w:val="22"/>
          <w:szCs w:val="22"/>
          <w:lang w:eastAsia="en-GB"/>
        </w:rPr>
        <w:tab/>
      </w:r>
      <w:r>
        <w:t>Description</w:t>
      </w:r>
      <w:r>
        <w:tab/>
      </w:r>
      <w:r>
        <w:fldChar w:fldCharType="begin" w:fldLock="1"/>
      </w:r>
      <w:r>
        <w:instrText xml:space="preserve"> PAGEREF _Toc51870510 \h </w:instrText>
      </w:r>
      <w:r>
        <w:fldChar w:fldCharType="separate"/>
      </w:r>
      <w:r>
        <w:t>56</w:t>
      </w:r>
      <w:r>
        <w:fldChar w:fldCharType="end"/>
      </w:r>
    </w:p>
    <w:p w:rsidR="00AA75CB" w:rsidRPr="00890318" w:rsidRDefault="00AA75CB">
      <w:pPr>
        <w:pStyle w:val="TOC4"/>
        <w:rPr>
          <w:rFonts w:ascii="Calibri" w:hAnsi="Calibri"/>
          <w:sz w:val="22"/>
          <w:szCs w:val="22"/>
          <w:lang w:eastAsia="en-GB"/>
        </w:rPr>
      </w:pPr>
      <w:r>
        <w:t>5.2.20.2</w:t>
      </w:r>
      <w:r w:rsidRPr="00890318">
        <w:rPr>
          <w:rFonts w:ascii="Calibri" w:hAnsi="Calibri"/>
          <w:sz w:val="22"/>
          <w:szCs w:val="22"/>
          <w:lang w:eastAsia="en-GB"/>
        </w:rPr>
        <w:tab/>
      </w:r>
      <w:r>
        <w:t>Resource Definition</w:t>
      </w:r>
      <w:r>
        <w:tab/>
      </w:r>
      <w:r>
        <w:fldChar w:fldCharType="begin" w:fldLock="1"/>
      </w:r>
      <w:r>
        <w:instrText xml:space="preserve"> PAGEREF _Toc51870511 \h </w:instrText>
      </w:r>
      <w:r>
        <w:fldChar w:fldCharType="separate"/>
      </w:r>
      <w:r>
        <w:t>56</w:t>
      </w:r>
      <w:r>
        <w:fldChar w:fldCharType="end"/>
      </w:r>
    </w:p>
    <w:p w:rsidR="00AA75CB" w:rsidRPr="00890318" w:rsidRDefault="00AA75CB">
      <w:pPr>
        <w:pStyle w:val="TOC4"/>
        <w:rPr>
          <w:rFonts w:ascii="Calibri" w:hAnsi="Calibri"/>
          <w:sz w:val="22"/>
          <w:szCs w:val="22"/>
          <w:lang w:eastAsia="en-GB"/>
        </w:rPr>
      </w:pPr>
      <w:r>
        <w:t>5.2.20.3</w:t>
      </w:r>
      <w:r w:rsidRPr="00890318">
        <w:rPr>
          <w:rFonts w:ascii="Calibri" w:hAnsi="Calibri"/>
          <w:sz w:val="22"/>
          <w:szCs w:val="22"/>
          <w:lang w:eastAsia="en-GB"/>
        </w:rPr>
        <w:tab/>
      </w:r>
      <w:r>
        <w:t>Resource Standard Methods</w:t>
      </w:r>
      <w:r>
        <w:tab/>
      </w:r>
      <w:r>
        <w:fldChar w:fldCharType="begin" w:fldLock="1"/>
      </w:r>
      <w:r>
        <w:instrText xml:space="preserve"> PAGEREF _Toc51870512 \h </w:instrText>
      </w:r>
      <w:r>
        <w:fldChar w:fldCharType="separate"/>
      </w:r>
      <w:r>
        <w:t>56</w:t>
      </w:r>
      <w:r>
        <w:fldChar w:fldCharType="end"/>
      </w:r>
    </w:p>
    <w:p w:rsidR="00AA75CB" w:rsidRPr="00890318" w:rsidRDefault="00AA75CB">
      <w:pPr>
        <w:pStyle w:val="TOC5"/>
        <w:rPr>
          <w:rFonts w:ascii="Calibri" w:hAnsi="Calibri"/>
          <w:sz w:val="22"/>
          <w:szCs w:val="22"/>
          <w:lang w:eastAsia="en-GB"/>
        </w:rPr>
      </w:pPr>
      <w:r>
        <w:t>5.2.20.3.1</w:t>
      </w:r>
      <w:r w:rsidRPr="00890318">
        <w:rPr>
          <w:rFonts w:ascii="Calibri" w:hAnsi="Calibri"/>
          <w:sz w:val="22"/>
          <w:szCs w:val="22"/>
          <w:lang w:eastAsia="en-GB"/>
        </w:rPr>
        <w:tab/>
      </w:r>
      <w:r>
        <w:t>POST</w:t>
      </w:r>
      <w:r>
        <w:tab/>
      </w:r>
      <w:r>
        <w:fldChar w:fldCharType="begin" w:fldLock="1"/>
      </w:r>
      <w:r>
        <w:instrText xml:space="preserve"> PAGEREF _Toc51870513 \h </w:instrText>
      </w:r>
      <w:r>
        <w:fldChar w:fldCharType="separate"/>
      </w:r>
      <w:r>
        <w:t>56</w:t>
      </w:r>
      <w:r>
        <w:fldChar w:fldCharType="end"/>
      </w:r>
    </w:p>
    <w:p w:rsidR="00AA75CB" w:rsidRPr="00890318" w:rsidRDefault="00AA75CB">
      <w:pPr>
        <w:pStyle w:val="TOC5"/>
        <w:rPr>
          <w:rFonts w:ascii="Calibri" w:hAnsi="Calibri"/>
          <w:sz w:val="22"/>
          <w:szCs w:val="22"/>
          <w:lang w:eastAsia="en-GB"/>
        </w:rPr>
      </w:pPr>
      <w:r>
        <w:t>5.2.20.3.</w:t>
      </w:r>
      <w:r>
        <w:rPr>
          <w:lang w:eastAsia="zh-CN"/>
        </w:rPr>
        <w:t>2</w:t>
      </w:r>
      <w:r w:rsidRPr="00890318">
        <w:rPr>
          <w:rFonts w:ascii="Calibri" w:hAnsi="Calibri"/>
          <w:sz w:val="22"/>
          <w:szCs w:val="22"/>
          <w:lang w:eastAsia="en-GB"/>
        </w:rPr>
        <w:tab/>
      </w:r>
      <w:r>
        <w:t>GET</w:t>
      </w:r>
      <w:r>
        <w:tab/>
      </w:r>
      <w:r>
        <w:fldChar w:fldCharType="begin" w:fldLock="1"/>
      </w:r>
      <w:r>
        <w:instrText xml:space="preserve"> PAGEREF _Toc51870514 \h </w:instrText>
      </w:r>
      <w:r>
        <w:fldChar w:fldCharType="separate"/>
      </w:r>
      <w:r>
        <w:t>57</w:t>
      </w:r>
      <w:r>
        <w:fldChar w:fldCharType="end"/>
      </w:r>
    </w:p>
    <w:p w:rsidR="00AA75CB" w:rsidRPr="00890318" w:rsidRDefault="00AA75CB">
      <w:pPr>
        <w:pStyle w:val="TOC5"/>
        <w:rPr>
          <w:rFonts w:ascii="Calibri" w:hAnsi="Calibri"/>
          <w:sz w:val="22"/>
          <w:szCs w:val="22"/>
          <w:lang w:eastAsia="en-GB"/>
        </w:rPr>
      </w:pPr>
      <w:r>
        <w:t>5.2.20.3.</w:t>
      </w:r>
      <w:r>
        <w:rPr>
          <w:lang w:eastAsia="zh-CN"/>
        </w:rPr>
        <w:t>3</w:t>
      </w:r>
      <w:r w:rsidRPr="00890318">
        <w:rPr>
          <w:rFonts w:ascii="Calibri" w:hAnsi="Calibri"/>
          <w:sz w:val="22"/>
          <w:szCs w:val="22"/>
          <w:lang w:eastAsia="en-GB"/>
        </w:rPr>
        <w:tab/>
      </w:r>
      <w:r>
        <w:t>DELETE</w:t>
      </w:r>
      <w:r>
        <w:tab/>
      </w:r>
      <w:r>
        <w:fldChar w:fldCharType="begin" w:fldLock="1"/>
      </w:r>
      <w:r>
        <w:instrText xml:space="preserve"> PAGEREF _Toc51870515 \h </w:instrText>
      </w:r>
      <w:r>
        <w:fldChar w:fldCharType="separate"/>
      </w:r>
      <w:r>
        <w:t>57</w:t>
      </w:r>
      <w:r>
        <w:fldChar w:fldCharType="end"/>
      </w:r>
    </w:p>
    <w:p w:rsidR="00AA75CB" w:rsidRPr="00890318" w:rsidRDefault="00AA75CB">
      <w:pPr>
        <w:pStyle w:val="TOC3"/>
        <w:rPr>
          <w:rFonts w:ascii="Calibri" w:hAnsi="Calibri"/>
          <w:sz w:val="22"/>
          <w:szCs w:val="22"/>
          <w:lang w:eastAsia="en-GB"/>
        </w:rPr>
      </w:pPr>
      <w:r>
        <w:t>5.2.21</w:t>
      </w:r>
      <w:r w:rsidRPr="00890318">
        <w:rPr>
          <w:rFonts w:ascii="Calibri" w:hAnsi="Calibri"/>
          <w:sz w:val="22"/>
          <w:szCs w:val="22"/>
          <w:lang w:eastAsia="en-GB"/>
        </w:rPr>
        <w:tab/>
      </w:r>
      <w:r>
        <w:t>Resource: IndividualSubscriptionDataSubscription</w:t>
      </w:r>
      <w:r>
        <w:tab/>
      </w:r>
      <w:r>
        <w:fldChar w:fldCharType="begin" w:fldLock="1"/>
      </w:r>
      <w:r>
        <w:instrText xml:space="preserve"> PAGEREF _Toc51870516 \h </w:instrText>
      </w:r>
      <w:r>
        <w:fldChar w:fldCharType="separate"/>
      </w:r>
      <w:r>
        <w:t>58</w:t>
      </w:r>
      <w:r>
        <w:fldChar w:fldCharType="end"/>
      </w:r>
    </w:p>
    <w:p w:rsidR="00AA75CB" w:rsidRPr="00890318" w:rsidRDefault="00AA75CB">
      <w:pPr>
        <w:pStyle w:val="TOC4"/>
        <w:rPr>
          <w:rFonts w:ascii="Calibri" w:hAnsi="Calibri"/>
          <w:sz w:val="22"/>
          <w:szCs w:val="22"/>
          <w:lang w:eastAsia="en-GB"/>
        </w:rPr>
      </w:pPr>
      <w:r>
        <w:t>5.2.21.1</w:t>
      </w:r>
      <w:r w:rsidRPr="00890318">
        <w:rPr>
          <w:rFonts w:ascii="Calibri" w:hAnsi="Calibri"/>
          <w:sz w:val="22"/>
          <w:szCs w:val="22"/>
          <w:lang w:eastAsia="en-GB"/>
        </w:rPr>
        <w:tab/>
      </w:r>
      <w:r>
        <w:t>Description</w:t>
      </w:r>
      <w:r>
        <w:tab/>
      </w:r>
      <w:r>
        <w:fldChar w:fldCharType="begin" w:fldLock="1"/>
      </w:r>
      <w:r>
        <w:instrText xml:space="preserve"> PAGEREF _Toc51870517 \h </w:instrText>
      </w:r>
      <w:r>
        <w:fldChar w:fldCharType="separate"/>
      </w:r>
      <w:r>
        <w:t>58</w:t>
      </w:r>
      <w:r>
        <w:fldChar w:fldCharType="end"/>
      </w:r>
    </w:p>
    <w:p w:rsidR="00AA75CB" w:rsidRPr="00890318" w:rsidRDefault="00AA75CB">
      <w:pPr>
        <w:pStyle w:val="TOC4"/>
        <w:rPr>
          <w:rFonts w:ascii="Calibri" w:hAnsi="Calibri"/>
          <w:sz w:val="22"/>
          <w:szCs w:val="22"/>
          <w:lang w:eastAsia="en-GB"/>
        </w:rPr>
      </w:pPr>
      <w:r>
        <w:t>5.2.21.2</w:t>
      </w:r>
      <w:r w:rsidRPr="00890318">
        <w:rPr>
          <w:rFonts w:ascii="Calibri" w:hAnsi="Calibri"/>
          <w:sz w:val="22"/>
          <w:szCs w:val="22"/>
          <w:lang w:eastAsia="en-GB"/>
        </w:rPr>
        <w:tab/>
      </w:r>
      <w:r>
        <w:t>Resource Definition</w:t>
      </w:r>
      <w:r>
        <w:tab/>
      </w:r>
      <w:r>
        <w:fldChar w:fldCharType="begin" w:fldLock="1"/>
      </w:r>
      <w:r>
        <w:instrText xml:space="preserve"> PAGEREF _Toc51870518 \h </w:instrText>
      </w:r>
      <w:r>
        <w:fldChar w:fldCharType="separate"/>
      </w:r>
      <w:r>
        <w:t>58</w:t>
      </w:r>
      <w:r>
        <w:fldChar w:fldCharType="end"/>
      </w:r>
    </w:p>
    <w:p w:rsidR="00AA75CB" w:rsidRPr="00890318" w:rsidRDefault="00AA75CB">
      <w:pPr>
        <w:pStyle w:val="TOC4"/>
        <w:rPr>
          <w:rFonts w:ascii="Calibri" w:hAnsi="Calibri"/>
          <w:sz w:val="22"/>
          <w:szCs w:val="22"/>
          <w:lang w:eastAsia="en-GB"/>
        </w:rPr>
      </w:pPr>
      <w:r>
        <w:t>5.2.21.3</w:t>
      </w:r>
      <w:r w:rsidRPr="00890318">
        <w:rPr>
          <w:rFonts w:ascii="Calibri" w:hAnsi="Calibri"/>
          <w:sz w:val="22"/>
          <w:szCs w:val="22"/>
          <w:lang w:eastAsia="en-GB"/>
        </w:rPr>
        <w:tab/>
      </w:r>
      <w:r>
        <w:t>Resource Standard Methods</w:t>
      </w:r>
      <w:r>
        <w:tab/>
      </w:r>
      <w:r>
        <w:fldChar w:fldCharType="begin" w:fldLock="1"/>
      </w:r>
      <w:r>
        <w:instrText xml:space="preserve"> PAGEREF _Toc51870519 \h </w:instrText>
      </w:r>
      <w:r>
        <w:fldChar w:fldCharType="separate"/>
      </w:r>
      <w:r>
        <w:t>59</w:t>
      </w:r>
      <w:r>
        <w:fldChar w:fldCharType="end"/>
      </w:r>
    </w:p>
    <w:p w:rsidR="00AA75CB" w:rsidRPr="00890318" w:rsidRDefault="00AA75CB">
      <w:pPr>
        <w:pStyle w:val="TOC5"/>
        <w:rPr>
          <w:rFonts w:ascii="Calibri" w:hAnsi="Calibri"/>
          <w:sz w:val="22"/>
          <w:szCs w:val="22"/>
          <w:lang w:eastAsia="en-GB"/>
        </w:rPr>
      </w:pPr>
      <w:r>
        <w:t>5.2.21.3.1</w:t>
      </w:r>
      <w:r w:rsidRPr="00890318">
        <w:rPr>
          <w:rFonts w:ascii="Calibri" w:hAnsi="Calibri"/>
          <w:sz w:val="22"/>
          <w:szCs w:val="22"/>
          <w:lang w:eastAsia="en-GB"/>
        </w:rPr>
        <w:tab/>
      </w:r>
      <w:r>
        <w:t>DELETE</w:t>
      </w:r>
      <w:r>
        <w:tab/>
      </w:r>
      <w:r>
        <w:fldChar w:fldCharType="begin" w:fldLock="1"/>
      </w:r>
      <w:r>
        <w:instrText xml:space="preserve"> PAGEREF _Toc51870520 \h </w:instrText>
      </w:r>
      <w:r>
        <w:fldChar w:fldCharType="separate"/>
      </w:r>
      <w:r>
        <w:t>59</w:t>
      </w:r>
      <w:r>
        <w:fldChar w:fldCharType="end"/>
      </w:r>
    </w:p>
    <w:p w:rsidR="00AA75CB" w:rsidRPr="00890318" w:rsidRDefault="00AA75CB">
      <w:pPr>
        <w:pStyle w:val="TOC5"/>
        <w:rPr>
          <w:rFonts w:ascii="Calibri" w:hAnsi="Calibri"/>
          <w:sz w:val="22"/>
          <w:szCs w:val="22"/>
          <w:lang w:eastAsia="en-GB"/>
        </w:rPr>
      </w:pPr>
      <w:r>
        <w:t>5.2.21.3.</w:t>
      </w:r>
      <w:r w:rsidRPr="008821F1">
        <w:rPr>
          <w:lang w:val="de-DE"/>
        </w:rPr>
        <w:t>2</w:t>
      </w:r>
      <w:r w:rsidRPr="00890318">
        <w:rPr>
          <w:rFonts w:ascii="Calibri" w:hAnsi="Calibri"/>
          <w:sz w:val="22"/>
          <w:szCs w:val="22"/>
          <w:lang w:eastAsia="en-GB"/>
        </w:rPr>
        <w:tab/>
      </w:r>
      <w:r>
        <w:t>PATCH</w:t>
      </w:r>
      <w:r>
        <w:tab/>
      </w:r>
      <w:r>
        <w:fldChar w:fldCharType="begin" w:fldLock="1"/>
      </w:r>
      <w:r>
        <w:instrText xml:space="preserve"> PAGEREF _Toc51870521 \h </w:instrText>
      </w:r>
      <w:r>
        <w:fldChar w:fldCharType="separate"/>
      </w:r>
      <w:r>
        <w:t>59</w:t>
      </w:r>
      <w:r>
        <w:fldChar w:fldCharType="end"/>
      </w:r>
    </w:p>
    <w:p w:rsidR="00AA75CB" w:rsidRPr="00890318" w:rsidRDefault="00AA75CB">
      <w:pPr>
        <w:pStyle w:val="TOC5"/>
        <w:rPr>
          <w:rFonts w:ascii="Calibri" w:hAnsi="Calibri"/>
          <w:sz w:val="22"/>
          <w:szCs w:val="22"/>
          <w:lang w:eastAsia="en-GB"/>
        </w:rPr>
      </w:pPr>
      <w:r>
        <w:t>5.2.21.3.3</w:t>
      </w:r>
      <w:r w:rsidRPr="00890318">
        <w:rPr>
          <w:rFonts w:ascii="Calibri" w:hAnsi="Calibri"/>
          <w:sz w:val="22"/>
          <w:szCs w:val="22"/>
          <w:lang w:eastAsia="en-GB"/>
        </w:rPr>
        <w:tab/>
      </w:r>
      <w:r>
        <w:t>GET</w:t>
      </w:r>
      <w:r>
        <w:tab/>
      </w:r>
      <w:r>
        <w:fldChar w:fldCharType="begin" w:fldLock="1"/>
      </w:r>
      <w:r>
        <w:instrText xml:space="preserve"> PAGEREF _Toc51870522 \h </w:instrText>
      </w:r>
      <w:r>
        <w:fldChar w:fldCharType="separate"/>
      </w:r>
      <w:r>
        <w:t>60</w:t>
      </w:r>
      <w:r>
        <w:fldChar w:fldCharType="end"/>
      </w:r>
    </w:p>
    <w:p w:rsidR="00AA75CB" w:rsidRPr="00890318" w:rsidRDefault="00AA75CB">
      <w:pPr>
        <w:pStyle w:val="TOC3"/>
        <w:rPr>
          <w:rFonts w:ascii="Calibri" w:hAnsi="Calibri"/>
          <w:sz w:val="22"/>
          <w:szCs w:val="22"/>
          <w:lang w:eastAsia="en-GB"/>
        </w:rPr>
      </w:pPr>
      <w:r>
        <w:t>5.2.22</w:t>
      </w:r>
      <w:r w:rsidRPr="00890318">
        <w:rPr>
          <w:rFonts w:ascii="Calibri" w:hAnsi="Calibri"/>
          <w:sz w:val="22"/>
          <w:szCs w:val="22"/>
          <w:lang w:eastAsia="en-GB"/>
        </w:rPr>
        <w:tab/>
      </w:r>
      <w:r>
        <w:t>Resource: TraceData</w:t>
      </w:r>
      <w:r>
        <w:tab/>
      </w:r>
      <w:r>
        <w:fldChar w:fldCharType="begin" w:fldLock="1"/>
      </w:r>
      <w:r>
        <w:instrText xml:space="preserve"> PAGEREF _Toc51870523 \h </w:instrText>
      </w:r>
      <w:r>
        <w:fldChar w:fldCharType="separate"/>
      </w:r>
      <w:r>
        <w:t>60</w:t>
      </w:r>
      <w:r>
        <w:fldChar w:fldCharType="end"/>
      </w:r>
    </w:p>
    <w:p w:rsidR="00AA75CB" w:rsidRPr="00890318" w:rsidRDefault="00AA75CB">
      <w:pPr>
        <w:pStyle w:val="TOC4"/>
        <w:rPr>
          <w:rFonts w:ascii="Calibri" w:hAnsi="Calibri"/>
          <w:sz w:val="22"/>
          <w:szCs w:val="22"/>
          <w:lang w:eastAsia="en-GB"/>
        </w:rPr>
      </w:pPr>
      <w:r>
        <w:t>5.2.22.1</w:t>
      </w:r>
      <w:r w:rsidRPr="00890318">
        <w:rPr>
          <w:rFonts w:ascii="Calibri" w:hAnsi="Calibri"/>
          <w:sz w:val="22"/>
          <w:szCs w:val="22"/>
          <w:lang w:eastAsia="en-GB"/>
        </w:rPr>
        <w:tab/>
      </w:r>
      <w:r>
        <w:t>Description</w:t>
      </w:r>
      <w:r>
        <w:tab/>
      </w:r>
      <w:r>
        <w:fldChar w:fldCharType="begin" w:fldLock="1"/>
      </w:r>
      <w:r>
        <w:instrText xml:space="preserve"> PAGEREF _Toc51870524 \h </w:instrText>
      </w:r>
      <w:r>
        <w:fldChar w:fldCharType="separate"/>
      </w:r>
      <w:r>
        <w:t>60</w:t>
      </w:r>
      <w:r>
        <w:fldChar w:fldCharType="end"/>
      </w:r>
    </w:p>
    <w:p w:rsidR="00AA75CB" w:rsidRPr="00890318" w:rsidRDefault="00AA75CB">
      <w:pPr>
        <w:pStyle w:val="TOC4"/>
        <w:rPr>
          <w:rFonts w:ascii="Calibri" w:hAnsi="Calibri"/>
          <w:sz w:val="22"/>
          <w:szCs w:val="22"/>
          <w:lang w:eastAsia="en-GB"/>
        </w:rPr>
      </w:pPr>
      <w:r>
        <w:t>5.2.22.2</w:t>
      </w:r>
      <w:r w:rsidRPr="00890318">
        <w:rPr>
          <w:rFonts w:ascii="Calibri" w:hAnsi="Calibri"/>
          <w:sz w:val="22"/>
          <w:szCs w:val="22"/>
          <w:lang w:eastAsia="en-GB"/>
        </w:rPr>
        <w:tab/>
      </w:r>
      <w:r>
        <w:t>Resource Definition</w:t>
      </w:r>
      <w:r>
        <w:tab/>
      </w:r>
      <w:r>
        <w:fldChar w:fldCharType="begin" w:fldLock="1"/>
      </w:r>
      <w:r>
        <w:instrText xml:space="preserve"> PAGEREF _Toc51870525 \h </w:instrText>
      </w:r>
      <w:r>
        <w:fldChar w:fldCharType="separate"/>
      </w:r>
      <w:r>
        <w:t>60</w:t>
      </w:r>
      <w:r>
        <w:fldChar w:fldCharType="end"/>
      </w:r>
    </w:p>
    <w:p w:rsidR="00AA75CB" w:rsidRPr="00890318" w:rsidRDefault="00AA75CB">
      <w:pPr>
        <w:pStyle w:val="TOC4"/>
        <w:rPr>
          <w:rFonts w:ascii="Calibri" w:hAnsi="Calibri"/>
          <w:sz w:val="22"/>
          <w:szCs w:val="22"/>
          <w:lang w:eastAsia="en-GB"/>
        </w:rPr>
      </w:pPr>
      <w:r>
        <w:t>5.2.22.3</w:t>
      </w:r>
      <w:r w:rsidRPr="00890318">
        <w:rPr>
          <w:rFonts w:ascii="Calibri" w:hAnsi="Calibri"/>
          <w:sz w:val="22"/>
          <w:szCs w:val="22"/>
          <w:lang w:eastAsia="en-GB"/>
        </w:rPr>
        <w:tab/>
      </w:r>
      <w:r>
        <w:t>Resource Standard Methods</w:t>
      </w:r>
      <w:r>
        <w:tab/>
      </w:r>
      <w:r>
        <w:fldChar w:fldCharType="begin" w:fldLock="1"/>
      </w:r>
      <w:r>
        <w:instrText xml:space="preserve"> PAGEREF _Toc51870526 \h </w:instrText>
      </w:r>
      <w:r>
        <w:fldChar w:fldCharType="separate"/>
      </w:r>
      <w:r>
        <w:t>61</w:t>
      </w:r>
      <w:r>
        <w:fldChar w:fldCharType="end"/>
      </w:r>
    </w:p>
    <w:p w:rsidR="00AA75CB" w:rsidRPr="00890318" w:rsidRDefault="00AA75CB">
      <w:pPr>
        <w:pStyle w:val="TOC5"/>
        <w:rPr>
          <w:rFonts w:ascii="Calibri" w:hAnsi="Calibri"/>
          <w:sz w:val="22"/>
          <w:szCs w:val="22"/>
          <w:lang w:eastAsia="en-GB"/>
        </w:rPr>
      </w:pPr>
      <w:r>
        <w:t>5.2.3.3.1</w:t>
      </w:r>
      <w:r w:rsidRPr="00890318">
        <w:rPr>
          <w:rFonts w:ascii="Calibri" w:hAnsi="Calibri"/>
          <w:sz w:val="22"/>
          <w:szCs w:val="22"/>
          <w:lang w:eastAsia="en-GB"/>
        </w:rPr>
        <w:tab/>
      </w:r>
      <w:r>
        <w:t>GET</w:t>
      </w:r>
      <w:r>
        <w:tab/>
      </w:r>
      <w:r>
        <w:fldChar w:fldCharType="begin" w:fldLock="1"/>
      </w:r>
      <w:r>
        <w:instrText xml:space="preserve"> PAGEREF _Toc51870527 \h </w:instrText>
      </w:r>
      <w:r>
        <w:fldChar w:fldCharType="separate"/>
      </w:r>
      <w:r>
        <w:t>61</w:t>
      </w:r>
      <w:r>
        <w:fldChar w:fldCharType="end"/>
      </w:r>
    </w:p>
    <w:p w:rsidR="00AA75CB" w:rsidRPr="00890318" w:rsidRDefault="00AA75CB">
      <w:pPr>
        <w:pStyle w:val="TOC4"/>
        <w:rPr>
          <w:rFonts w:ascii="Calibri" w:hAnsi="Calibri"/>
          <w:sz w:val="22"/>
          <w:szCs w:val="22"/>
          <w:lang w:eastAsia="en-GB"/>
        </w:rPr>
      </w:pPr>
      <w:r>
        <w:t>5.2.23</w:t>
      </w:r>
      <w:r w:rsidRPr="00890318">
        <w:rPr>
          <w:rFonts w:ascii="Calibri" w:hAnsi="Calibri"/>
          <w:sz w:val="22"/>
          <w:szCs w:val="22"/>
          <w:lang w:eastAsia="en-GB"/>
        </w:rPr>
        <w:tab/>
      </w:r>
      <w:r>
        <w:t>Resource: IdentityData</w:t>
      </w:r>
      <w:r>
        <w:tab/>
      </w:r>
      <w:r>
        <w:fldChar w:fldCharType="begin" w:fldLock="1"/>
      </w:r>
      <w:r>
        <w:instrText xml:space="preserve"> PAGEREF _Toc51870528 \h </w:instrText>
      </w:r>
      <w:r>
        <w:fldChar w:fldCharType="separate"/>
      </w:r>
      <w:r>
        <w:t>61</w:t>
      </w:r>
      <w:r>
        <w:fldChar w:fldCharType="end"/>
      </w:r>
    </w:p>
    <w:p w:rsidR="00AA75CB" w:rsidRPr="00890318" w:rsidRDefault="00AA75CB">
      <w:pPr>
        <w:pStyle w:val="TOC5"/>
        <w:rPr>
          <w:rFonts w:ascii="Calibri" w:hAnsi="Calibri"/>
          <w:sz w:val="22"/>
          <w:szCs w:val="22"/>
          <w:lang w:eastAsia="en-GB"/>
        </w:rPr>
      </w:pPr>
      <w:r>
        <w:t>5.2.23.1</w:t>
      </w:r>
      <w:r w:rsidRPr="00890318">
        <w:rPr>
          <w:rFonts w:ascii="Calibri" w:hAnsi="Calibri"/>
          <w:sz w:val="22"/>
          <w:szCs w:val="22"/>
          <w:lang w:eastAsia="en-GB"/>
        </w:rPr>
        <w:tab/>
      </w:r>
      <w:r>
        <w:t>Description</w:t>
      </w:r>
      <w:r>
        <w:tab/>
      </w:r>
      <w:r>
        <w:fldChar w:fldCharType="begin" w:fldLock="1"/>
      </w:r>
      <w:r>
        <w:instrText xml:space="preserve"> PAGEREF _Toc51870529 \h </w:instrText>
      </w:r>
      <w:r>
        <w:fldChar w:fldCharType="separate"/>
      </w:r>
      <w:r>
        <w:t>61</w:t>
      </w:r>
      <w:r>
        <w:fldChar w:fldCharType="end"/>
      </w:r>
    </w:p>
    <w:p w:rsidR="00AA75CB" w:rsidRPr="00890318" w:rsidRDefault="00AA75CB">
      <w:pPr>
        <w:pStyle w:val="TOC5"/>
        <w:rPr>
          <w:rFonts w:ascii="Calibri" w:hAnsi="Calibri"/>
          <w:sz w:val="22"/>
          <w:szCs w:val="22"/>
          <w:lang w:eastAsia="en-GB"/>
        </w:rPr>
      </w:pPr>
      <w:r>
        <w:t>5.2.23.2</w:t>
      </w:r>
      <w:r w:rsidRPr="00890318">
        <w:rPr>
          <w:rFonts w:ascii="Calibri" w:hAnsi="Calibri"/>
          <w:sz w:val="22"/>
          <w:szCs w:val="22"/>
          <w:lang w:eastAsia="en-GB"/>
        </w:rPr>
        <w:tab/>
      </w:r>
      <w:r>
        <w:t>Resource Definition</w:t>
      </w:r>
      <w:r>
        <w:tab/>
      </w:r>
      <w:r>
        <w:fldChar w:fldCharType="begin" w:fldLock="1"/>
      </w:r>
      <w:r>
        <w:instrText xml:space="preserve"> PAGEREF _Toc51870530 \h </w:instrText>
      </w:r>
      <w:r>
        <w:fldChar w:fldCharType="separate"/>
      </w:r>
      <w:r>
        <w:t>61</w:t>
      </w:r>
      <w:r>
        <w:fldChar w:fldCharType="end"/>
      </w:r>
    </w:p>
    <w:p w:rsidR="00AA75CB" w:rsidRPr="00890318" w:rsidRDefault="00AA75CB">
      <w:pPr>
        <w:pStyle w:val="TOC5"/>
        <w:rPr>
          <w:rFonts w:ascii="Calibri" w:hAnsi="Calibri"/>
          <w:sz w:val="22"/>
          <w:szCs w:val="22"/>
          <w:lang w:eastAsia="en-GB"/>
        </w:rPr>
      </w:pPr>
      <w:r>
        <w:t>5.2.23.3</w:t>
      </w:r>
      <w:r w:rsidRPr="00890318">
        <w:rPr>
          <w:rFonts w:ascii="Calibri" w:hAnsi="Calibri"/>
          <w:sz w:val="22"/>
          <w:szCs w:val="22"/>
          <w:lang w:eastAsia="en-GB"/>
        </w:rPr>
        <w:tab/>
      </w:r>
      <w:r>
        <w:t>Resource Standard Methods</w:t>
      </w:r>
      <w:r>
        <w:tab/>
      </w:r>
      <w:r>
        <w:fldChar w:fldCharType="begin" w:fldLock="1"/>
      </w:r>
      <w:r>
        <w:instrText xml:space="preserve"> PAGEREF _Toc51870531 \h </w:instrText>
      </w:r>
      <w:r>
        <w:fldChar w:fldCharType="separate"/>
      </w:r>
      <w:r>
        <w:t>62</w:t>
      </w:r>
      <w:r>
        <w:fldChar w:fldCharType="end"/>
      </w:r>
    </w:p>
    <w:p w:rsidR="00AA75CB" w:rsidRPr="00890318" w:rsidRDefault="00AA75CB">
      <w:pPr>
        <w:pStyle w:val="TOC6"/>
        <w:rPr>
          <w:rFonts w:ascii="Calibri" w:hAnsi="Calibri"/>
          <w:sz w:val="22"/>
          <w:szCs w:val="22"/>
          <w:lang w:eastAsia="en-GB"/>
        </w:rPr>
      </w:pPr>
      <w:r>
        <w:t>5.2.23.3.1</w:t>
      </w:r>
      <w:r w:rsidRPr="00890318">
        <w:rPr>
          <w:rFonts w:ascii="Calibri" w:hAnsi="Calibri"/>
          <w:sz w:val="22"/>
          <w:szCs w:val="22"/>
          <w:lang w:eastAsia="en-GB"/>
        </w:rPr>
        <w:tab/>
      </w:r>
      <w:r>
        <w:t>GET</w:t>
      </w:r>
      <w:r>
        <w:tab/>
      </w:r>
      <w:r>
        <w:fldChar w:fldCharType="begin" w:fldLock="1"/>
      </w:r>
      <w:r>
        <w:instrText xml:space="preserve"> PAGEREF _Toc51870532 \h </w:instrText>
      </w:r>
      <w:r>
        <w:fldChar w:fldCharType="separate"/>
      </w:r>
      <w:r>
        <w:t>62</w:t>
      </w:r>
      <w:r>
        <w:fldChar w:fldCharType="end"/>
      </w:r>
    </w:p>
    <w:p w:rsidR="00AA75CB" w:rsidRPr="00890318" w:rsidRDefault="00AA75CB">
      <w:pPr>
        <w:pStyle w:val="TOC3"/>
        <w:rPr>
          <w:rFonts w:ascii="Calibri" w:hAnsi="Calibri"/>
          <w:sz w:val="22"/>
          <w:szCs w:val="22"/>
          <w:lang w:eastAsia="en-GB"/>
        </w:rPr>
      </w:pPr>
      <w:r>
        <w:t>5.2.24</w:t>
      </w:r>
      <w:r w:rsidRPr="00890318">
        <w:rPr>
          <w:rFonts w:ascii="Calibri" w:hAnsi="Calibri"/>
          <w:sz w:val="22"/>
          <w:szCs w:val="22"/>
          <w:lang w:eastAsia="en-GB"/>
        </w:rPr>
        <w:tab/>
      </w:r>
      <w:r>
        <w:t>Resource: AuthenticationStatus</w:t>
      </w:r>
      <w:r>
        <w:tab/>
      </w:r>
      <w:r>
        <w:fldChar w:fldCharType="begin" w:fldLock="1"/>
      </w:r>
      <w:r>
        <w:instrText xml:space="preserve"> PAGEREF _Toc51870533 \h </w:instrText>
      </w:r>
      <w:r>
        <w:fldChar w:fldCharType="separate"/>
      </w:r>
      <w:r>
        <w:t>62</w:t>
      </w:r>
      <w:r>
        <w:fldChar w:fldCharType="end"/>
      </w:r>
    </w:p>
    <w:p w:rsidR="00AA75CB" w:rsidRPr="00890318" w:rsidRDefault="00AA75CB">
      <w:pPr>
        <w:pStyle w:val="TOC4"/>
        <w:rPr>
          <w:rFonts w:ascii="Calibri" w:hAnsi="Calibri"/>
          <w:sz w:val="22"/>
          <w:szCs w:val="22"/>
          <w:lang w:eastAsia="en-GB"/>
        </w:rPr>
      </w:pPr>
      <w:r>
        <w:t>5.2.24.1</w:t>
      </w:r>
      <w:r w:rsidRPr="00890318">
        <w:rPr>
          <w:rFonts w:ascii="Calibri" w:hAnsi="Calibri"/>
          <w:sz w:val="22"/>
          <w:szCs w:val="22"/>
          <w:lang w:eastAsia="en-GB"/>
        </w:rPr>
        <w:tab/>
      </w:r>
      <w:r>
        <w:t>Description</w:t>
      </w:r>
      <w:r>
        <w:tab/>
      </w:r>
      <w:r>
        <w:fldChar w:fldCharType="begin" w:fldLock="1"/>
      </w:r>
      <w:r>
        <w:instrText xml:space="preserve"> PAGEREF _Toc51870534 \h </w:instrText>
      </w:r>
      <w:r>
        <w:fldChar w:fldCharType="separate"/>
      </w:r>
      <w:r>
        <w:t>62</w:t>
      </w:r>
      <w:r>
        <w:fldChar w:fldCharType="end"/>
      </w:r>
    </w:p>
    <w:p w:rsidR="00AA75CB" w:rsidRPr="00890318" w:rsidRDefault="00AA75CB">
      <w:pPr>
        <w:pStyle w:val="TOC4"/>
        <w:rPr>
          <w:rFonts w:ascii="Calibri" w:hAnsi="Calibri"/>
          <w:sz w:val="22"/>
          <w:szCs w:val="22"/>
          <w:lang w:eastAsia="en-GB"/>
        </w:rPr>
      </w:pPr>
      <w:r>
        <w:t>5.2.24.2</w:t>
      </w:r>
      <w:r w:rsidRPr="00890318">
        <w:rPr>
          <w:rFonts w:ascii="Calibri" w:hAnsi="Calibri"/>
          <w:sz w:val="22"/>
          <w:szCs w:val="22"/>
          <w:lang w:eastAsia="en-GB"/>
        </w:rPr>
        <w:tab/>
      </w:r>
      <w:r>
        <w:t>Resource Definition</w:t>
      </w:r>
      <w:r>
        <w:tab/>
      </w:r>
      <w:r>
        <w:fldChar w:fldCharType="begin" w:fldLock="1"/>
      </w:r>
      <w:r>
        <w:instrText xml:space="preserve"> PAGEREF _Toc51870535 \h </w:instrText>
      </w:r>
      <w:r>
        <w:fldChar w:fldCharType="separate"/>
      </w:r>
      <w:r>
        <w:t>62</w:t>
      </w:r>
      <w:r>
        <w:fldChar w:fldCharType="end"/>
      </w:r>
    </w:p>
    <w:p w:rsidR="00AA75CB" w:rsidRPr="00890318" w:rsidRDefault="00AA75CB">
      <w:pPr>
        <w:pStyle w:val="TOC4"/>
        <w:rPr>
          <w:rFonts w:ascii="Calibri" w:hAnsi="Calibri"/>
          <w:sz w:val="22"/>
          <w:szCs w:val="22"/>
          <w:lang w:eastAsia="en-GB"/>
        </w:rPr>
      </w:pPr>
      <w:r>
        <w:t>5.2.24.3</w:t>
      </w:r>
      <w:r w:rsidRPr="00890318">
        <w:rPr>
          <w:rFonts w:ascii="Calibri" w:hAnsi="Calibri"/>
          <w:sz w:val="22"/>
          <w:szCs w:val="22"/>
          <w:lang w:eastAsia="en-GB"/>
        </w:rPr>
        <w:tab/>
      </w:r>
      <w:r>
        <w:t>Resource Standard Methods</w:t>
      </w:r>
      <w:r>
        <w:tab/>
      </w:r>
      <w:r>
        <w:fldChar w:fldCharType="begin" w:fldLock="1"/>
      </w:r>
      <w:r>
        <w:instrText xml:space="preserve"> PAGEREF _Toc51870536 \h </w:instrText>
      </w:r>
      <w:r>
        <w:fldChar w:fldCharType="separate"/>
      </w:r>
      <w:r>
        <w:t>62</w:t>
      </w:r>
      <w:r>
        <w:fldChar w:fldCharType="end"/>
      </w:r>
    </w:p>
    <w:p w:rsidR="00AA75CB" w:rsidRPr="00890318" w:rsidRDefault="00AA75CB">
      <w:pPr>
        <w:pStyle w:val="TOC5"/>
        <w:rPr>
          <w:rFonts w:ascii="Calibri" w:hAnsi="Calibri"/>
          <w:sz w:val="22"/>
          <w:szCs w:val="22"/>
          <w:lang w:eastAsia="en-GB"/>
        </w:rPr>
      </w:pPr>
      <w:r>
        <w:t>5.2.24.3.1</w:t>
      </w:r>
      <w:r w:rsidRPr="00890318">
        <w:rPr>
          <w:rFonts w:ascii="Calibri" w:hAnsi="Calibri"/>
          <w:sz w:val="22"/>
          <w:szCs w:val="22"/>
          <w:lang w:eastAsia="en-GB"/>
        </w:rPr>
        <w:tab/>
      </w:r>
      <w:r>
        <w:t>PUT</w:t>
      </w:r>
      <w:r>
        <w:tab/>
      </w:r>
      <w:r>
        <w:fldChar w:fldCharType="begin" w:fldLock="1"/>
      </w:r>
      <w:r>
        <w:instrText xml:space="preserve"> PAGEREF _Toc51870537 \h </w:instrText>
      </w:r>
      <w:r>
        <w:fldChar w:fldCharType="separate"/>
      </w:r>
      <w:r>
        <w:t>62</w:t>
      </w:r>
      <w:r>
        <w:fldChar w:fldCharType="end"/>
      </w:r>
    </w:p>
    <w:p w:rsidR="00AA75CB" w:rsidRPr="00890318" w:rsidRDefault="00AA75CB">
      <w:pPr>
        <w:pStyle w:val="TOC5"/>
        <w:rPr>
          <w:rFonts w:ascii="Calibri" w:hAnsi="Calibri"/>
          <w:sz w:val="22"/>
          <w:szCs w:val="22"/>
          <w:lang w:eastAsia="en-GB"/>
        </w:rPr>
      </w:pPr>
      <w:r>
        <w:t>5.2.24.3.2</w:t>
      </w:r>
      <w:r w:rsidRPr="00890318">
        <w:rPr>
          <w:rFonts w:ascii="Calibri" w:hAnsi="Calibri"/>
          <w:sz w:val="22"/>
          <w:szCs w:val="22"/>
          <w:lang w:eastAsia="en-GB"/>
        </w:rPr>
        <w:tab/>
      </w:r>
      <w:r>
        <w:t>GET</w:t>
      </w:r>
      <w:r>
        <w:tab/>
      </w:r>
      <w:r>
        <w:fldChar w:fldCharType="begin" w:fldLock="1"/>
      </w:r>
      <w:r>
        <w:instrText xml:space="preserve"> PAGEREF _Toc51870538 \h </w:instrText>
      </w:r>
      <w:r>
        <w:fldChar w:fldCharType="separate"/>
      </w:r>
      <w:r>
        <w:t>63</w:t>
      </w:r>
      <w:r>
        <w:fldChar w:fldCharType="end"/>
      </w:r>
    </w:p>
    <w:p w:rsidR="00AA75CB" w:rsidRPr="00890318" w:rsidRDefault="00AA75CB">
      <w:pPr>
        <w:pStyle w:val="TOC5"/>
        <w:rPr>
          <w:rFonts w:ascii="Calibri" w:hAnsi="Calibri"/>
          <w:sz w:val="22"/>
          <w:szCs w:val="22"/>
          <w:lang w:eastAsia="en-GB"/>
        </w:rPr>
      </w:pPr>
      <w:r>
        <w:t>5.2.24.3.3</w:t>
      </w:r>
      <w:r w:rsidRPr="00890318">
        <w:rPr>
          <w:rFonts w:ascii="Calibri" w:hAnsi="Calibri"/>
          <w:sz w:val="22"/>
          <w:szCs w:val="22"/>
          <w:lang w:eastAsia="en-GB"/>
        </w:rPr>
        <w:tab/>
      </w:r>
      <w:r>
        <w:t>DELETE</w:t>
      </w:r>
      <w:r>
        <w:tab/>
      </w:r>
      <w:r>
        <w:fldChar w:fldCharType="begin" w:fldLock="1"/>
      </w:r>
      <w:r>
        <w:instrText xml:space="preserve"> PAGEREF _Toc51870539 \h </w:instrText>
      </w:r>
      <w:r>
        <w:fldChar w:fldCharType="separate"/>
      </w:r>
      <w:r>
        <w:t>63</w:t>
      </w:r>
      <w:r>
        <w:fldChar w:fldCharType="end"/>
      </w:r>
    </w:p>
    <w:p w:rsidR="00AA75CB" w:rsidRPr="00890318" w:rsidRDefault="00AA75CB">
      <w:pPr>
        <w:pStyle w:val="TOC3"/>
        <w:rPr>
          <w:rFonts w:ascii="Calibri" w:hAnsi="Calibri"/>
          <w:sz w:val="22"/>
          <w:szCs w:val="22"/>
          <w:lang w:eastAsia="en-GB"/>
        </w:rPr>
      </w:pPr>
      <w:r>
        <w:t>5.2.24A</w:t>
      </w:r>
      <w:r w:rsidRPr="00890318">
        <w:rPr>
          <w:rFonts w:ascii="Calibri" w:hAnsi="Calibri"/>
          <w:sz w:val="22"/>
          <w:szCs w:val="22"/>
          <w:lang w:eastAsia="en-GB"/>
        </w:rPr>
        <w:tab/>
      </w:r>
      <w:r>
        <w:t>Resource: Individual</w:t>
      </w:r>
      <w:r w:rsidRPr="008821F1">
        <w:rPr>
          <w:kern w:val="2"/>
          <w:lang w:eastAsia="zh-CN"/>
        </w:rPr>
        <w:t>AuthenticationStatus</w:t>
      </w:r>
      <w:r>
        <w:tab/>
      </w:r>
      <w:r>
        <w:fldChar w:fldCharType="begin" w:fldLock="1"/>
      </w:r>
      <w:r>
        <w:instrText xml:space="preserve"> PAGEREF _Toc51870540 \h </w:instrText>
      </w:r>
      <w:r>
        <w:fldChar w:fldCharType="separate"/>
      </w:r>
      <w:r>
        <w:t>64</w:t>
      </w:r>
      <w:r>
        <w:fldChar w:fldCharType="end"/>
      </w:r>
    </w:p>
    <w:p w:rsidR="00AA75CB" w:rsidRPr="00890318" w:rsidRDefault="00AA75CB">
      <w:pPr>
        <w:pStyle w:val="TOC4"/>
        <w:rPr>
          <w:rFonts w:ascii="Calibri" w:hAnsi="Calibri"/>
          <w:sz w:val="22"/>
          <w:szCs w:val="22"/>
          <w:lang w:eastAsia="en-GB"/>
        </w:rPr>
      </w:pPr>
      <w:r>
        <w:lastRenderedPageBreak/>
        <w:t>5.2.24A.1</w:t>
      </w:r>
      <w:r w:rsidRPr="00890318">
        <w:rPr>
          <w:rFonts w:ascii="Calibri" w:hAnsi="Calibri"/>
          <w:sz w:val="22"/>
          <w:szCs w:val="22"/>
          <w:lang w:eastAsia="en-GB"/>
        </w:rPr>
        <w:tab/>
      </w:r>
      <w:r>
        <w:t>Description</w:t>
      </w:r>
      <w:r>
        <w:tab/>
      </w:r>
      <w:r>
        <w:fldChar w:fldCharType="begin" w:fldLock="1"/>
      </w:r>
      <w:r>
        <w:instrText xml:space="preserve"> PAGEREF _Toc51870541 \h </w:instrText>
      </w:r>
      <w:r>
        <w:fldChar w:fldCharType="separate"/>
      </w:r>
      <w:r>
        <w:t>64</w:t>
      </w:r>
      <w:r>
        <w:fldChar w:fldCharType="end"/>
      </w:r>
    </w:p>
    <w:p w:rsidR="00AA75CB" w:rsidRPr="00890318" w:rsidRDefault="00AA75CB">
      <w:pPr>
        <w:pStyle w:val="TOC4"/>
        <w:rPr>
          <w:rFonts w:ascii="Calibri" w:hAnsi="Calibri"/>
          <w:sz w:val="22"/>
          <w:szCs w:val="22"/>
          <w:lang w:eastAsia="en-GB"/>
        </w:rPr>
      </w:pPr>
      <w:r>
        <w:t>5.2.24A.2</w:t>
      </w:r>
      <w:r w:rsidRPr="00890318">
        <w:rPr>
          <w:rFonts w:ascii="Calibri" w:hAnsi="Calibri"/>
          <w:sz w:val="22"/>
          <w:szCs w:val="22"/>
          <w:lang w:eastAsia="en-GB"/>
        </w:rPr>
        <w:tab/>
      </w:r>
      <w:r>
        <w:t>Resource Definition</w:t>
      </w:r>
      <w:r>
        <w:tab/>
      </w:r>
      <w:r>
        <w:fldChar w:fldCharType="begin" w:fldLock="1"/>
      </w:r>
      <w:r>
        <w:instrText xml:space="preserve"> PAGEREF _Toc51870542 \h </w:instrText>
      </w:r>
      <w:r>
        <w:fldChar w:fldCharType="separate"/>
      </w:r>
      <w:r>
        <w:t>64</w:t>
      </w:r>
      <w:r>
        <w:fldChar w:fldCharType="end"/>
      </w:r>
    </w:p>
    <w:p w:rsidR="00AA75CB" w:rsidRPr="00890318" w:rsidRDefault="00AA75CB">
      <w:pPr>
        <w:pStyle w:val="TOC4"/>
        <w:rPr>
          <w:rFonts w:ascii="Calibri" w:hAnsi="Calibri"/>
          <w:sz w:val="22"/>
          <w:szCs w:val="22"/>
          <w:lang w:eastAsia="en-GB"/>
        </w:rPr>
      </w:pPr>
      <w:r>
        <w:t>5.2.24A.3</w:t>
      </w:r>
      <w:r w:rsidRPr="00890318">
        <w:rPr>
          <w:rFonts w:ascii="Calibri" w:hAnsi="Calibri"/>
          <w:sz w:val="22"/>
          <w:szCs w:val="22"/>
          <w:lang w:eastAsia="en-GB"/>
        </w:rPr>
        <w:tab/>
      </w:r>
      <w:r>
        <w:t>Resource Standard Methods</w:t>
      </w:r>
      <w:r>
        <w:tab/>
      </w:r>
      <w:r>
        <w:fldChar w:fldCharType="begin" w:fldLock="1"/>
      </w:r>
      <w:r>
        <w:instrText xml:space="preserve"> PAGEREF _Toc51870543 \h </w:instrText>
      </w:r>
      <w:r>
        <w:fldChar w:fldCharType="separate"/>
      </w:r>
      <w:r>
        <w:t>64</w:t>
      </w:r>
      <w:r>
        <w:fldChar w:fldCharType="end"/>
      </w:r>
    </w:p>
    <w:p w:rsidR="00AA75CB" w:rsidRPr="00890318" w:rsidRDefault="00AA75CB">
      <w:pPr>
        <w:pStyle w:val="TOC5"/>
        <w:rPr>
          <w:rFonts w:ascii="Calibri" w:hAnsi="Calibri"/>
          <w:sz w:val="22"/>
          <w:szCs w:val="22"/>
          <w:lang w:eastAsia="en-GB"/>
        </w:rPr>
      </w:pPr>
      <w:r>
        <w:t>5.2.24A.3.1</w:t>
      </w:r>
      <w:r w:rsidRPr="00890318">
        <w:rPr>
          <w:rFonts w:ascii="Calibri" w:hAnsi="Calibri"/>
          <w:sz w:val="22"/>
          <w:szCs w:val="22"/>
          <w:lang w:eastAsia="en-GB"/>
        </w:rPr>
        <w:tab/>
      </w:r>
      <w:r>
        <w:t>PUT</w:t>
      </w:r>
      <w:r>
        <w:tab/>
      </w:r>
      <w:r>
        <w:fldChar w:fldCharType="begin" w:fldLock="1"/>
      </w:r>
      <w:r>
        <w:instrText xml:space="preserve"> PAGEREF _Toc51870544 \h </w:instrText>
      </w:r>
      <w:r>
        <w:fldChar w:fldCharType="separate"/>
      </w:r>
      <w:r>
        <w:t>64</w:t>
      </w:r>
      <w:r>
        <w:fldChar w:fldCharType="end"/>
      </w:r>
    </w:p>
    <w:p w:rsidR="00AA75CB" w:rsidRPr="00890318" w:rsidRDefault="00AA75CB">
      <w:pPr>
        <w:pStyle w:val="TOC5"/>
        <w:rPr>
          <w:rFonts w:ascii="Calibri" w:hAnsi="Calibri"/>
          <w:sz w:val="22"/>
          <w:szCs w:val="22"/>
          <w:lang w:eastAsia="en-GB"/>
        </w:rPr>
      </w:pPr>
      <w:r>
        <w:t>5.2.24A.3.2</w:t>
      </w:r>
      <w:r w:rsidRPr="00890318">
        <w:rPr>
          <w:rFonts w:ascii="Calibri" w:hAnsi="Calibri"/>
          <w:sz w:val="22"/>
          <w:szCs w:val="22"/>
          <w:lang w:eastAsia="en-GB"/>
        </w:rPr>
        <w:tab/>
      </w:r>
      <w:r>
        <w:t>GET</w:t>
      </w:r>
      <w:r>
        <w:tab/>
      </w:r>
      <w:r>
        <w:fldChar w:fldCharType="begin" w:fldLock="1"/>
      </w:r>
      <w:r>
        <w:instrText xml:space="preserve"> PAGEREF _Toc51870545 \h </w:instrText>
      </w:r>
      <w:r>
        <w:fldChar w:fldCharType="separate"/>
      </w:r>
      <w:r>
        <w:t>65</w:t>
      </w:r>
      <w:r>
        <w:fldChar w:fldCharType="end"/>
      </w:r>
    </w:p>
    <w:p w:rsidR="00AA75CB" w:rsidRPr="00890318" w:rsidRDefault="00AA75CB">
      <w:pPr>
        <w:pStyle w:val="TOC5"/>
        <w:rPr>
          <w:rFonts w:ascii="Calibri" w:hAnsi="Calibri"/>
          <w:sz w:val="22"/>
          <w:szCs w:val="22"/>
          <w:lang w:eastAsia="en-GB"/>
        </w:rPr>
      </w:pPr>
      <w:r>
        <w:t>5.2.24A.3.3</w:t>
      </w:r>
      <w:r w:rsidRPr="00890318">
        <w:rPr>
          <w:rFonts w:ascii="Calibri" w:hAnsi="Calibri"/>
          <w:sz w:val="22"/>
          <w:szCs w:val="22"/>
          <w:lang w:eastAsia="en-GB"/>
        </w:rPr>
        <w:tab/>
      </w:r>
      <w:r>
        <w:t>DELETE</w:t>
      </w:r>
      <w:r>
        <w:tab/>
      </w:r>
      <w:r>
        <w:fldChar w:fldCharType="begin" w:fldLock="1"/>
      </w:r>
      <w:r>
        <w:instrText xml:space="preserve"> PAGEREF _Toc51870546 \h </w:instrText>
      </w:r>
      <w:r>
        <w:fldChar w:fldCharType="separate"/>
      </w:r>
      <w:r>
        <w:t>65</w:t>
      </w:r>
      <w:r>
        <w:fldChar w:fldCharType="end"/>
      </w:r>
    </w:p>
    <w:p w:rsidR="00AA75CB" w:rsidRPr="00890318" w:rsidRDefault="00AA75CB">
      <w:pPr>
        <w:pStyle w:val="TOC3"/>
        <w:rPr>
          <w:rFonts w:ascii="Calibri" w:hAnsi="Calibri"/>
          <w:sz w:val="22"/>
          <w:szCs w:val="22"/>
          <w:lang w:eastAsia="en-GB"/>
        </w:rPr>
      </w:pPr>
      <w:r>
        <w:t>5.2.25</w:t>
      </w:r>
      <w:r w:rsidRPr="00890318">
        <w:rPr>
          <w:rFonts w:ascii="Calibri" w:hAnsi="Calibri"/>
          <w:sz w:val="22"/>
          <w:szCs w:val="22"/>
          <w:lang w:eastAsia="en-GB"/>
        </w:rPr>
        <w:tab/>
      </w:r>
      <w:r>
        <w:t>Resource: AuthenticationSoR</w:t>
      </w:r>
      <w:r>
        <w:tab/>
      </w:r>
      <w:r>
        <w:fldChar w:fldCharType="begin" w:fldLock="1"/>
      </w:r>
      <w:r>
        <w:instrText xml:space="preserve"> PAGEREF _Toc51870547 \h </w:instrText>
      </w:r>
      <w:r>
        <w:fldChar w:fldCharType="separate"/>
      </w:r>
      <w:r>
        <w:t>66</w:t>
      </w:r>
      <w:r>
        <w:fldChar w:fldCharType="end"/>
      </w:r>
    </w:p>
    <w:p w:rsidR="00AA75CB" w:rsidRPr="00890318" w:rsidRDefault="00AA75CB">
      <w:pPr>
        <w:pStyle w:val="TOC4"/>
        <w:rPr>
          <w:rFonts w:ascii="Calibri" w:hAnsi="Calibri"/>
          <w:sz w:val="22"/>
          <w:szCs w:val="22"/>
          <w:lang w:eastAsia="en-GB"/>
        </w:rPr>
      </w:pPr>
      <w:r>
        <w:t>5.2.25.1</w:t>
      </w:r>
      <w:r w:rsidRPr="00890318">
        <w:rPr>
          <w:rFonts w:ascii="Calibri" w:hAnsi="Calibri"/>
          <w:sz w:val="22"/>
          <w:szCs w:val="22"/>
          <w:lang w:eastAsia="en-GB"/>
        </w:rPr>
        <w:tab/>
      </w:r>
      <w:r>
        <w:t>Description</w:t>
      </w:r>
      <w:r>
        <w:tab/>
      </w:r>
      <w:r>
        <w:fldChar w:fldCharType="begin" w:fldLock="1"/>
      </w:r>
      <w:r>
        <w:instrText xml:space="preserve"> PAGEREF _Toc51870548 \h </w:instrText>
      </w:r>
      <w:r>
        <w:fldChar w:fldCharType="separate"/>
      </w:r>
      <w:r>
        <w:t>66</w:t>
      </w:r>
      <w:r>
        <w:fldChar w:fldCharType="end"/>
      </w:r>
    </w:p>
    <w:p w:rsidR="00AA75CB" w:rsidRPr="00890318" w:rsidRDefault="00AA75CB">
      <w:pPr>
        <w:pStyle w:val="TOC4"/>
        <w:rPr>
          <w:rFonts w:ascii="Calibri" w:hAnsi="Calibri"/>
          <w:sz w:val="22"/>
          <w:szCs w:val="22"/>
          <w:lang w:eastAsia="en-GB"/>
        </w:rPr>
      </w:pPr>
      <w:r>
        <w:t>5.2.25.2</w:t>
      </w:r>
      <w:r w:rsidRPr="00890318">
        <w:rPr>
          <w:rFonts w:ascii="Calibri" w:hAnsi="Calibri"/>
          <w:sz w:val="22"/>
          <w:szCs w:val="22"/>
          <w:lang w:eastAsia="en-GB"/>
        </w:rPr>
        <w:tab/>
      </w:r>
      <w:r>
        <w:t>Resource Definition</w:t>
      </w:r>
      <w:r>
        <w:tab/>
      </w:r>
      <w:r>
        <w:fldChar w:fldCharType="begin" w:fldLock="1"/>
      </w:r>
      <w:r>
        <w:instrText xml:space="preserve"> PAGEREF _Toc51870549 \h </w:instrText>
      </w:r>
      <w:r>
        <w:fldChar w:fldCharType="separate"/>
      </w:r>
      <w:r>
        <w:t>66</w:t>
      </w:r>
      <w:r>
        <w:fldChar w:fldCharType="end"/>
      </w:r>
    </w:p>
    <w:p w:rsidR="00AA75CB" w:rsidRPr="00890318" w:rsidRDefault="00AA75CB">
      <w:pPr>
        <w:pStyle w:val="TOC4"/>
        <w:rPr>
          <w:rFonts w:ascii="Calibri" w:hAnsi="Calibri"/>
          <w:sz w:val="22"/>
          <w:szCs w:val="22"/>
          <w:lang w:eastAsia="en-GB"/>
        </w:rPr>
      </w:pPr>
      <w:r>
        <w:t>5.2.2</w:t>
      </w:r>
      <w:r>
        <w:rPr>
          <w:lang w:eastAsia="zh-CN"/>
        </w:rPr>
        <w:t>5</w:t>
      </w:r>
      <w:r>
        <w:t>.3</w:t>
      </w:r>
      <w:r w:rsidRPr="00890318">
        <w:rPr>
          <w:rFonts w:ascii="Calibri" w:hAnsi="Calibri"/>
          <w:sz w:val="22"/>
          <w:szCs w:val="22"/>
          <w:lang w:eastAsia="en-GB"/>
        </w:rPr>
        <w:tab/>
      </w:r>
      <w:r>
        <w:t>Resource Standard Methods</w:t>
      </w:r>
      <w:r>
        <w:tab/>
      </w:r>
      <w:r>
        <w:fldChar w:fldCharType="begin" w:fldLock="1"/>
      </w:r>
      <w:r>
        <w:instrText xml:space="preserve"> PAGEREF _Toc51870550 \h </w:instrText>
      </w:r>
      <w:r>
        <w:fldChar w:fldCharType="separate"/>
      </w:r>
      <w:r>
        <w:t>66</w:t>
      </w:r>
      <w:r>
        <w:fldChar w:fldCharType="end"/>
      </w:r>
    </w:p>
    <w:p w:rsidR="00AA75CB" w:rsidRPr="00890318" w:rsidRDefault="00AA75CB">
      <w:pPr>
        <w:pStyle w:val="TOC5"/>
        <w:rPr>
          <w:rFonts w:ascii="Calibri" w:hAnsi="Calibri"/>
          <w:sz w:val="22"/>
          <w:szCs w:val="22"/>
          <w:lang w:eastAsia="en-GB"/>
        </w:rPr>
      </w:pPr>
      <w:r>
        <w:t>5.2.25.3.1</w:t>
      </w:r>
      <w:r w:rsidRPr="00890318">
        <w:rPr>
          <w:rFonts w:ascii="Calibri" w:hAnsi="Calibri"/>
          <w:sz w:val="22"/>
          <w:szCs w:val="22"/>
          <w:lang w:eastAsia="en-GB"/>
        </w:rPr>
        <w:tab/>
      </w:r>
      <w:r>
        <w:t>PUT</w:t>
      </w:r>
      <w:r>
        <w:tab/>
      </w:r>
      <w:r>
        <w:fldChar w:fldCharType="begin" w:fldLock="1"/>
      </w:r>
      <w:r>
        <w:instrText xml:space="preserve"> PAGEREF _Toc51870551 \h </w:instrText>
      </w:r>
      <w:r>
        <w:fldChar w:fldCharType="separate"/>
      </w:r>
      <w:r>
        <w:t>66</w:t>
      </w:r>
      <w:r>
        <w:fldChar w:fldCharType="end"/>
      </w:r>
    </w:p>
    <w:p w:rsidR="00AA75CB" w:rsidRPr="00890318" w:rsidRDefault="00AA75CB">
      <w:pPr>
        <w:pStyle w:val="TOC5"/>
        <w:rPr>
          <w:rFonts w:ascii="Calibri" w:hAnsi="Calibri"/>
          <w:sz w:val="22"/>
          <w:szCs w:val="22"/>
          <w:lang w:eastAsia="en-GB"/>
        </w:rPr>
      </w:pPr>
      <w:r>
        <w:t>5.2.25.3.2</w:t>
      </w:r>
      <w:r w:rsidRPr="00890318">
        <w:rPr>
          <w:rFonts w:ascii="Calibri" w:hAnsi="Calibri"/>
          <w:sz w:val="22"/>
          <w:szCs w:val="22"/>
          <w:lang w:eastAsia="en-GB"/>
        </w:rPr>
        <w:tab/>
      </w:r>
      <w:r>
        <w:t>GET</w:t>
      </w:r>
      <w:r>
        <w:tab/>
      </w:r>
      <w:r>
        <w:fldChar w:fldCharType="begin" w:fldLock="1"/>
      </w:r>
      <w:r>
        <w:instrText xml:space="preserve"> PAGEREF _Toc51870552 \h </w:instrText>
      </w:r>
      <w:r>
        <w:fldChar w:fldCharType="separate"/>
      </w:r>
      <w:r>
        <w:t>66</w:t>
      </w:r>
      <w:r>
        <w:fldChar w:fldCharType="end"/>
      </w:r>
    </w:p>
    <w:p w:rsidR="00AA75CB" w:rsidRPr="00890318" w:rsidRDefault="00AA75CB">
      <w:pPr>
        <w:pStyle w:val="TOC3"/>
        <w:rPr>
          <w:rFonts w:ascii="Calibri" w:hAnsi="Calibri"/>
          <w:sz w:val="22"/>
          <w:szCs w:val="22"/>
          <w:lang w:eastAsia="en-GB"/>
        </w:rPr>
      </w:pPr>
      <w:r>
        <w:t>5.2.25A</w:t>
      </w:r>
      <w:r w:rsidRPr="00890318">
        <w:rPr>
          <w:rFonts w:ascii="Calibri" w:hAnsi="Calibri"/>
          <w:sz w:val="22"/>
          <w:szCs w:val="22"/>
          <w:lang w:eastAsia="en-GB"/>
        </w:rPr>
        <w:tab/>
      </w:r>
      <w:r>
        <w:t>Resource: AuthenticationUPU</w:t>
      </w:r>
      <w:r>
        <w:tab/>
      </w:r>
      <w:r>
        <w:fldChar w:fldCharType="begin" w:fldLock="1"/>
      </w:r>
      <w:r>
        <w:instrText xml:space="preserve"> PAGEREF _Toc51870553 \h </w:instrText>
      </w:r>
      <w:r>
        <w:fldChar w:fldCharType="separate"/>
      </w:r>
      <w:r>
        <w:t>67</w:t>
      </w:r>
      <w:r>
        <w:fldChar w:fldCharType="end"/>
      </w:r>
    </w:p>
    <w:p w:rsidR="00AA75CB" w:rsidRPr="00890318" w:rsidRDefault="00AA75CB">
      <w:pPr>
        <w:pStyle w:val="TOC4"/>
        <w:rPr>
          <w:rFonts w:ascii="Calibri" w:hAnsi="Calibri"/>
          <w:sz w:val="22"/>
          <w:szCs w:val="22"/>
          <w:lang w:eastAsia="en-GB"/>
        </w:rPr>
      </w:pPr>
      <w:r>
        <w:t>5.2.25A.1</w:t>
      </w:r>
      <w:r w:rsidRPr="00890318">
        <w:rPr>
          <w:rFonts w:ascii="Calibri" w:hAnsi="Calibri"/>
          <w:sz w:val="22"/>
          <w:szCs w:val="22"/>
          <w:lang w:eastAsia="en-GB"/>
        </w:rPr>
        <w:tab/>
      </w:r>
      <w:r>
        <w:t>Description</w:t>
      </w:r>
      <w:r>
        <w:tab/>
      </w:r>
      <w:r>
        <w:fldChar w:fldCharType="begin" w:fldLock="1"/>
      </w:r>
      <w:r>
        <w:instrText xml:space="preserve"> PAGEREF _Toc51870554 \h </w:instrText>
      </w:r>
      <w:r>
        <w:fldChar w:fldCharType="separate"/>
      </w:r>
      <w:r>
        <w:t>67</w:t>
      </w:r>
      <w:r>
        <w:fldChar w:fldCharType="end"/>
      </w:r>
    </w:p>
    <w:p w:rsidR="00AA75CB" w:rsidRPr="00890318" w:rsidRDefault="00AA75CB">
      <w:pPr>
        <w:pStyle w:val="TOC4"/>
        <w:rPr>
          <w:rFonts w:ascii="Calibri" w:hAnsi="Calibri"/>
          <w:sz w:val="22"/>
          <w:szCs w:val="22"/>
          <w:lang w:eastAsia="en-GB"/>
        </w:rPr>
      </w:pPr>
      <w:r>
        <w:t>5.2.25A.2</w:t>
      </w:r>
      <w:r w:rsidRPr="00890318">
        <w:rPr>
          <w:rFonts w:ascii="Calibri" w:hAnsi="Calibri"/>
          <w:sz w:val="22"/>
          <w:szCs w:val="22"/>
          <w:lang w:eastAsia="en-GB"/>
        </w:rPr>
        <w:tab/>
      </w:r>
      <w:r>
        <w:t>Resource Definition</w:t>
      </w:r>
      <w:r>
        <w:tab/>
      </w:r>
      <w:r>
        <w:fldChar w:fldCharType="begin" w:fldLock="1"/>
      </w:r>
      <w:r>
        <w:instrText xml:space="preserve"> PAGEREF _Toc51870555 \h </w:instrText>
      </w:r>
      <w:r>
        <w:fldChar w:fldCharType="separate"/>
      </w:r>
      <w:r>
        <w:t>67</w:t>
      </w:r>
      <w:r>
        <w:fldChar w:fldCharType="end"/>
      </w:r>
    </w:p>
    <w:p w:rsidR="00AA75CB" w:rsidRPr="00890318" w:rsidRDefault="00AA75CB">
      <w:pPr>
        <w:pStyle w:val="TOC4"/>
        <w:rPr>
          <w:rFonts w:ascii="Calibri" w:hAnsi="Calibri"/>
          <w:sz w:val="22"/>
          <w:szCs w:val="22"/>
          <w:lang w:eastAsia="en-GB"/>
        </w:rPr>
      </w:pPr>
      <w:r>
        <w:t>5.2.25A.3</w:t>
      </w:r>
      <w:r w:rsidRPr="00890318">
        <w:rPr>
          <w:rFonts w:ascii="Calibri" w:hAnsi="Calibri"/>
          <w:sz w:val="22"/>
          <w:szCs w:val="22"/>
          <w:lang w:eastAsia="en-GB"/>
        </w:rPr>
        <w:tab/>
      </w:r>
      <w:r>
        <w:t>Resource Standard Methods</w:t>
      </w:r>
      <w:r>
        <w:tab/>
      </w:r>
      <w:r>
        <w:fldChar w:fldCharType="begin" w:fldLock="1"/>
      </w:r>
      <w:r>
        <w:instrText xml:space="preserve"> PAGEREF _Toc51870556 \h </w:instrText>
      </w:r>
      <w:r>
        <w:fldChar w:fldCharType="separate"/>
      </w:r>
      <w:r>
        <w:t>67</w:t>
      </w:r>
      <w:r>
        <w:fldChar w:fldCharType="end"/>
      </w:r>
    </w:p>
    <w:p w:rsidR="00AA75CB" w:rsidRPr="00890318" w:rsidRDefault="00AA75CB">
      <w:pPr>
        <w:pStyle w:val="TOC5"/>
        <w:rPr>
          <w:rFonts w:ascii="Calibri" w:hAnsi="Calibri"/>
          <w:sz w:val="22"/>
          <w:szCs w:val="22"/>
          <w:lang w:eastAsia="en-GB"/>
        </w:rPr>
      </w:pPr>
      <w:r>
        <w:t>5.2.25A.3.1</w:t>
      </w:r>
      <w:r w:rsidRPr="00890318">
        <w:rPr>
          <w:rFonts w:ascii="Calibri" w:hAnsi="Calibri"/>
          <w:sz w:val="22"/>
          <w:szCs w:val="22"/>
          <w:lang w:eastAsia="en-GB"/>
        </w:rPr>
        <w:tab/>
      </w:r>
      <w:r>
        <w:t>PUT</w:t>
      </w:r>
      <w:r>
        <w:tab/>
      </w:r>
      <w:r>
        <w:fldChar w:fldCharType="begin" w:fldLock="1"/>
      </w:r>
      <w:r>
        <w:instrText xml:space="preserve"> PAGEREF _Toc51870557 \h </w:instrText>
      </w:r>
      <w:r>
        <w:fldChar w:fldCharType="separate"/>
      </w:r>
      <w:r>
        <w:t>67</w:t>
      </w:r>
      <w:r>
        <w:fldChar w:fldCharType="end"/>
      </w:r>
    </w:p>
    <w:p w:rsidR="00AA75CB" w:rsidRPr="00890318" w:rsidRDefault="00AA75CB">
      <w:pPr>
        <w:pStyle w:val="TOC5"/>
        <w:rPr>
          <w:rFonts w:ascii="Calibri" w:hAnsi="Calibri"/>
          <w:sz w:val="22"/>
          <w:szCs w:val="22"/>
          <w:lang w:eastAsia="en-GB"/>
        </w:rPr>
      </w:pPr>
      <w:r>
        <w:t>5.2.25A.3.2</w:t>
      </w:r>
      <w:r w:rsidRPr="00890318">
        <w:rPr>
          <w:rFonts w:ascii="Calibri" w:hAnsi="Calibri"/>
          <w:sz w:val="22"/>
          <w:szCs w:val="22"/>
          <w:lang w:eastAsia="en-GB"/>
        </w:rPr>
        <w:tab/>
      </w:r>
      <w:r>
        <w:t>GET</w:t>
      </w:r>
      <w:r>
        <w:tab/>
      </w:r>
      <w:r>
        <w:fldChar w:fldCharType="begin" w:fldLock="1"/>
      </w:r>
      <w:r>
        <w:instrText xml:space="preserve"> PAGEREF _Toc51870558 \h </w:instrText>
      </w:r>
      <w:r>
        <w:fldChar w:fldCharType="separate"/>
      </w:r>
      <w:r>
        <w:t>68</w:t>
      </w:r>
      <w:r>
        <w:fldChar w:fldCharType="end"/>
      </w:r>
    </w:p>
    <w:p w:rsidR="00AA75CB" w:rsidRPr="00890318" w:rsidRDefault="00AA75CB">
      <w:pPr>
        <w:pStyle w:val="TOC3"/>
        <w:rPr>
          <w:rFonts w:ascii="Calibri" w:hAnsi="Calibri"/>
          <w:sz w:val="22"/>
          <w:szCs w:val="22"/>
          <w:lang w:eastAsia="en-GB"/>
        </w:rPr>
      </w:pPr>
      <w:r>
        <w:t>5.2.25B</w:t>
      </w:r>
      <w:r w:rsidRPr="00890318">
        <w:rPr>
          <w:rFonts w:ascii="Calibri" w:hAnsi="Calibri"/>
          <w:sz w:val="22"/>
          <w:szCs w:val="22"/>
          <w:lang w:eastAsia="en-GB"/>
        </w:rPr>
        <w:tab/>
      </w:r>
      <w:r>
        <w:t>Resource: SubscribedSNSSAIs</w:t>
      </w:r>
      <w:r>
        <w:tab/>
      </w:r>
      <w:r>
        <w:fldChar w:fldCharType="begin" w:fldLock="1"/>
      </w:r>
      <w:r>
        <w:instrText xml:space="preserve"> PAGEREF _Toc51870559 \h </w:instrText>
      </w:r>
      <w:r>
        <w:fldChar w:fldCharType="separate"/>
      </w:r>
      <w:r>
        <w:t>68</w:t>
      </w:r>
      <w:r>
        <w:fldChar w:fldCharType="end"/>
      </w:r>
    </w:p>
    <w:p w:rsidR="00AA75CB" w:rsidRPr="00890318" w:rsidRDefault="00AA75CB">
      <w:pPr>
        <w:pStyle w:val="TOC4"/>
        <w:rPr>
          <w:rFonts w:ascii="Calibri" w:hAnsi="Calibri"/>
          <w:sz w:val="22"/>
          <w:szCs w:val="22"/>
          <w:lang w:eastAsia="en-GB"/>
        </w:rPr>
      </w:pPr>
      <w:r>
        <w:t>5.2.25B.1</w:t>
      </w:r>
      <w:r w:rsidRPr="00890318">
        <w:rPr>
          <w:rFonts w:ascii="Calibri" w:hAnsi="Calibri"/>
          <w:sz w:val="22"/>
          <w:szCs w:val="22"/>
          <w:lang w:eastAsia="en-GB"/>
        </w:rPr>
        <w:tab/>
      </w:r>
      <w:r>
        <w:t>Description</w:t>
      </w:r>
      <w:r>
        <w:tab/>
      </w:r>
      <w:r>
        <w:fldChar w:fldCharType="begin" w:fldLock="1"/>
      </w:r>
      <w:r>
        <w:instrText xml:space="preserve"> PAGEREF _Toc51870560 \h </w:instrText>
      </w:r>
      <w:r>
        <w:fldChar w:fldCharType="separate"/>
      </w:r>
      <w:r>
        <w:t>68</w:t>
      </w:r>
      <w:r>
        <w:fldChar w:fldCharType="end"/>
      </w:r>
    </w:p>
    <w:p w:rsidR="00AA75CB" w:rsidRPr="00890318" w:rsidRDefault="00AA75CB">
      <w:pPr>
        <w:pStyle w:val="TOC4"/>
        <w:rPr>
          <w:rFonts w:ascii="Calibri" w:hAnsi="Calibri"/>
          <w:sz w:val="22"/>
          <w:szCs w:val="22"/>
          <w:lang w:eastAsia="en-GB"/>
        </w:rPr>
      </w:pPr>
      <w:r>
        <w:t>5.2.25B.2</w:t>
      </w:r>
      <w:r w:rsidRPr="00890318">
        <w:rPr>
          <w:rFonts w:ascii="Calibri" w:hAnsi="Calibri"/>
          <w:sz w:val="22"/>
          <w:szCs w:val="22"/>
          <w:lang w:eastAsia="en-GB"/>
        </w:rPr>
        <w:tab/>
      </w:r>
      <w:r>
        <w:t>Resource Definition</w:t>
      </w:r>
      <w:r>
        <w:tab/>
      </w:r>
      <w:r>
        <w:fldChar w:fldCharType="begin" w:fldLock="1"/>
      </w:r>
      <w:r>
        <w:instrText xml:space="preserve"> PAGEREF _Toc51870561 \h </w:instrText>
      </w:r>
      <w:r>
        <w:fldChar w:fldCharType="separate"/>
      </w:r>
      <w:r>
        <w:t>68</w:t>
      </w:r>
      <w:r>
        <w:fldChar w:fldCharType="end"/>
      </w:r>
    </w:p>
    <w:p w:rsidR="00AA75CB" w:rsidRPr="00890318" w:rsidRDefault="00AA75CB">
      <w:pPr>
        <w:pStyle w:val="TOC4"/>
        <w:rPr>
          <w:rFonts w:ascii="Calibri" w:hAnsi="Calibri"/>
          <w:sz w:val="22"/>
          <w:szCs w:val="22"/>
          <w:lang w:eastAsia="en-GB"/>
        </w:rPr>
      </w:pPr>
      <w:r>
        <w:t>5.2.25B.3</w:t>
      </w:r>
      <w:r w:rsidRPr="00890318">
        <w:rPr>
          <w:rFonts w:ascii="Calibri" w:hAnsi="Calibri"/>
          <w:sz w:val="22"/>
          <w:szCs w:val="22"/>
          <w:lang w:eastAsia="en-GB"/>
        </w:rPr>
        <w:tab/>
      </w:r>
      <w:r>
        <w:t>Resource Standard Methods</w:t>
      </w:r>
      <w:r>
        <w:tab/>
      </w:r>
      <w:r>
        <w:fldChar w:fldCharType="begin" w:fldLock="1"/>
      </w:r>
      <w:r>
        <w:instrText xml:space="preserve"> PAGEREF _Toc51870562 \h </w:instrText>
      </w:r>
      <w:r>
        <w:fldChar w:fldCharType="separate"/>
      </w:r>
      <w:r>
        <w:t>69</w:t>
      </w:r>
      <w:r>
        <w:fldChar w:fldCharType="end"/>
      </w:r>
    </w:p>
    <w:p w:rsidR="00AA75CB" w:rsidRPr="00890318" w:rsidRDefault="00AA75CB">
      <w:pPr>
        <w:pStyle w:val="TOC5"/>
        <w:rPr>
          <w:rFonts w:ascii="Calibri" w:hAnsi="Calibri"/>
          <w:sz w:val="22"/>
          <w:szCs w:val="22"/>
          <w:lang w:eastAsia="en-GB"/>
        </w:rPr>
      </w:pPr>
      <w:r>
        <w:t>5.2.25B.3.1</w:t>
      </w:r>
      <w:r w:rsidRPr="00890318">
        <w:rPr>
          <w:rFonts w:ascii="Calibri" w:hAnsi="Calibri"/>
          <w:sz w:val="22"/>
          <w:szCs w:val="22"/>
          <w:lang w:eastAsia="en-GB"/>
        </w:rPr>
        <w:tab/>
      </w:r>
      <w:r>
        <w:t>PUT</w:t>
      </w:r>
      <w:r>
        <w:tab/>
      </w:r>
      <w:r>
        <w:fldChar w:fldCharType="begin" w:fldLock="1"/>
      </w:r>
      <w:r>
        <w:instrText xml:space="preserve"> PAGEREF _Toc51870563 \h </w:instrText>
      </w:r>
      <w:r>
        <w:fldChar w:fldCharType="separate"/>
      </w:r>
      <w:r>
        <w:t>69</w:t>
      </w:r>
      <w:r>
        <w:fldChar w:fldCharType="end"/>
      </w:r>
    </w:p>
    <w:p w:rsidR="00AA75CB" w:rsidRPr="00890318" w:rsidRDefault="00AA75CB">
      <w:pPr>
        <w:pStyle w:val="TOC5"/>
        <w:rPr>
          <w:rFonts w:ascii="Calibri" w:hAnsi="Calibri"/>
          <w:sz w:val="22"/>
          <w:szCs w:val="22"/>
          <w:lang w:eastAsia="en-GB"/>
        </w:rPr>
      </w:pPr>
      <w:r>
        <w:t>5.2.25B.3.2</w:t>
      </w:r>
      <w:r w:rsidRPr="00890318">
        <w:rPr>
          <w:rFonts w:ascii="Calibri" w:hAnsi="Calibri"/>
          <w:sz w:val="22"/>
          <w:szCs w:val="22"/>
          <w:lang w:eastAsia="en-GB"/>
        </w:rPr>
        <w:tab/>
      </w:r>
      <w:r>
        <w:t>GET</w:t>
      </w:r>
      <w:r>
        <w:tab/>
      </w:r>
      <w:r>
        <w:fldChar w:fldCharType="begin" w:fldLock="1"/>
      </w:r>
      <w:r>
        <w:instrText xml:space="preserve"> PAGEREF _Toc51870564 \h </w:instrText>
      </w:r>
      <w:r>
        <w:fldChar w:fldCharType="separate"/>
      </w:r>
      <w:r>
        <w:t>69</w:t>
      </w:r>
      <w:r>
        <w:fldChar w:fldCharType="end"/>
      </w:r>
    </w:p>
    <w:p w:rsidR="00AA75CB" w:rsidRPr="00890318" w:rsidRDefault="00AA75CB">
      <w:pPr>
        <w:pStyle w:val="TOC3"/>
        <w:rPr>
          <w:rFonts w:ascii="Calibri" w:hAnsi="Calibri"/>
          <w:sz w:val="22"/>
          <w:szCs w:val="22"/>
          <w:lang w:eastAsia="en-GB"/>
        </w:rPr>
      </w:pPr>
      <w:r>
        <w:t>5.2.25C</w:t>
      </w:r>
      <w:r w:rsidRPr="00890318">
        <w:rPr>
          <w:rFonts w:ascii="Calibri" w:hAnsi="Calibri"/>
          <w:sz w:val="22"/>
          <w:szCs w:val="22"/>
          <w:lang w:eastAsia="en-GB"/>
        </w:rPr>
        <w:tab/>
      </w:r>
      <w:r>
        <w:t>Resource: SubscribedCAG</w:t>
      </w:r>
      <w:r>
        <w:tab/>
      </w:r>
      <w:r>
        <w:fldChar w:fldCharType="begin" w:fldLock="1"/>
      </w:r>
      <w:r>
        <w:instrText xml:space="preserve"> PAGEREF _Toc51870565 \h </w:instrText>
      </w:r>
      <w:r>
        <w:fldChar w:fldCharType="separate"/>
      </w:r>
      <w:r>
        <w:t>70</w:t>
      </w:r>
      <w:r>
        <w:fldChar w:fldCharType="end"/>
      </w:r>
    </w:p>
    <w:p w:rsidR="00AA75CB" w:rsidRPr="00890318" w:rsidRDefault="00AA75CB">
      <w:pPr>
        <w:pStyle w:val="TOC4"/>
        <w:rPr>
          <w:rFonts w:ascii="Calibri" w:hAnsi="Calibri"/>
          <w:sz w:val="22"/>
          <w:szCs w:val="22"/>
          <w:lang w:eastAsia="en-GB"/>
        </w:rPr>
      </w:pPr>
      <w:r>
        <w:t>5.2.25C.1</w:t>
      </w:r>
      <w:r w:rsidRPr="00890318">
        <w:rPr>
          <w:rFonts w:ascii="Calibri" w:hAnsi="Calibri"/>
          <w:sz w:val="22"/>
          <w:szCs w:val="22"/>
          <w:lang w:eastAsia="en-GB"/>
        </w:rPr>
        <w:tab/>
      </w:r>
      <w:r>
        <w:t>Description</w:t>
      </w:r>
      <w:r>
        <w:tab/>
      </w:r>
      <w:r>
        <w:fldChar w:fldCharType="begin" w:fldLock="1"/>
      </w:r>
      <w:r>
        <w:instrText xml:space="preserve"> PAGEREF _Toc51870566 \h </w:instrText>
      </w:r>
      <w:r>
        <w:fldChar w:fldCharType="separate"/>
      </w:r>
      <w:r>
        <w:t>70</w:t>
      </w:r>
      <w:r>
        <w:fldChar w:fldCharType="end"/>
      </w:r>
    </w:p>
    <w:p w:rsidR="00AA75CB" w:rsidRPr="00890318" w:rsidRDefault="00AA75CB">
      <w:pPr>
        <w:pStyle w:val="TOC4"/>
        <w:rPr>
          <w:rFonts w:ascii="Calibri" w:hAnsi="Calibri"/>
          <w:sz w:val="22"/>
          <w:szCs w:val="22"/>
          <w:lang w:eastAsia="en-GB"/>
        </w:rPr>
      </w:pPr>
      <w:r>
        <w:t>5.2.25C.2</w:t>
      </w:r>
      <w:r w:rsidRPr="00890318">
        <w:rPr>
          <w:rFonts w:ascii="Calibri" w:hAnsi="Calibri"/>
          <w:sz w:val="22"/>
          <w:szCs w:val="22"/>
          <w:lang w:eastAsia="en-GB"/>
        </w:rPr>
        <w:tab/>
      </w:r>
      <w:r>
        <w:t>Resource Definition</w:t>
      </w:r>
      <w:r>
        <w:tab/>
      </w:r>
      <w:r>
        <w:fldChar w:fldCharType="begin" w:fldLock="1"/>
      </w:r>
      <w:r>
        <w:instrText xml:space="preserve"> PAGEREF _Toc51870567 \h </w:instrText>
      </w:r>
      <w:r>
        <w:fldChar w:fldCharType="separate"/>
      </w:r>
      <w:r>
        <w:t>70</w:t>
      </w:r>
      <w:r>
        <w:fldChar w:fldCharType="end"/>
      </w:r>
    </w:p>
    <w:p w:rsidR="00AA75CB" w:rsidRPr="00890318" w:rsidRDefault="00AA75CB">
      <w:pPr>
        <w:pStyle w:val="TOC4"/>
        <w:rPr>
          <w:rFonts w:ascii="Calibri" w:hAnsi="Calibri"/>
          <w:sz w:val="22"/>
          <w:szCs w:val="22"/>
          <w:lang w:eastAsia="en-GB"/>
        </w:rPr>
      </w:pPr>
      <w:r>
        <w:t>5.2.25C.3</w:t>
      </w:r>
      <w:r w:rsidRPr="00890318">
        <w:rPr>
          <w:rFonts w:ascii="Calibri" w:hAnsi="Calibri"/>
          <w:sz w:val="22"/>
          <w:szCs w:val="22"/>
          <w:lang w:eastAsia="en-GB"/>
        </w:rPr>
        <w:tab/>
      </w:r>
      <w:r>
        <w:t>Resource Standard Methods</w:t>
      </w:r>
      <w:r>
        <w:tab/>
      </w:r>
      <w:r>
        <w:fldChar w:fldCharType="begin" w:fldLock="1"/>
      </w:r>
      <w:r>
        <w:instrText xml:space="preserve"> PAGEREF _Toc51870568 \h </w:instrText>
      </w:r>
      <w:r>
        <w:fldChar w:fldCharType="separate"/>
      </w:r>
      <w:r>
        <w:t>70</w:t>
      </w:r>
      <w:r>
        <w:fldChar w:fldCharType="end"/>
      </w:r>
    </w:p>
    <w:p w:rsidR="00AA75CB" w:rsidRPr="00890318" w:rsidRDefault="00AA75CB">
      <w:pPr>
        <w:pStyle w:val="TOC5"/>
        <w:rPr>
          <w:rFonts w:ascii="Calibri" w:hAnsi="Calibri"/>
          <w:sz w:val="22"/>
          <w:szCs w:val="22"/>
          <w:lang w:eastAsia="en-GB"/>
        </w:rPr>
      </w:pPr>
      <w:r>
        <w:t>5.2.25C.3.1</w:t>
      </w:r>
      <w:r w:rsidRPr="00890318">
        <w:rPr>
          <w:rFonts w:ascii="Calibri" w:hAnsi="Calibri"/>
          <w:sz w:val="22"/>
          <w:szCs w:val="22"/>
          <w:lang w:eastAsia="en-GB"/>
        </w:rPr>
        <w:tab/>
      </w:r>
      <w:r>
        <w:t>PUT</w:t>
      </w:r>
      <w:r>
        <w:tab/>
      </w:r>
      <w:r>
        <w:fldChar w:fldCharType="begin" w:fldLock="1"/>
      </w:r>
      <w:r>
        <w:instrText xml:space="preserve"> PAGEREF _Toc51870569 \h </w:instrText>
      </w:r>
      <w:r>
        <w:fldChar w:fldCharType="separate"/>
      </w:r>
      <w:r>
        <w:t>70</w:t>
      </w:r>
      <w:r>
        <w:fldChar w:fldCharType="end"/>
      </w:r>
    </w:p>
    <w:p w:rsidR="00AA75CB" w:rsidRPr="00890318" w:rsidRDefault="00AA75CB">
      <w:pPr>
        <w:pStyle w:val="TOC5"/>
        <w:rPr>
          <w:rFonts w:ascii="Calibri" w:hAnsi="Calibri"/>
          <w:sz w:val="22"/>
          <w:szCs w:val="22"/>
          <w:lang w:eastAsia="en-GB"/>
        </w:rPr>
      </w:pPr>
      <w:r>
        <w:t>5.2.25C.3.2</w:t>
      </w:r>
      <w:r w:rsidRPr="00890318">
        <w:rPr>
          <w:rFonts w:ascii="Calibri" w:hAnsi="Calibri"/>
          <w:sz w:val="22"/>
          <w:szCs w:val="22"/>
          <w:lang w:eastAsia="en-GB"/>
        </w:rPr>
        <w:tab/>
      </w:r>
      <w:r>
        <w:t>GET</w:t>
      </w:r>
      <w:r>
        <w:tab/>
      </w:r>
      <w:r>
        <w:fldChar w:fldCharType="begin" w:fldLock="1"/>
      </w:r>
      <w:r>
        <w:instrText xml:space="preserve"> PAGEREF _Toc51870570 \h </w:instrText>
      </w:r>
      <w:r>
        <w:fldChar w:fldCharType="separate"/>
      </w:r>
      <w:r>
        <w:t>71</w:t>
      </w:r>
      <w:r>
        <w:fldChar w:fldCharType="end"/>
      </w:r>
    </w:p>
    <w:p w:rsidR="00AA75CB" w:rsidRPr="00890318" w:rsidRDefault="00AA75CB">
      <w:pPr>
        <w:pStyle w:val="TOC3"/>
        <w:rPr>
          <w:rFonts w:ascii="Calibri" w:hAnsi="Calibri"/>
          <w:sz w:val="22"/>
          <w:szCs w:val="22"/>
          <w:lang w:eastAsia="en-GB"/>
        </w:rPr>
      </w:pPr>
      <w:r>
        <w:t>5.2.26</w:t>
      </w:r>
      <w:r w:rsidRPr="00890318">
        <w:rPr>
          <w:rFonts w:ascii="Calibri" w:hAnsi="Calibri"/>
          <w:sz w:val="22"/>
          <w:szCs w:val="22"/>
          <w:lang w:eastAsia="en-GB"/>
        </w:rPr>
        <w:tab/>
      </w:r>
      <w:r>
        <w:t>Resource: ProvisionedData</w:t>
      </w:r>
      <w:r>
        <w:tab/>
      </w:r>
      <w:r>
        <w:fldChar w:fldCharType="begin" w:fldLock="1"/>
      </w:r>
      <w:r>
        <w:instrText xml:space="preserve"> PAGEREF _Toc51870571 \h </w:instrText>
      </w:r>
      <w:r>
        <w:fldChar w:fldCharType="separate"/>
      </w:r>
      <w:r>
        <w:t>71</w:t>
      </w:r>
      <w:r>
        <w:fldChar w:fldCharType="end"/>
      </w:r>
    </w:p>
    <w:p w:rsidR="00AA75CB" w:rsidRPr="00890318" w:rsidRDefault="00AA75CB">
      <w:pPr>
        <w:pStyle w:val="TOC4"/>
        <w:rPr>
          <w:rFonts w:ascii="Calibri" w:hAnsi="Calibri"/>
          <w:sz w:val="22"/>
          <w:szCs w:val="22"/>
          <w:lang w:eastAsia="en-GB"/>
        </w:rPr>
      </w:pPr>
      <w:r>
        <w:t>5.2.26.1</w:t>
      </w:r>
      <w:r w:rsidRPr="00890318">
        <w:rPr>
          <w:rFonts w:ascii="Calibri" w:hAnsi="Calibri"/>
          <w:sz w:val="22"/>
          <w:szCs w:val="22"/>
          <w:lang w:eastAsia="en-GB"/>
        </w:rPr>
        <w:tab/>
      </w:r>
      <w:r>
        <w:t>Description</w:t>
      </w:r>
      <w:r>
        <w:tab/>
      </w:r>
      <w:r>
        <w:fldChar w:fldCharType="begin" w:fldLock="1"/>
      </w:r>
      <w:r>
        <w:instrText xml:space="preserve"> PAGEREF _Toc51870572 \h </w:instrText>
      </w:r>
      <w:r>
        <w:fldChar w:fldCharType="separate"/>
      </w:r>
      <w:r>
        <w:t>71</w:t>
      </w:r>
      <w:r>
        <w:fldChar w:fldCharType="end"/>
      </w:r>
    </w:p>
    <w:p w:rsidR="00AA75CB" w:rsidRPr="00890318" w:rsidRDefault="00AA75CB">
      <w:pPr>
        <w:pStyle w:val="TOC4"/>
        <w:rPr>
          <w:rFonts w:ascii="Calibri" w:hAnsi="Calibri"/>
          <w:sz w:val="22"/>
          <w:szCs w:val="22"/>
          <w:lang w:eastAsia="en-GB"/>
        </w:rPr>
      </w:pPr>
      <w:r>
        <w:t>5.2.26.2</w:t>
      </w:r>
      <w:r w:rsidRPr="00890318">
        <w:rPr>
          <w:rFonts w:ascii="Calibri" w:hAnsi="Calibri"/>
          <w:sz w:val="22"/>
          <w:szCs w:val="22"/>
          <w:lang w:eastAsia="en-GB"/>
        </w:rPr>
        <w:tab/>
      </w:r>
      <w:r>
        <w:t>Resource Definition</w:t>
      </w:r>
      <w:r>
        <w:tab/>
      </w:r>
      <w:r>
        <w:fldChar w:fldCharType="begin" w:fldLock="1"/>
      </w:r>
      <w:r>
        <w:instrText xml:space="preserve"> PAGEREF _Toc51870573 \h </w:instrText>
      </w:r>
      <w:r>
        <w:fldChar w:fldCharType="separate"/>
      </w:r>
      <w:r>
        <w:t>71</w:t>
      </w:r>
      <w:r>
        <w:fldChar w:fldCharType="end"/>
      </w:r>
    </w:p>
    <w:p w:rsidR="00AA75CB" w:rsidRPr="00890318" w:rsidRDefault="00AA75CB">
      <w:pPr>
        <w:pStyle w:val="TOC4"/>
        <w:rPr>
          <w:rFonts w:ascii="Calibri" w:hAnsi="Calibri"/>
          <w:sz w:val="22"/>
          <w:szCs w:val="22"/>
          <w:lang w:eastAsia="en-GB"/>
        </w:rPr>
      </w:pPr>
      <w:r>
        <w:t>5.2.26.3</w:t>
      </w:r>
      <w:r w:rsidRPr="00890318">
        <w:rPr>
          <w:rFonts w:ascii="Calibri" w:hAnsi="Calibri"/>
          <w:sz w:val="22"/>
          <w:szCs w:val="22"/>
          <w:lang w:eastAsia="en-GB"/>
        </w:rPr>
        <w:tab/>
      </w:r>
      <w:r>
        <w:t>Resource Standard Methods</w:t>
      </w:r>
      <w:r>
        <w:tab/>
      </w:r>
      <w:r>
        <w:fldChar w:fldCharType="begin" w:fldLock="1"/>
      </w:r>
      <w:r>
        <w:instrText xml:space="preserve"> PAGEREF _Toc51870574 \h </w:instrText>
      </w:r>
      <w:r>
        <w:fldChar w:fldCharType="separate"/>
      </w:r>
      <w:r>
        <w:t>71</w:t>
      </w:r>
      <w:r>
        <w:fldChar w:fldCharType="end"/>
      </w:r>
    </w:p>
    <w:p w:rsidR="00AA75CB" w:rsidRPr="00890318" w:rsidRDefault="00AA75CB">
      <w:pPr>
        <w:pStyle w:val="TOC5"/>
        <w:rPr>
          <w:rFonts w:ascii="Calibri" w:hAnsi="Calibri"/>
          <w:sz w:val="22"/>
          <w:szCs w:val="22"/>
          <w:lang w:eastAsia="en-GB"/>
        </w:rPr>
      </w:pPr>
      <w:r>
        <w:t>5.2.26.3.1</w:t>
      </w:r>
      <w:r w:rsidRPr="00890318">
        <w:rPr>
          <w:rFonts w:ascii="Calibri" w:hAnsi="Calibri"/>
          <w:sz w:val="22"/>
          <w:szCs w:val="22"/>
          <w:lang w:eastAsia="en-GB"/>
        </w:rPr>
        <w:tab/>
      </w:r>
      <w:r>
        <w:t>GET</w:t>
      </w:r>
      <w:r>
        <w:tab/>
      </w:r>
      <w:r>
        <w:fldChar w:fldCharType="begin" w:fldLock="1"/>
      </w:r>
      <w:r>
        <w:instrText xml:space="preserve"> PAGEREF _Toc51870575 \h </w:instrText>
      </w:r>
      <w:r>
        <w:fldChar w:fldCharType="separate"/>
      </w:r>
      <w:r>
        <w:t>71</w:t>
      </w:r>
      <w:r>
        <w:fldChar w:fldCharType="end"/>
      </w:r>
    </w:p>
    <w:p w:rsidR="00AA75CB" w:rsidRPr="00890318" w:rsidRDefault="00AA75CB">
      <w:pPr>
        <w:pStyle w:val="TOC3"/>
        <w:rPr>
          <w:rFonts w:ascii="Calibri" w:hAnsi="Calibri"/>
          <w:sz w:val="22"/>
          <w:szCs w:val="22"/>
          <w:lang w:eastAsia="en-GB"/>
        </w:rPr>
      </w:pPr>
      <w:r>
        <w:t>5.2.27</w:t>
      </w:r>
      <w:r w:rsidRPr="00890318">
        <w:rPr>
          <w:rFonts w:ascii="Calibri" w:hAnsi="Calibri"/>
          <w:sz w:val="22"/>
          <w:szCs w:val="22"/>
          <w:lang w:eastAsia="en-GB"/>
        </w:rPr>
        <w:tab/>
      </w:r>
      <w:r>
        <w:t>Resource: OperatorDeterminedBarringData</w:t>
      </w:r>
      <w:r>
        <w:tab/>
      </w:r>
      <w:r>
        <w:fldChar w:fldCharType="begin" w:fldLock="1"/>
      </w:r>
      <w:r>
        <w:instrText xml:space="preserve"> PAGEREF _Toc51870576 \h </w:instrText>
      </w:r>
      <w:r>
        <w:fldChar w:fldCharType="separate"/>
      </w:r>
      <w:r>
        <w:t>72</w:t>
      </w:r>
      <w:r>
        <w:fldChar w:fldCharType="end"/>
      </w:r>
    </w:p>
    <w:p w:rsidR="00AA75CB" w:rsidRPr="00890318" w:rsidRDefault="00AA75CB">
      <w:pPr>
        <w:pStyle w:val="TOC4"/>
        <w:rPr>
          <w:rFonts w:ascii="Calibri" w:hAnsi="Calibri"/>
          <w:sz w:val="22"/>
          <w:szCs w:val="22"/>
          <w:lang w:eastAsia="en-GB"/>
        </w:rPr>
      </w:pPr>
      <w:r>
        <w:t>5.2.27.1</w:t>
      </w:r>
      <w:r w:rsidRPr="00890318">
        <w:rPr>
          <w:rFonts w:ascii="Calibri" w:hAnsi="Calibri"/>
          <w:sz w:val="22"/>
          <w:szCs w:val="22"/>
          <w:lang w:eastAsia="en-GB"/>
        </w:rPr>
        <w:tab/>
      </w:r>
      <w:r>
        <w:t>Description</w:t>
      </w:r>
      <w:r>
        <w:tab/>
      </w:r>
      <w:r>
        <w:fldChar w:fldCharType="begin" w:fldLock="1"/>
      </w:r>
      <w:r>
        <w:instrText xml:space="preserve"> PAGEREF _Toc51870577 \h </w:instrText>
      </w:r>
      <w:r>
        <w:fldChar w:fldCharType="separate"/>
      </w:r>
      <w:r>
        <w:t>72</w:t>
      </w:r>
      <w:r>
        <w:fldChar w:fldCharType="end"/>
      </w:r>
    </w:p>
    <w:p w:rsidR="00AA75CB" w:rsidRPr="00890318" w:rsidRDefault="00AA75CB">
      <w:pPr>
        <w:pStyle w:val="TOC4"/>
        <w:rPr>
          <w:rFonts w:ascii="Calibri" w:hAnsi="Calibri"/>
          <w:sz w:val="22"/>
          <w:szCs w:val="22"/>
          <w:lang w:eastAsia="en-GB"/>
        </w:rPr>
      </w:pPr>
      <w:r>
        <w:t>5.2.27.2</w:t>
      </w:r>
      <w:r w:rsidRPr="00890318">
        <w:rPr>
          <w:rFonts w:ascii="Calibri" w:hAnsi="Calibri"/>
          <w:sz w:val="22"/>
          <w:szCs w:val="22"/>
          <w:lang w:eastAsia="en-GB"/>
        </w:rPr>
        <w:tab/>
      </w:r>
      <w:r>
        <w:t>Resource Definition</w:t>
      </w:r>
      <w:r>
        <w:tab/>
      </w:r>
      <w:r>
        <w:fldChar w:fldCharType="begin" w:fldLock="1"/>
      </w:r>
      <w:r>
        <w:instrText xml:space="preserve"> PAGEREF _Toc51870578 \h </w:instrText>
      </w:r>
      <w:r>
        <w:fldChar w:fldCharType="separate"/>
      </w:r>
      <w:r>
        <w:t>72</w:t>
      </w:r>
      <w:r>
        <w:fldChar w:fldCharType="end"/>
      </w:r>
    </w:p>
    <w:p w:rsidR="00AA75CB" w:rsidRPr="00890318" w:rsidRDefault="00AA75CB">
      <w:pPr>
        <w:pStyle w:val="TOC4"/>
        <w:rPr>
          <w:rFonts w:ascii="Calibri" w:hAnsi="Calibri"/>
          <w:sz w:val="22"/>
          <w:szCs w:val="22"/>
          <w:lang w:eastAsia="en-GB"/>
        </w:rPr>
      </w:pPr>
      <w:r>
        <w:t>5.2.27.3</w:t>
      </w:r>
      <w:r w:rsidRPr="00890318">
        <w:rPr>
          <w:rFonts w:ascii="Calibri" w:hAnsi="Calibri"/>
          <w:sz w:val="22"/>
          <w:szCs w:val="22"/>
          <w:lang w:eastAsia="en-GB"/>
        </w:rPr>
        <w:tab/>
      </w:r>
      <w:r>
        <w:t>Resource Standard Methods</w:t>
      </w:r>
      <w:r>
        <w:tab/>
      </w:r>
      <w:r>
        <w:fldChar w:fldCharType="begin" w:fldLock="1"/>
      </w:r>
      <w:r>
        <w:instrText xml:space="preserve"> PAGEREF _Toc51870579 \h </w:instrText>
      </w:r>
      <w:r>
        <w:fldChar w:fldCharType="separate"/>
      </w:r>
      <w:r>
        <w:t>72</w:t>
      </w:r>
      <w:r>
        <w:fldChar w:fldCharType="end"/>
      </w:r>
    </w:p>
    <w:p w:rsidR="00AA75CB" w:rsidRPr="00890318" w:rsidRDefault="00AA75CB">
      <w:pPr>
        <w:pStyle w:val="TOC5"/>
        <w:rPr>
          <w:rFonts w:ascii="Calibri" w:hAnsi="Calibri"/>
          <w:sz w:val="22"/>
          <w:szCs w:val="22"/>
          <w:lang w:eastAsia="en-GB"/>
        </w:rPr>
      </w:pPr>
      <w:r>
        <w:t>5.2.27.3.1</w:t>
      </w:r>
      <w:r w:rsidRPr="00890318">
        <w:rPr>
          <w:rFonts w:ascii="Calibri" w:hAnsi="Calibri"/>
          <w:sz w:val="22"/>
          <w:szCs w:val="22"/>
          <w:lang w:eastAsia="en-GB"/>
        </w:rPr>
        <w:tab/>
      </w:r>
      <w:r>
        <w:t>GET</w:t>
      </w:r>
      <w:r>
        <w:tab/>
      </w:r>
      <w:r>
        <w:fldChar w:fldCharType="begin" w:fldLock="1"/>
      </w:r>
      <w:r>
        <w:instrText xml:space="preserve"> PAGEREF _Toc51870580 \h </w:instrText>
      </w:r>
      <w:r>
        <w:fldChar w:fldCharType="separate"/>
      </w:r>
      <w:r>
        <w:t>72</w:t>
      </w:r>
      <w:r>
        <w:fldChar w:fldCharType="end"/>
      </w:r>
    </w:p>
    <w:p w:rsidR="00AA75CB" w:rsidRPr="00890318" w:rsidRDefault="00AA75CB">
      <w:pPr>
        <w:pStyle w:val="TOC4"/>
        <w:rPr>
          <w:rFonts w:ascii="Calibri" w:hAnsi="Calibri"/>
          <w:sz w:val="22"/>
          <w:szCs w:val="22"/>
          <w:lang w:eastAsia="en-GB"/>
        </w:rPr>
      </w:pPr>
      <w:r>
        <w:t>5.2.28</w:t>
      </w:r>
      <w:r w:rsidRPr="00890318">
        <w:rPr>
          <w:rFonts w:ascii="Calibri" w:hAnsi="Calibri"/>
          <w:sz w:val="22"/>
          <w:szCs w:val="22"/>
          <w:lang w:eastAsia="en-GB"/>
        </w:rPr>
        <w:tab/>
      </w:r>
      <w:r>
        <w:t xml:space="preserve">Resource: </w:t>
      </w:r>
      <w:r w:rsidRPr="008821F1">
        <w:rPr>
          <w:color w:val="000000"/>
          <w:lang w:eastAsia="en-GB"/>
        </w:rPr>
        <w:t>EeProfile</w:t>
      </w:r>
      <w:r>
        <w:t>Data</w:t>
      </w:r>
      <w:r>
        <w:tab/>
      </w:r>
      <w:r>
        <w:fldChar w:fldCharType="begin" w:fldLock="1"/>
      </w:r>
      <w:r>
        <w:instrText xml:space="preserve"> PAGEREF _Toc51870581 \h </w:instrText>
      </w:r>
      <w:r>
        <w:fldChar w:fldCharType="separate"/>
      </w:r>
      <w:r>
        <w:t>73</w:t>
      </w:r>
      <w:r>
        <w:fldChar w:fldCharType="end"/>
      </w:r>
    </w:p>
    <w:p w:rsidR="00AA75CB" w:rsidRPr="00890318" w:rsidRDefault="00AA75CB">
      <w:pPr>
        <w:pStyle w:val="TOC5"/>
        <w:rPr>
          <w:rFonts w:ascii="Calibri" w:hAnsi="Calibri"/>
          <w:sz w:val="22"/>
          <w:szCs w:val="22"/>
          <w:lang w:eastAsia="en-GB"/>
        </w:rPr>
      </w:pPr>
      <w:r>
        <w:t>5.2.28.1</w:t>
      </w:r>
      <w:r w:rsidRPr="00890318">
        <w:rPr>
          <w:rFonts w:ascii="Calibri" w:hAnsi="Calibri"/>
          <w:sz w:val="22"/>
          <w:szCs w:val="22"/>
          <w:lang w:eastAsia="en-GB"/>
        </w:rPr>
        <w:tab/>
      </w:r>
      <w:r>
        <w:t>Description</w:t>
      </w:r>
      <w:r>
        <w:tab/>
      </w:r>
      <w:r>
        <w:fldChar w:fldCharType="begin" w:fldLock="1"/>
      </w:r>
      <w:r>
        <w:instrText xml:space="preserve"> PAGEREF _Toc51870582 \h </w:instrText>
      </w:r>
      <w:r>
        <w:fldChar w:fldCharType="separate"/>
      </w:r>
      <w:r>
        <w:t>73</w:t>
      </w:r>
      <w:r>
        <w:fldChar w:fldCharType="end"/>
      </w:r>
    </w:p>
    <w:p w:rsidR="00AA75CB" w:rsidRPr="00890318" w:rsidRDefault="00AA75CB">
      <w:pPr>
        <w:pStyle w:val="TOC5"/>
        <w:rPr>
          <w:rFonts w:ascii="Calibri" w:hAnsi="Calibri"/>
          <w:sz w:val="22"/>
          <w:szCs w:val="22"/>
          <w:lang w:eastAsia="en-GB"/>
        </w:rPr>
      </w:pPr>
      <w:r>
        <w:t>5.2.28.2</w:t>
      </w:r>
      <w:r w:rsidRPr="00890318">
        <w:rPr>
          <w:rFonts w:ascii="Calibri" w:hAnsi="Calibri"/>
          <w:sz w:val="22"/>
          <w:szCs w:val="22"/>
          <w:lang w:eastAsia="en-GB"/>
        </w:rPr>
        <w:tab/>
      </w:r>
      <w:r>
        <w:t>Resource Definition</w:t>
      </w:r>
      <w:r>
        <w:tab/>
      </w:r>
      <w:r>
        <w:fldChar w:fldCharType="begin" w:fldLock="1"/>
      </w:r>
      <w:r>
        <w:instrText xml:space="preserve"> PAGEREF _Toc51870583 \h </w:instrText>
      </w:r>
      <w:r>
        <w:fldChar w:fldCharType="separate"/>
      </w:r>
      <w:r>
        <w:t>73</w:t>
      </w:r>
      <w:r>
        <w:fldChar w:fldCharType="end"/>
      </w:r>
    </w:p>
    <w:p w:rsidR="00AA75CB" w:rsidRPr="00890318" w:rsidRDefault="00AA75CB">
      <w:pPr>
        <w:pStyle w:val="TOC5"/>
        <w:rPr>
          <w:rFonts w:ascii="Calibri" w:hAnsi="Calibri"/>
          <w:sz w:val="22"/>
          <w:szCs w:val="22"/>
          <w:lang w:eastAsia="en-GB"/>
        </w:rPr>
      </w:pPr>
      <w:r>
        <w:t>5.2.28.3</w:t>
      </w:r>
      <w:r w:rsidRPr="00890318">
        <w:rPr>
          <w:rFonts w:ascii="Calibri" w:hAnsi="Calibri"/>
          <w:sz w:val="22"/>
          <w:szCs w:val="22"/>
          <w:lang w:eastAsia="en-GB"/>
        </w:rPr>
        <w:tab/>
      </w:r>
      <w:r>
        <w:t>Resource Standard Methods</w:t>
      </w:r>
      <w:r>
        <w:tab/>
      </w:r>
      <w:r>
        <w:fldChar w:fldCharType="begin" w:fldLock="1"/>
      </w:r>
      <w:r>
        <w:instrText xml:space="preserve"> PAGEREF _Toc51870584 \h </w:instrText>
      </w:r>
      <w:r>
        <w:fldChar w:fldCharType="separate"/>
      </w:r>
      <w:r>
        <w:t>73</w:t>
      </w:r>
      <w:r>
        <w:fldChar w:fldCharType="end"/>
      </w:r>
    </w:p>
    <w:p w:rsidR="00AA75CB" w:rsidRPr="00890318" w:rsidRDefault="00AA75CB">
      <w:pPr>
        <w:pStyle w:val="TOC6"/>
        <w:rPr>
          <w:rFonts w:ascii="Calibri" w:hAnsi="Calibri"/>
          <w:sz w:val="22"/>
          <w:szCs w:val="22"/>
          <w:lang w:eastAsia="en-GB"/>
        </w:rPr>
      </w:pPr>
      <w:r>
        <w:t>5.2.28.3.1</w:t>
      </w:r>
      <w:r w:rsidRPr="00890318">
        <w:rPr>
          <w:rFonts w:ascii="Calibri" w:hAnsi="Calibri"/>
          <w:sz w:val="22"/>
          <w:szCs w:val="22"/>
          <w:lang w:eastAsia="en-GB"/>
        </w:rPr>
        <w:tab/>
      </w:r>
      <w:r>
        <w:t>GET</w:t>
      </w:r>
      <w:r>
        <w:tab/>
      </w:r>
      <w:r>
        <w:fldChar w:fldCharType="begin" w:fldLock="1"/>
      </w:r>
      <w:r>
        <w:instrText xml:space="preserve"> PAGEREF _Toc51870585 \h </w:instrText>
      </w:r>
      <w:r>
        <w:fldChar w:fldCharType="separate"/>
      </w:r>
      <w:r>
        <w:t>73</w:t>
      </w:r>
      <w:r>
        <w:fldChar w:fldCharType="end"/>
      </w:r>
    </w:p>
    <w:p w:rsidR="00AA75CB" w:rsidRPr="00890318" w:rsidRDefault="00AA75CB">
      <w:pPr>
        <w:pStyle w:val="TOC3"/>
        <w:rPr>
          <w:rFonts w:ascii="Calibri" w:hAnsi="Calibri"/>
          <w:sz w:val="22"/>
          <w:szCs w:val="22"/>
          <w:lang w:eastAsia="en-GB"/>
        </w:rPr>
      </w:pPr>
      <w:r>
        <w:t>5.2.29</w:t>
      </w:r>
      <w:r w:rsidRPr="00890318">
        <w:rPr>
          <w:rFonts w:ascii="Calibri" w:hAnsi="Calibri"/>
          <w:sz w:val="22"/>
          <w:szCs w:val="22"/>
          <w:lang w:eastAsia="en-GB"/>
        </w:rPr>
        <w:tab/>
      </w:r>
      <w:r>
        <w:t>Resource: EeGroupSubscriptions</w:t>
      </w:r>
      <w:r>
        <w:tab/>
      </w:r>
      <w:r>
        <w:fldChar w:fldCharType="begin" w:fldLock="1"/>
      </w:r>
      <w:r>
        <w:instrText xml:space="preserve"> PAGEREF _Toc51870586 \h </w:instrText>
      </w:r>
      <w:r>
        <w:fldChar w:fldCharType="separate"/>
      </w:r>
      <w:r>
        <w:t>74</w:t>
      </w:r>
      <w:r>
        <w:fldChar w:fldCharType="end"/>
      </w:r>
    </w:p>
    <w:p w:rsidR="00AA75CB" w:rsidRPr="00890318" w:rsidRDefault="00AA75CB">
      <w:pPr>
        <w:pStyle w:val="TOC4"/>
        <w:rPr>
          <w:rFonts w:ascii="Calibri" w:hAnsi="Calibri"/>
          <w:sz w:val="22"/>
          <w:szCs w:val="22"/>
          <w:lang w:eastAsia="en-GB"/>
        </w:rPr>
      </w:pPr>
      <w:r>
        <w:t>5.2.29.1</w:t>
      </w:r>
      <w:r w:rsidRPr="00890318">
        <w:rPr>
          <w:rFonts w:ascii="Calibri" w:hAnsi="Calibri"/>
          <w:sz w:val="22"/>
          <w:szCs w:val="22"/>
          <w:lang w:eastAsia="en-GB"/>
        </w:rPr>
        <w:tab/>
      </w:r>
      <w:r>
        <w:t>Description</w:t>
      </w:r>
      <w:r>
        <w:tab/>
      </w:r>
      <w:r>
        <w:fldChar w:fldCharType="begin" w:fldLock="1"/>
      </w:r>
      <w:r>
        <w:instrText xml:space="preserve"> PAGEREF _Toc51870587 \h </w:instrText>
      </w:r>
      <w:r>
        <w:fldChar w:fldCharType="separate"/>
      </w:r>
      <w:r>
        <w:t>74</w:t>
      </w:r>
      <w:r>
        <w:fldChar w:fldCharType="end"/>
      </w:r>
    </w:p>
    <w:p w:rsidR="00AA75CB" w:rsidRPr="00890318" w:rsidRDefault="00AA75CB">
      <w:pPr>
        <w:pStyle w:val="TOC4"/>
        <w:rPr>
          <w:rFonts w:ascii="Calibri" w:hAnsi="Calibri"/>
          <w:sz w:val="22"/>
          <w:szCs w:val="22"/>
          <w:lang w:eastAsia="en-GB"/>
        </w:rPr>
      </w:pPr>
      <w:r>
        <w:t>5.2.29.2</w:t>
      </w:r>
      <w:r w:rsidRPr="00890318">
        <w:rPr>
          <w:rFonts w:ascii="Calibri" w:hAnsi="Calibri"/>
          <w:sz w:val="22"/>
          <w:szCs w:val="22"/>
          <w:lang w:eastAsia="en-GB"/>
        </w:rPr>
        <w:tab/>
      </w:r>
      <w:r>
        <w:t>Resource Definition</w:t>
      </w:r>
      <w:r>
        <w:tab/>
      </w:r>
      <w:r>
        <w:fldChar w:fldCharType="begin" w:fldLock="1"/>
      </w:r>
      <w:r>
        <w:instrText xml:space="preserve"> PAGEREF _Toc51870588 \h </w:instrText>
      </w:r>
      <w:r>
        <w:fldChar w:fldCharType="separate"/>
      </w:r>
      <w:r>
        <w:t>74</w:t>
      </w:r>
      <w:r>
        <w:fldChar w:fldCharType="end"/>
      </w:r>
    </w:p>
    <w:p w:rsidR="00AA75CB" w:rsidRPr="00890318" w:rsidRDefault="00AA75CB">
      <w:pPr>
        <w:pStyle w:val="TOC4"/>
        <w:rPr>
          <w:rFonts w:ascii="Calibri" w:hAnsi="Calibri"/>
          <w:sz w:val="22"/>
          <w:szCs w:val="22"/>
          <w:lang w:eastAsia="en-GB"/>
        </w:rPr>
      </w:pPr>
      <w:r>
        <w:t>5.2.29.3</w:t>
      </w:r>
      <w:r w:rsidRPr="00890318">
        <w:rPr>
          <w:rFonts w:ascii="Calibri" w:hAnsi="Calibri"/>
          <w:sz w:val="22"/>
          <w:szCs w:val="22"/>
          <w:lang w:eastAsia="en-GB"/>
        </w:rPr>
        <w:tab/>
      </w:r>
      <w:r>
        <w:t>Resource Standard Methods</w:t>
      </w:r>
      <w:r>
        <w:tab/>
      </w:r>
      <w:r>
        <w:fldChar w:fldCharType="begin" w:fldLock="1"/>
      </w:r>
      <w:r>
        <w:instrText xml:space="preserve"> PAGEREF _Toc51870589 \h </w:instrText>
      </w:r>
      <w:r>
        <w:fldChar w:fldCharType="separate"/>
      </w:r>
      <w:r>
        <w:t>74</w:t>
      </w:r>
      <w:r>
        <w:fldChar w:fldCharType="end"/>
      </w:r>
    </w:p>
    <w:p w:rsidR="00AA75CB" w:rsidRPr="00890318" w:rsidRDefault="00AA75CB">
      <w:pPr>
        <w:pStyle w:val="TOC5"/>
        <w:rPr>
          <w:rFonts w:ascii="Calibri" w:hAnsi="Calibri"/>
          <w:sz w:val="22"/>
          <w:szCs w:val="22"/>
          <w:lang w:eastAsia="en-GB"/>
        </w:rPr>
      </w:pPr>
      <w:r>
        <w:t>5.2.29.3.1</w:t>
      </w:r>
      <w:r w:rsidRPr="00890318">
        <w:rPr>
          <w:rFonts w:ascii="Calibri" w:hAnsi="Calibri"/>
          <w:sz w:val="22"/>
          <w:szCs w:val="22"/>
          <w:lang w:eastAsia="en-GB"/>
        </w:rPr>
        <w:tab/>
      </w:r>
      <w:r>
        <w:t>GET</w:t>
      </w:r>
      <w:r>
        <w:tab/>
      </w:r>
      <w:r>
        <w:fldChar w:fldCharType="begin" w:fldLock="1"/>
      </w:r>
      <w:r>
        <w:instrText xml:space="preserve"> PAGEREF _Toc51870590 \h </w:instrText>
      </w:r>
      <w:r>
        <w:fldChar w:fldCharType="separate"/>
      </w:r>
      <w:r>
        <w:t>74</w:t>
      </w:r>
      <w:r>
        <w:fldChar w:fldCharType="end"/>
      </w:r>
    </w:p>
    <w:p w:rsidR="00AA75CB" w:rsidRPr="00890318" w:rsidRDefault="00AA75CB">
      <w:pPr>
        <w:pStyle w:val="TOC5"/>
        <w:rPr>
          <w:rFonts w:ascii="Calibri" w:hAnsi="Calibri"/>
          <w:sz w:val="22"/>
          <w:szCs w:val="22"/>
          <w:lang w:eastAsia="en-GB"/>
        </w:rPr>
      </w:pPr>
      <w:r>
        <w:t>5.2.29.3.2</w:t>
      </w:r>
      <w:r w:rsidRPr="00890318">
        <w:rPr>
          <w:rFonts w:ascii="Calibri" w:hAnsi="Calibri"/>
          <w:sz w:val="22"/>
          <w:szCs w:val="22"/>
          <w:lang w:eastAsia="en-GB"/>
        </w:rPr>
        <w:tab/>
      </w:r>
      <w:r>
        <w:t>POST</w:t>
      </w:r>
      <w:r>
        <w:tab/>
      </w:r>
      <w:r>
        <w:fldChar w:fldCharType="begin" w:fldLock="1"/>
      </w:r>
      <w:r>
        <w:instrText xml:space="preserve"> PAGEREF _Toc51870591 \h </w:instrText>
      </w:r>
      <w:r>
        <w:fldChar w:fldCharType="separate"/>
      </w:r>
      <w:r>
        <w:t>75</w:t>
      </w:r>
      <w:r>
        <w:fldChar w:fldCharType="end"/>
      </w:r>
    </w:p>
    <w:p w:rsidR="00AA75CB" w:rsidRPr="00890318" w:rsidRDefault="00AA75CB">
      <w:pPr>
        <w:pStyle w:val="TOC3"/>
        <w:rPr>
          <w:rFonts w:ascii="Calibri" w:hAnsi="Calibri"/>
          <w:sz w:val="22"/>
          <w:szCs w:val="22"/>
          <w:lang w:eastAsia="en-GB"/>
        </w:rPr>
      </w:pPr>
      <w:r w:rsidRPr="00AA75CB">
        <w:t>5.2.30</w:t>
      </w:r>
      <w:r w:rsidRPr="00890318">
        <w:rPr>
          <w:rFonts w:ascii="Calibri" w:hAnsi="Calibri"/>
          <w:sz w:val="22"/>
          <w:szCs w:val="22"/>
          <w:lang w:eastAsia="en-GB"/>
        </w:rPr>
        <w:tab/>
      </w:r>
      <w:r>
        <w:t>Resource: SharedData</w:t>
      </w:r>
      <w:r>
        <w:tab/>
      </w:r>
      <w:r>
        <w:fldChar w:fldCharType="begin" w:fldLock="1"/>
      </w:r>
      <w:r>
        <w:instrText xml:space="preserve"> PAGEREF _Toc51870592 \h </w:instrText>
      </w:r>
      <w:r>
        <w:fldChar w:fldCharType="separate"/>
      </w:r>
      <w:r>
        <w:t>75</w:t>
      </w:r>
      <w:r>
        <w:fldChar w:fldCharType="end"/>
      </w:r>
    </w:p>
    <w:p w:rsidR="00AA75CB" w:rsidRPr="00890318" w:rsidRDefault="00AA75CB">
      <w:pPr>
        <w:pStyle w:val="TOC4"/>
        <w:rPr>
          <w:rFonts w:ascii="Calibri" w:hAnsi="Calibri"/>
          <w:sz w:val="22"/>
          <w:szCs w:val="22"/>
          <w:lang w:eastAsia="en-GB"/>
        </w:rPr>
      </w:pPr>
      <w:r w:rsidRPr="00AA75CB">
        <w:t>5.2.30.1</w:t>
      </w:r>
      <w:r w:rsidRPr="00890318">
        <w:rPr>
          <w:rFonts w:ascii="Calibri" w:hAnsi="Calibri"/>
          <w:sz w:val="22"/>
          <w:szCs w:val="22"/>
          <w:lang w:eastAsia="en-GB"/>
        </w:rPr>
        <w:tab/>
      </w:r>
      <w:r>
        <w:t>Description</w:t>
      </w:r>
      <w:r>
        <w:tab/>
      </w:r>
      <w:r>
        <w:fldChar w:fldCharType="begin" w:fldLock="1"/>
      </w:r>
      <w:r>
        <w:instrText xml:space="preserve"> PAGEREF _Toc51870593 \h </w:instrText>
      </w:r>
      <w:r>
        <w:fldChar w:fldCharType="separate"/>
      </w:r>
      <w:r>
        <w:t>75</w:t>
      </w:r>
      <w:r>
        <w:fldChar w:fldCharType="end"/>
      </w:r>
    </w:p>
    <w:p w:rsidR="00AA75CB" w:rsidRPr="00890318" w:rsidRDefault="00AA75CB">
      <w:pPr>
        <w:pStyle w:val="TOC4"/>
        <w:rPr>
          <w:rFonts w:ascii="Calibri" w:hAnsi="Calibri"/>
          <w:sz w:val="22"/>
          <w:szCs w:val="22"/>
          <w:lang w:eastAsia="en-GB"/>
        </w:rPr>
      </w:pPr>
      <w:r w:rsidRPr="00AA75CB">
        <w:t>5.2.30.2</w:t>
      </w:r>
      <w:r w:rsidRPr="00890318">
        <w:rPr>
          <w:rFonts w:ascii="Calibri" w:hAnsi="Calibri"/>
          <w:sz w:val="22"/>
          <w:szCs w:val="22"/>
          <w:lang w:eastAsia="en-GB"/>
        </w:rPr>
        <w:tab/>
      </w:r>
      <w:r>
        <w:t>Resource Definition</w:t>
      </w:r>
      <w:r>
        <w:tab/>
      </w:r>
      <w:r>
        <w:fldChar w:fldCharType="begin" w:fldLock="1"/>
      </w:r>
      <w:r>
        <w:instrText xml:space="preserve"> PAGEREF _Toc51870594 \h </w:instrText>
      </w:r>
      <w:r>
        <w:fldChar w:fldCharType="separate"/>
      </w:r>
      <w:r>
        <w:t>75</w:t>
      </w:r>
      <w:r>
        <w:fldChar w:fldCharType="end"/>
      </w:r>
    </w:p>
    <w:p w:rsidR="00AA75CB" w:rsidRPr="00890318" w:rsidRDefault="00AA75CB">
      <w:pPr>
        <w:pStyle w:val="TOC4"/>
        <w:rPr>
          <w:rFonts w:ascii="Calibri" w:hAnsi="Calibri"/>
          <w:sz w:val="22"/>
          <w:szCs w:val="22"/>
          <w:lang w:eastAsia="en-GB"/>
        </w:rPr>
      </w:pPr>
      <w:r w:rsidRPr="00AA75CB">
        <w:t>5.2.30.3</w:t>
      </w:r>
      <w:r w:rsidRPr="00890318">
        <w:rPr>
          <w:rFonts w:ascii="Calibri" w:hAnsi="Calibri"/>
          <w:sz w:val="22"/>
          <w:szCs w:val="22"/>
          <w:lang w:eastAsia="en-GB"/>
        </w:rPr>
        <w:tab/>
      </w:r>
      <w:r>
        <w:t>Resource Standard Methods</w:t>
      </w:r>
      <w:r>
        <w:tab/>
      </w:r>
      <w:r>
        <w:fldChar w:fldCharType="begin" w:fldLock="1"/>
      </w:r>
      <w:r>
        <w:instrText xml:space="preserve"> PAGEREF _Toc51870595 \h </w:instrText>
      </w:r>
      <w:r>
        <w:fldChar w:fldCharType="separate"/>
      </w:r>
      <w:r>
        <w:t>75</w:t>
      </w:r>
      <w:r>
        <w:fldChar w:fldCharType="end"/>
      </w:r>
    </w:p>
    <w:p w:rsidR="00AA75CB" w:rsidRPr="00890318" w:rsidRDefault="00AA75CB">
      <w:pPr>
        <w:pStyle w:val="TOC5"/>
        <w:rPr>
          <w:rFonts w:ascii="Calibri" w:hAnsi="Calibri"/>
          <w:sz w:val="22"/>
          <w:szCs w:val="22"/>
          <w:lang w:eastAsia="en-GB"/>
        </w:rPr>
      </w:pPr>
      <w:r>
        <w:t>5.2.30.3.1</w:t>
      </w:r>
      <w:r w:rsidRPr="00890318">
        <w:rPr>
          <w:rFonts w:ascii="Calibri" w:hAnsi="Calibri"/>
          <w:sz w:val="22"/>
          <w:szCs w:val="22"/>
          <w:lang w:eastAsia="en-GB"/>
        </w:rPr>
        <w:tab/>
      </w:r>
      <w:r>
        <w:t>GET</w:t>
      </w:r>
      <w:r>
        <w:tab/>
      </w:r>
      <w:r>
        <w:fldChar w:fldCharType="begin" w:fldLock="1"/>
      </w:r>
      <w:r>
        <w:instrText xml:space="preserve"> PAGEREF _Toc51870596 \h </w:instrText>
      </w:r>
      <w:r>
        <w:fldChar w:fldCharType="separate"/>
      </w:r>
      <w:r>
        <w:t>75</w:t>
      </w:r>
      <w:r>
        <w:fldChar w:fldCharType="end"/>
      </w:r>
    </w:p>
    <w:p w:rsidR="00AA75CB" w:rsidRPr="00890318" w:rsidRDefault="00AA75CB">
      <w:pPr>
        <w:pStyle w:val="TOC3"/>
        <w:rPr>
          <w:rFonts w:ascii="Calibri" w:hAnsi="Calibri"/>
          <w:sz w:val="22"/>
          <w:szCs w:val="22"/>
          <w:lang w:eastAsia="en-GB"/>
        </w:rPr>
      </w:pPr>
      <w:r>
        <w:t>5.2.31</w:t>
      </w:r>
      <w:r w:rsidRPr="00890318">
        <w:rPr>
          <w:rFonts w:ascii="Calibri" w:hAnsi="Calibri"/>
          <w:sz w:val="22"/>
          <w:szCs w:val="22"/>
          <w:lang w:eastAsia="en-GB"/>
        </w:rPr>
        <w:tab/>
      </w:r>
      <w:r>
        <w:t xml:space="preserve">Resource: </w:t>
      </w:r>
      <w:r w:rsidRPr="008821F1">
        <w:rPr>
          <w:lang w:val="de-DE"/>
        </w:rPr>
        <w:t>AmfSubscriptionInfo</w:t>
      </w:r>
      <w:r>
        <w:tab/>
      </w:r>
      <w:r>
        <w:fldChar w:fldCharType="begin" w:fldLock="1"/>
      </w:r>
      <w:r>
        <w:instrText xml:space="preserve"> PAGEREF _Toc51870597 \h </w:instrText>
      </w:r>
      <w:r>
        <w:fldChar w:fldCharType="separate"/>
      </w:r>
      <w:r>
        <w:t>76</w:t>
      </w:r>
      <w:r>
        <w:fldChar w:fldCharType="end"/>
      </w:r>
    </w:p>
    <w:p w:rsidR="00AA75CB" w:rsidRPr="00890318" w:rsidRDefault="00AA75CB">
      <w:pPr>
        <w:pStyle w:val="TOC4"/>
        <w:rPr>
          <w:rFonts w:ascii="Calibri" w:hAnsi="Calibri"/>
          <w:sz w:val="22"/>
          <w:szCs w:val="22"/>
          <w:lang w:eastAsia="en-GB"/>
        </w:rPr>
      </w:pPr>
      <w:r>
        <w:t>5.2.31.1</w:t>
      </w:r>
      <w:r w:rsidRPr="00890318">
        <w:rPr>
          <w:rFonts w:ascii="Calibri" w:hAnsi="Calibri"/>
          <w:sz w:val="22"/>
          <w:szCs w:val="22"/>
          <w:lang w:eastAsia="en-GB"/>
        </w:rPr>
        <w:tab/>
      </w:r>
      <w:r>
        <w:t>Description</w:t>
      </w:r>
      <w:r>
        <w:tab/>
      </w:r>
      <w:r>
        <w:fldChar w:fldCharType="begin" w:fldLock="1"/>
      </w:r>
      <w:r>
        <w:instrText xml:space="preserve"> PAGEREF _Toc51870598 \h </w:instrText>
      </w:r>
      <w:r>
        <w:fldChar w:fldCharType="separate"/>
      </w:r>
      <w:r>
        <w:t>76</w:t>
      </w:r>
      <w:r>
        <w:fldChar w:fldCharType="end"/>
      </w:r>
    </w:p>
    <w:p w:rsidR="00AA75CB" w:rsidRPr="00890318" w:rsidRDefault="00AA75CB">
      <w:pPr>
        <w:pStyle w:val="TOC4"/>
        <w:rPr>
          <w:rFonts w:ascii="Calibri" w:hAnsi="Calibri"/>
          <w:sz w:val="22"/>
          <w:szCs w:val="22"/>
          <w:lang w:eastAsia="en-GB"/>
        </w:rPr>
      </w:pPr>
      <w:r>
        <w:t>5.2.31.2</w:t>
      </w:r>
      <w:r w:rsidRPr="00890318">
        <w:rPr>
          <w:rFonts w:ascii="Calibri" w:hAnsi="Calibri"/>
          <w:sz w:val="22"/>
          <w:szCs w:val="22"/>
          <w:lang w:eastAsia="en-GB"/>
        </w:rPr>
        <w:tab/>
      </w:r>
      <w:r>
        <w:t>Resource Definition</w:t>
      </w:r>
      <w:r>
        <w:tab/>
      </w:r>
      <w:r>
        <w:fldChar w:fldCharType="begin" w:fldLock="1"/>
      </w:r>
      <w:r>
        <w:instrText xml:space="preserve"> PAGEREF _Toc51870599 \h </w:instrText>
      </w:r>
      <w:r>
        <w:fldChar w:fldCharType="separate"/>
      </w:r>
      <w:r>
        <w:t>76</w:t>
      </w:r>
      <w:r>
        <w:fldChar w:fldCharType="end"/>
      </w:r>
    </w:p>
    <w:p w:rsidR="00AA75CB" w:rsidRPr="00890318" w:rsidRDefault="00AA75CB">
      <w:pPr>
        <w:pStyle w:val="TOC4"/>
        <w:rPr>
          <w:rFonts w:ascii="Calibri" w:hAnsi="Calibri"/>
          <w:sz w:val="22"/>
          <w:szCs w:val="22"/>
          <w:lang w:eastAsia="en-GB"/>
        </w:rPr>
      </w:pPr>
      <w:r>
        <w:t>5.2.31.3</w:t>
      </w:r>
      <w:r w:rsidRPr="00890318">
        <w:rPr>
          <w:rFonts w:ascii="Calibri" w:hAnsi="Calibri"/>
          <w:sz w:val="22"/>
          <w:szCs w:val="22"/>
          <w:lang w:eastAsia="en-GB"/>
        </w:rPr>
        <w:tab/>
      </w:r>
      <w:r>
        <w:t>Resource Standard Methods</w:t>
      </w:r>
      <w:r>
        <w:tab/>
      </w:r>
      <w:r>
        <w:fldChar w:fldCharType="begin" w:fldLock="1"/>
      </w:r>
      <w:r>
        <w:instrText xml:space="preserve"> PAGEREF _Toc51870600 \h </w:instrText>
      </w:r>
      <w:r>
        <w:fldChar w:fldCharType="separate"/>
      </w:r>
      <w:r>
        <w:t>76</w:t>
      </w:r>
      <w:r>
        <w:fldChar w:fldCharType="end"/>
      </w:r>
    </w:p>
    <w:p w:rsidR="00AA75CB" w:rsidRPr="00890318" w:rsidRDefault="00AA75CB">
      <w:pPr>
        <w:pStyle w:val="TOC5"/>
        <w:rPr>
          <w:rFonts w:ascii="Calibri" w:hAnsi="Calibri"/>
          <w:sz w:val="22"/>
          <w:szCs w:val="22"/>
          <w:lang w:eastAsia="en-GB"/>
        </w:rPr>
      </w:pPr>
      <w:r>
        <w:t>5.2.31.3.1</w:t>
      </w:r>
      <w:r w:rsidRPr="00890318">
        <w:rPr>
          <w:rFonts w:ascii="Calibri" w:hAnsi="Calibri"/>
          <w:sz w:val="22"/>
          <w:szCs w:val="22"/>
          <w:lang w:eastAsia="en-GB"/>
        </w:rPr>
        <w:tab/>
      </w:r>
      <w:r>
        <w:t>PUT</w:t>
      </w:r>
      <w:r>
        <w:tab/>
      </w:r>
      <w:r>
        <w:fldChar w:fldCharType="begin" w:fldLock="1"/>
      </w:r>
      <w:r>
        <w:instrText xml:space="preserve"> PAGEREF _Toc51870601 \h </w:instrText>
      </w:r>
      <w:r>
        <w:fldChar w:fldCharType="separate"/>
      </w:r>
      <w:r>
        <w:t>76</w:t>
      </w:r>
      <w:r>
        <w:fldChar w:fldCharType="end"/>
      </w:r>
    </w:p>
    <w:p w:rsidR="00AA75CB" w:rsidRPr="00890318" w:rsidRDefault="00AA75CB">
      <w:pPr>
        <w:pStyle w:val="TOC5"/>
        <w:rPr>
          <w:rFonts w:ascii="Calibri" w:hAnsi="Calibri"/>
          <w:sz w:val="22"/>
          <w:szCs w:val="22"/>
          <w:lang w:eastAsia="en-GB"/>
        </w:rPr>
      </w:pPr>
      <w:r>
        <w:t>5.2.31.3.2</w:t>
      </w:r>
      <w:r w:rsidRPr="00890318">
        <w:rPr>
          <w:rFonts w:ascii="Calibri" w:hAnsi="Calibri"/>
          <w:sz w:val="22"/>
          <w:szCs w:val="22"/>
          <w:lang w:eastAsia="en-GB"/>
        </w:rPr>
        <w:tab/>
      </w:r>
      <w:r>
        <w:t>DELETE</w:t>
      </w:r>
      <w:r>
        <w:tab/>
      </w:r>
      <w:r>
        <w:fldChar w:fldCharType="begin" w:fldLock="1"/>
      </w:r>
      <w:r>
        <w:instrText xml:space="preserve"> PAGEREF _Toc51870602 \h </w:instrText>
      </w:r>
      <w:r>
        <w:fldChar w:fldCharType="separate"/>
      </w:r>
      <w:r>
        <w:t>77</w:t>
      </w:r>
      <w:r>
        <w:fldChar w:fldCharType="end"/>
      </w:r>
    </w:p>
    <w:p w:rsidR="00AA75CB" w:rsidRPr="00890318" w:rsidRDefault="00AA75CB">
      <w:pPr>
        <w:pStyle w:val="TOC5"/>
        <w:rPr>
          <w:rFonts w:ascii="Calibri" w:hAnsi="Calibri"/>
          <w:sz w:val="22"/>
          <w:szCs w:val="22"/>
          <w:lang w:eastAsia="en-GB"/>
        </w:rPr>
      </w:pPr>
      <w:r>
        <w:lastRenderedPageBreak/>
        <w:t>5.2.31.3.</w:t>
      </w:r>
      <w:r w:rsidRPr="008821F1">
        <w:rPr>
          <w:lang w:val="de-DE"/>
        </w:rPr>
        <w:t>3</w:t>
      </w:r>
      <w:r w:rsidRPr="00890318">
        <w:rPr>
          <w:rFonts w:ascii="Calibri" w:hAnsi="Calibri"/>
          <w:sz w:val="22"/>
          <w:szCs w:val="22"/>
          <w:lang w:eastAsia="en-GB"/>
        </w:rPr>
        <w:tab/>
      </w:r>
      <w:r w:rsidRPr="008821F1">
        <w:rPr>
          <w:lang w:val="de-DE"/>
        </w:rPr>
        <w:t>GET</w:t>
      </w:r>
      <w:r>
        <w:tab/>
      </w:r>
      <w:r>
        <w:fldChar w:fldCharType="begin" w:fldLock="1"/>
      </w:r>
      <w:r>
        <w:instrText xml:space="preserve"> PAGEREF _Toc51870603 \h </w:instrText>
      </w:r>
      <w:r>
        <w:fldChar w:fldCharType="separate"/>
      </w:r>
      <w:r>
        <w:t>77</w:t>
      </w:r>
      <w:r>
        <w:fldChar w:fldCharType="end"/>
      </w:r>
    </w:p>
    <w:p w:rsidR="00AA75CB" w:rsidRPr="00890318" w:rsidRDefault="00AA75CB">
      <w:pPr>
        <w:pStyle w:val="TOC5"/>
        <w:rPr>
          <w:rFonts w:ascii="Calibri" w:hAnsi="Calibri"/>
          <w:sz w:val="22"/>
          <w:szCs w:val="22"/>
          <w:lang w:eastAsia="en-GB"/>
        </w:rPr>
      </w:pPr>
      <w:r>
        <w:t>5.2.31.3.</w:t>
      </w:r>
      <w:r w:rsidRPr="008821F1">
        <w:rPr>
          <w:lang w:val="de-DE"/>
        </w:rPr>
        <w:t>4</w:t>
      </w:r>
      <w:r w:rsidRPr="00890318">
        <w:rPr>
          <w:rFonts w:ascii="Calibri" w:hAnsi="Calibri"/>
          <w:sz w:val="22"/>
          <w:szCs w:val="22"/>
          <w:lang w:eastAsia="en-GB"/>
        </w:rPr>
        <w:tab/>
      </w:r>
      <w:r>
        <w:t>PATCH</w:t>
      </w:r>
      <w:r>
        <w:tab/>
      </w:r>
      <w:r>
        <w:fldChar w:fldCharType="begin" w:fldLock="1"/>
      </w:r>
      <w:r>
        <w:instrText xml:space="preserve"> PAGEREF _Toc51870604 \h </w:instrText>
      </w:r>
      <w:r>
        <w:fldChar w:fldCharType="separate"/>
      </w:r>
      <w:r>
        <w:t>78</w:t>
      </w:r>
      <w:r>
        <w:fldChar w:fldCharType="end"/>
      </w:r>
    </w:p>
    <w:p w:rsidR="00AA75CB" w:rsidRPr="00890318" w:rsidRDefault="00AA75CB">
      <w:pPr>
        <w:pStyle w:val="TOC3"/>
        <w:rPr>
          <w:rFonts w:ascii="Calibri" w:hAnsi="Calibri"/>
          <w:sz w:val="22"/>
          <w:szCs w:val="22"/>
          <w:lang w:eastAsia="en-GB"/>
        </w:rPr>
      </w:pPr>
      <w:r>
        <w:t>5.2.32</w:t>
      </w:r>
      <w:r w:rsidRPr="00890318">
        <w:rPr>
          <w:rFonts w:ascii="Calibri" w:hAnsi="Calibri"/>
          <w:sz w:val="22"/>
          <w:szCs w:val="22"/>
          <w:lang w:eastAsia="en-GB"/>
        </w:rPr>
        <w:tab/>
      </w:r>
      <w:r>
        <w:t>Resource: ContextData</w:t>
      </w:r>
      <w:r>
        <w:tab/>
      </w:r>
      <w:r>
        <w:fldChar w:fldCharType="begin" w:fldLock="1"/>
      </w:r>
      <w:r>
        <w:instrText xml:space="preserve"> PAGEREF _Toc51870605 \h </w:instrText>
      </w:r>
      <w:r>
        <w:fldChar w:fldCharType="separate"/>
      </w:r>
      <w:r>
        <w:t>78</w:t>
      </w:r>
      <w:r>
        <w:fldChar w:fldCharType="end"/>
      </w:r>
    </w:p>
    <w:p w:rsidR="00AA75CB" w:rsidRPr="00890318" w:rsidRDefault="00AA75CB">
      <w:pPr>
        <w:pStyle w:val="TOC4"/>
        <w:rPr>
          <w:rFonts w:ascii="Calibri" w:hAnsi="Calibri"/>
          <w:sz w:val="22"/>
          <w:szCs w:val="22"/>
          <w:lang w:eastAsia="en-GB"/>
        </w:rPr>
      </w:pPr>
      <w:r>
        <w:t>5.2.32.1</w:t>
      </w:r>
      <w:r w:rsidRPr="00890318">
        <w:rPr>
          <w:rFonts w:ascii="Calibri" w:hAnsi="Calibri"/>
          <w:sz w:val="22"/>
          <w:szCs w:val="22"/>
          <w:lang w:eastAsia="en-GB"/>
        </w:rPr>
        <w:tab/>
      </w:r>
      <w:r>
        <w:t>Description</w:t>
      </w:r>
      <w:r>
        <w:tab/>
      </w:r>
      <w:r>
        <w:fldChar w:fldCharType="begin" w:fldLock="1"/>
      </w:r>
      <w:r>
        <w:instrText xml:space="preserve"> PAGEREF _Toc51870606 \h </w:instrText>
      </w:r>
      <w:r>
        <w:fldChar w:fldCharType="separate"/>
      </w:r>
      <w:r>
        <w:t>78</w:t>
      </w:r>
      <w:r>
        <w:fldChar w:fldCharType="end"/>
      </w:r>
    </w:p>
    <w:p w:rsidR="00AA75CB" w:rsidRPr="00890318" w:rsidRDefault="00AA75CB">
      <w:pPr>
        <w:pStyle w:val="TOC4"/>
        <w:rPr>
          <w:rFonts w:ascii="Calibri" w:hAnsi="Calibri"/>
          <w:sz w:val="22"/>
          <w:szCs w:val="22"/>
          <w:lang w:eastAsia="en-GB"/>
        </w:rPr>
      </w:pPr>
      <w:r>
        <w:t>5.2.32.2</w:t>
      </w:r>
      <w:r w:rsidRPr="00890318">
        <w:rPr>
          <w:rFonts w:ascii="Calibri" w:hAnsi="Calibri"/>
          <w:sz w:val="22"/>
          <w:szCs w:val="22"/>
          <w:lang w:eastAsia="en-GB"/>
        </w:rPr>
        <w:tab/>
      </w:r>
      <w:r>
        <w:t>Resource Definition</w:t>
      </w:r>
      <w:r>
        <w:tab/>
      </w:r>
      <w:r>
        <w:fldChar w:fldCharType="begin" w:fldLock="1"/>
      </w:r>
      <w:r>
        <w:instrText xml:space="preserve"> PAGEREF _Toc51870607 \h </w:instrText>
      </w:r>
      <w:r>
        <w:fldChar w:fldCharType="separate"/>
      </w:r>
      <w:r>
        <w:t>78</w:t>
      </w:r>
      <w:r>
        <w:fldChar w:fldCharType="end"/>
      </w:r>
    </w:p>
    <w:p w:rsidR="00AA75CB" w:rsidRPr="00890318" w:rsidRDefault="00AA75CB">
      <w:pPr>
        <w:pStyle w:val="TOC4"/>
        <w:rPr>
          <w:rFonts w:ascii="Calibri" w:hAnsi="Calibri"/>
          <w:sz w:val="22"/>
          <w:szCs w:val="22"/>
          <w:lang w:eastAsia="en-GB"/>
        </w:rPr>
      </w:pPr>
      <w:r>
        <w:t>5.2.32.3</w:t>
      </w:r>
      <w:r w:rsidRPr="00890318">
        <w:rPr>
          <w:rFonts w:ascii="Calibri" w:hAnsi="Calibri"/>
          <w:sz w:val="22"/>
          <w:szCs w:val="22"/>
          <w:lang w:eastAsia="en-GB"/>
        </w:rPr>
        <w:tab/>
      </w:r>
      <w:r>
        <w:t>Resource Standard Methods</w:t>
      </w:r>
      <w:r>
        <w:tab/>
      </w:r>
      <w:r>
        <w:fldChar w:fldCharType="begin" w:fldLock="1"/>
      </w:r>
      <w:r>
        <w:instrText xml:space="preserve"> PAGEREF _Toc51870608 \h </w:instrText>
      </w:r>
      <w:r>
        <w:fldChar w:fldCharType="separate"/>
      </w:r>
      <w:r>
        <w:t>79</w:t>
      </w:r>
      <w:r>
        <w:fldChar w:fldCharType="end"/>
      </w:r>
    </w:p>
    <w:p w:rsidR="00AA75CB" w:rsidRPr="00890318" w:rsidRDefault="00AA75CB">
      <w:pPr>
        <w:pStyle w:val="TOC5"/>
        <w:rPr>
          <w:rFonts w:ascii="Calibri" w:hAnsi="Calibri"/>
          <w:sz w:val="22"/>
          <w:szCs w:val="22"/>
          <w:lang w:eastAsia="en-GB"/>
        </w:rPr>
      </w:pPr>
      <w:r>
        <w:t>5.2.32.3.1</w:t>
      </w:r>
      <w:r w:rsidRPr="00890318">
        <w:rPr>
          <w:rFonts w:ascii="Calibri" w:hAnsi="Calibri"/>
          <w:sz w:val="22"/>
          <w:szCs w:val="22"/>
          <w:lang w:eastAsia="en-GB"/>
        </w:rPr>
        <w:tab/>
      </w:r>
      <w:r>
        <w:t>GET</w:t>
      </w:r>
      <w:r>
        <w:tab/>
      </w:r>
      <w:r>
        <w:fldChar w:fldCharType="begin" w:fldLock="1"/>
      </w:r>
      <w:r>
        <w:instrText xml:space="preserve"> PAGEREF _Toc51870609 \h </w:instrText>
      </w:r>
      <w:r>
        <w:fldChar w:fldCharType="separate"/>
      </w:r>
      <w:r>
        <w:t>79</w:t>
      </w:r>
      <w:r>
        <w:fldChar w:fldCharType="end"/>
      </w:r>
    </w:p>
    <w:p w:rsidR="00AA75CB" w:rsidRPr="00890318" w:rsidRDefault="00AA75CB">
      <w:pPr>
        <w:pStyle w:val="TOC3"/>
        <w:rPr>
          <w:rFonts w:ascii="Calibri" w:hAnsi="Calibri"/>
          <w:sz w:val="22"/>
          <w:szCs w:val="22"/>
          <w:lang w:eastAsia="en-GB"/>
        </w:rPr>
      </w:pPr>
      <w:r w:rsidRPr="00AA75CB">
        <w:t>5.2.33</w:t>
      </w:r>
      <w:r w:rsidRPr="00890318">
        <w:rPr>
          <w:rFonts w:ascii="Calibri" w:hAnsi="Calibri"/>
          <w:sz w:val="22"/>
          <w:szCs w:val="22"/>
          <w:lang w:eastAsia="en-GB"/>
        </w:rPr>
        <w:tab/>
      </w:r>
      <w:r>
        <w:t>Resource: GroupIdentifiers</w:t>
      </w:r>
      <w:r>
        <w:tab/>
      </w:r>
      <w:r>
        <w:fldChar w:fldCharType="begin" w:fldLock="1"/>
      </w:r>
      <w:r>
        <w:instrText xml:space="preserve"> PAGEREF _Toc51870610 \h </w:instrText>
      </w:r>
      <w:r>
        <w:fldChar w:fldCharType="separate"/>
      </w:r>
      <w:r>
        <w:t>79</w:t>
      </w:r>
      <w:r>
        <w:fldChar w:fldCharType="end"/>
      </w:r>
    </w:p>
    <w:p w:rsidR="00AA75CB" w:rsidRPr="00890318" w:rsidRDefault="00AA75CB">
      <w:pPr>
        <w:pStyle w:val="TOC4"/>
        <w:rPr>
          <w:rFonts w:ascii="Calibri" w:hAnsi="Calibri"/>
          <w:sz w:val="22"/>
          <w:szCs w:val="22"/>
          <w:lang w:eastAsia="en-GB"/>
        </w:rPr>
      </w:pPr>
      <w:r w:rsidRPr="00AA75CB">
        <w:t>5.2.33.1</w:t>
      </w:r>
      <w:r w:rsidRPr="00890318">
        <w:rPr>
          <w:rFonts w:ascii="Calibri" w:hAnsi="Calibri"/>
          <w:sz w:val="22"/>
          <w:szCs w:val="22"/>
          <w:lang w:eastAsia="en-GB"/>
        </w:rPr>
        <w:tab/>
      </w:r>
      <w:r>
        <w:t>Description</w:t>
      </w:r>
      <w:r>
        <w:tab/>
      </w:r>
      <w:r>
        <w:fldChar w:fldCharType="begin" w:fldLock="1"/>
      </w:r>
      <w:r>
        <w:instrText xml:space="preserve"> PAGEREF _Toc51870611 \h </w:instrText>
      </w:r>
      <w:r>
        <w:fldChar w:fldCharType="separate"/>
      </w:r>
      <w:r>
        <w:t>79</w:t>
      </w:r>
      <w:r>
        <w:fldChar w:fldCharType="end"/>
      </w:r>
    </w:p>
    <w:p w:rsidR="00AA75CB" w:rsidRPr="00890318" w:rsidRDefault="00AA75CB">
      <w:pPr>
        <w:pStyle w:val="TOC4"/>
        <w:rPr>
          <w:rFonts w:ascii="Calibri" w:hAnsi="Calibri"/>
          <w:sz w:val="22"/>
          <w:szCs w:val="22"/>
          <w:lang w:eastAsia="en-GB"/>
        </w:rPr>
      </w:pPr>
      <w:r w:rsidRPr="00AA75CB">
        <w:t>5.2.33.2</w:t>
      </w:r>
      <w:r w:rsidRPr="00890318">
        <w:rPr>
          <w:rFonts w:ascii="Calibri" w:hAnsi="Calibri"/>
          <w:sz w:val="22"/>
          <w:szCs w:val="22"/>
          <w:lang w:eastAsia="en-GB"/>
        </w:rPr>
        <w:tab/>
      </w:r>
      <w:r>
        <w:t>Resource Definition</w:t>
      </w:r>
      <w:r>
        <w:tab/>
      </w:r>
      <w:r>
        <w:fldChar w:fldCharType="begin" w:fldLock="1"/>
      </w:r>
      <w:r>
        <w:instrText xml:space="preserve"> PAGEREF _Toc51870612 \h </w:instrText>
      </w:r>
      <w:r>
        <w:fldChar w:fldCharType="separate"/>
      </w:r>
      <w:r>
        <w:t>79</w:t>
      </w:r>
      <w:r>
        <w:fldChar w:fldCharType="end"/>
      </w:r>
    </w:p>
    <w:p w:rsidR="00AA75CB" w:rsidRPr="00890318" w:rsidRDefault="00AA75CB">
      <w:pPr>
        <w:pStyle w:val="TOC4"/>
        <w:rPr>
          <w:rFonts w:ascii="Calibri" w:hAnsi="Calibri"/>
          <w:sz w:val="22"/>
          <w:szCs w:val="22"/>
          <w:lang w:eastAsia="en-GB"/>
        </w:rPr>
      </w:pPr>
      <w:r w:rsidRPr="00AA75CB">
        <w:t>5.2.33.3</w:t>
      </w:r>
      <w:r w:rsidRPr="00890318">
        <w:rPr>
          <w:rFonts w:ascii="Calibri" w:hAnsi="Calibri"/>
          <w:sz w:val="22"/>
          <w:szCs w:val="22"/>
          <w:lang w:eastAsia="en-GB"/>
        </w:rPr>
        <w:tab/>
      </w:r>
      <w:r>
        <w:t>Resource Standard Methods</w:t>
      </w:r>
      <w:r>
        <w:tab/>
      </w:r>
      <w:r>
        <w:fldChar w:fldCharType="begin" w:fldLock="1"/>
      </w:r>
      <w:r>
        <w:instrText xml:space="preserve"> PAGEREF _Toc51870613 \h </w:instrText>
      </w:r>
      <w:r>
        <w:fldChar w:fldCharType="separate"/>
      </w:r>
      <w:r>
        <w:t>80</w:t>
      </w:r>
      <w:r>
        <w:fldChar w:fldCharType="end"/>
      </w:r>
    </w:p>
    <w:p w:rsidR="00AA75CB" w:rsidRPr="00890318" w:rsidRDefault="00AA75CB">
      <w:pPr>
        <w:pStyle w:val="TOC5"/>
        <w:rPr>
          <w:rFonts w:ascii="Calibri" w:hAnsi="Calibri"/>
          <w:sz w:val="22"/>
          <w:szCs w:val="22"/>
          <w:lang w:eastAsia="en-GB"/>
        </w:rPr>
      </w:pPr>
      <w:r>
        <w:t>5.2.33.3.1</w:t>
      </w:r>
      <w:r w:rsidRPr="00890318">
        <w:rPr>
          <w:rFonts w:ascii="Calibri" w:hAnsi="Calibri"/>
          <w:sz w:val="22"/>
          <w:szCs w:val="22"/>
          <w:lang w:eastAsia="en-GB"/>
        </w:rPr>
        <w:tab/>
      </w:r>
      <w:r>
        <w:t>GET</w:t>
      </w:r>
      <w:r>
        <w:tab/>
      </w:r>
      <w:r>
        <w:fldChar w:fldCharType="begin" w:fldLock="1"/>
      </w:r>
      <w:r>
        <w:instrText xml:space="preserve"> PAGEREF _Toc51870614 \h </w:instrText>
      </w:r>
      <w:r>
        <w:fldChar w:fldCharType="separate"/>
      </w:r>
      <w:r>
        <w:t>80</w:t>
      </w:r>
      <w:r>
        <w:fldChar w:fldCharType="end"/>
      </w:r>
    </w:p>
    <w:p w:rsidR="00AA75CB" w:rsidRPr="00890318" w:rsidRDefault="00AA75CB">
      <w:pPr>
        <w:pStyle w:val="TOC3"/>
        <w:rPr>
          <w:rFonts w:ascii="Calibri" w:hAnsi="Calibri"/>
          <w:sz w:val="22"/>
          <w:szCs w:val="22"/>
          <w:lang w:eastAsia="en-GB"/>
        </w:rPr>
      </w:pPr>
      <w:r w:rsidRPr="00AA75CB">
        <w:t>5.2.34</w:t>
      </w:r>
      <w:r w:rsidRPr="00890318">
        <w:rPr>
          <w:rFonts w:ascii="Calibri" w:hAnsi="Calibri"/>
          <w:sz w:val="22"/>
          <w:szCs w:val="22"/>
          <w:lang w:eastAsia="en-GB"/>
        </w:rPr>
        <w:tab/>
      </w:r>
      <w:r>
        <w:t>Resource: 5GVnGroups</w:t>
      </w:r>
      <w:r>
        <w:tab/>
      </w:r>
      <w:r>
        <w:fldChar w:fldCharType="begin" w:fldLock="1"/>
      </w:r>
      <w:r>
        <w:instrText xml:space="preserve"> PAGEREF _Toc51870615 \h </w:instrText>
      </w:r>
      <w:r>
        <w:fldChar w:fldCharType="separate"/>
      </w:r>
      <w:r>
        <w:t>80</w:t>
      </w:r>
      <w:r>
        <w:fldChar w:fldCharType="end"/>
      </w:r>
    </w:p>
    <w:p w:rsidR="00AA75CB" w:rsidRPr="00890318" w:rsidRDefault="00AA75CB">
      <w:pPr>
        <w:pStyle w:val="TOC4"/>
        <w:rPr>
          <w:rFonts w:ascii="Calibri" w:hAnsi="Calibri"/>
          <w:sz w:val="22"/>
          <w:szCs w:val="22"/>
          <w:lang w:eastAsia="en-GB"/>
        </w:rPr>
      </w:pPr>
      <w:r w:rsidRPr="00AA75CB">
        <w:t>5.2.34.1</w:t>
      </w:r>
      <w:r w:rsidRPr="00890318">
        <w:rPr>
          <w:rFonts w:ascii="Calibri" w:hAnsi="Calibri"/>
          <w:sz w:val="22"/>
          <w:szCs w:val="22"/>
          <w:lang w:eastAsia="en-GB"/>
        </w:rPr>
        <w:tab/>
      </w:r>
      <w:r>
        <w:t>Description</w:t>
      </w:r>
      <w:r>
        <w:tab/>
      </w:r>
      <w:r>
        <w:fldChar w:fldCharType="begin" w:fldLock="1"/>
      </w:r>
      <w:r>
        <w:instrText xml:space="preserve"> PAGEREF _Toc51870616 \h </w:instrText>
      </w:r>
      <w:r>
        <w:fldChar w:fldCharType="separate"/>
      </w:r>
      <w:r>
        <w:t>80</w:t>
      </w:r>
      <w:r>
        <w:fldChar w:fldCharType="end"/>
      </w:r>
    </w:p>
    <w:p w:rsidR="00AA75CB" w:rsidRPr="00890318" w:rsidRDefault="00AA75CB">
      <w:pPr>
        <w:pStyle w:val="TOC4"/>
        <w:rPr>
          <w:rFonts w:ascii="Calibri" w:hAnsi="Calibri"/>
          <w:sz w:val="22"/>
          <w:szCs w:val="22"/>
          <w:lang w:eastAsia="en-GB"/>
        </w:rPr>
      </w:pPr>
      <w:r w:rsidRPr="00AA75CB">
        <w:t>5.2.34.2</w:t>
      </w:r>
      <w:r w:rsidRPr="00890318">
        <w:rPr>
          <w:rFonts w:ascii="Calibri" w:hAnsi="Calibri"/>
          <w:sz w:val="22"/>
          <w:szCs w:val="22"/>
          <w:lang w:eastAsia="en-GB"/>
        </w:rPr>
        <w:tab/>
      </w:r>
      <w:r>
        <w:t>Resource Definition</w:t>
      </w:r>
      <w:r>
        <w:tab/>
      </w:r>
      <w:r>
        <w:fldChar w:fldCharType="begin" w:fldLock="1"/>
      </w:r>
      <w:r>
        <w:instrText xml:space="preserve"> PAGEREF _Toc51870617 \h </w:instrText>
      </w:r>
      <w:r>
        <w:fldChar w:fldCharType="separate"/>
      </w:r>
      <w:r>
        <w:t>80</w:t>
      </w:r>
      <w:r>
        <w:fldChar w:fldCharType="end"/>
      </w:r>
    </w:p>
    <w:p w:rsidR="00AA75CB" w:rsidRPr="00890318" w:rsidRDefault="00AA75CB">
      <w:pPr>
        <w:pStyle w:val="TOC4"/>
        <w:rPr>
          <w:rFonts w:ascii="Calibri" w:hAnsi="Calibri"/>
          <w:sz w:val="22"/>
          <w:szCs w:val="22"/>
          <w:lang w:eastAsia="en-GB"/>
        </w:rPr>
      </w:pPr>
      <w:r w:rsidRPr="00AA75CB">
        <w:t>5.2.34.3</w:t>
      </w:r>
      <w:r w:rsidRPr="00890318">
        <w:rPr>
          <w:rFonts w:ascii="Calibri" w:hAnsi="Calibri"/>
          <w:sz w:val="22"/>
          <w:szCs w:val="22"/>
          <w:lang w:eastAsia="en-GB"/>
        </w:rPr>
        <w:tab/>
      </w:r>
      <w:r>
        <w:t>Resource Standard Methods</w:t>
      </w:r>
      <w:r>
        <w:tab/>
      </w:r>
      <w:r>
        <w:fldChar w:fldCharType="begin" w:fldLock="1"/>
      </w:r>
      <w:r>
        <w:instrText xml:space="preserve"> PAGEREF _Toc51870618 \h </w:instrText>
      </w:r>
      <w:r>
        <w:fldChar w:fldCharType="separate"/>
      </w:r>
      <w:r>
        <w:t>81</w:t>
      </w:r>
      <w:r>
        <w:fldChar w:fldCharType="end"/>
      </w:r>
    </w:p>
    <w:p w:rsidR="00AA75CB" w:rsidRPr="00890318" w:rsidRDefault="00AA75CB">
      <w:pPr>
        <w:pStyle w:val="TOC5"/>
        <w:rPr>
          <w:rFonts w:ascii="Calibri" w:hAnsi="Calibri"/>
          <w:sz w:val="22"/>
          <w:szCs w:val="22"/>
          <w:lang w:eastAsia="en-GB"/>
        </w:rPr>
      </w:pPr>
      <w:r>
        <w:t>5.2.34.3.1</w:t>
      </w:r>
      <w:r w:rsidRPr="00890318">
        <w:rPr>
          <w:rFonts w:ascii="Calibri" w:hAnsi="Calibri"/>
          <w:sz w:val="22"/>
          <w:szCs w:val="22"/>
          <w:lang w:eastAsia="en-GB"/>
        </w:rPr>
        <w:tab/>
      </w:r>
      <w:r>
        <w:t>GET</w:t>
      </w:r>
      <w:r>
        <w:tab/>
      </w:r>
      <w:r>
        <w:fldChar w:fldCharType="begin" w:fldLock="1"/>
      </w:r>
      <w:r>
        <w:instrText xml:space="preserve"> PAGEREF _Toc51870619 \h </w:instrText>
      </w:r>
      <w:r>
        <w:fldChar w:fldCharType="separate"/>
      </w:r>
      <w:r>
        <w:t>81</w:t>
      </w:r>
      <w:r>
        <w:fldChar w:fldCharType="end"/>
      </w:r>
    </w:p>
    <w:p w:rsidR="00AA75CB" w:rsidRPr="00890318" w:rsidRDefault="00AA75CB">
      <w:pPr>
        <w:pStyle w:val="TOC3"/>
        <w:rPr>
          <w:rFonts w:ascii="Calibri" w:hAnsi="Calibri"/>
          <w:sz w:val="22"/>
          <w:szCs w:val="22"/>
          <w:lang w:eastAsia="en-GB"/>
        </w:rPr>
      </w:pPr>
      <w:r>
        <w:t>5.2.35</w:t>
      </w:r>
      <w:r w:rsidRPr="00890318">
        <w:rPr>
          <w:rFonts w:ascii="Calibri" w:hAnsi="Calibri"/>
          <w:sz w:val="22"/>
          <w:szCs w:val="22"/>
          <w:lang w:eastAsia="en-GB"/>
        </w:rPr>
        <w:tab/>
      </w:r>
      <w:r>
        <w:t>Resource: Individual5GVnGroup</w:t>
      </w:r>
      <w:r>
        <w:tab/>
      </w:r>
      <w:r>
        <w:fldChar w:fldCharType="begin" w:fldLock="1"/>
      </w:r>
      <w:r>
        <w:instrText xml:space="preserve"> PAGEREF _Toc51870620 \h </w:instrText>
      </w:r>
      <w:r>
        <w:fldChar w:fldCharType="separate"/>
      </w:r>
      <w:r>
        <w:t>81</w:t>
      </w:r>
      <w:r>
        <w:fldChar w:fldCharType="end"/>
      </w:r>
    </w:p>
    <w:p w:rsidR="00AA75CB" w:rsidRPr="00890318" w:rsidRDefault="00AA75CB">
      <w:pPr>
        <w:pStyle w:val="TOC4"/>
        <w:rPr>
          <w:rFonts w:ascii="Calibri" w:hAnsi="Calibri"/>
          <w:sz w:val="22"/>
          <w:szCs w:val="22"/>
          <w:lang w:eastAsia="en-GB"/>
        </w:rPr>
      </w:pPr>
      <w:r>
        <w:t>5.2.35.1</w:t>
      </w:r>
      <w:r w:rsidRPr="00890318">
        <w:rPr>
          <w:rFonts w:ascii="Calibri" w:hAnsi="Calibri"/>
          <w:sz w:val="22"/>
          <w:szCs w:val="22"/>
          <w:lang w:eastAsia="en-GB"/>
        </w:rPr>
        <w:tab/>
      </w:r>
      <w:r>
        <w:t>Description</w:t>
      </w:r>
      <w:r>
        <w:tab/>
      </w:r>
      <w:r>
        <w:fldChar w:fldCharType="begin" w:fldLock="1"/>
      </w:r>
      <w:r>
        <w:instrText xml:space="preserve"> PAGEREF _Toc51870621 \h </w:instrText>
      </w:r>
      <w:r>
        <w:fldChar w:fldCharType="separate"/>
      </w:r>
      <w:r>
        <w:t>81</w:t>
      </w:r>
      <w:r>
        <w:fldChar w:fldCharType="end"/>
      </w:r>
    </w:p>
    <w:p w:rsidR="00AA75CB" w:rsidRPr="00890318" w:rsidRDefault="00AA75CB">
      <w:pPr>
        <w:pStyle w:val="TOC4"/>
        <w:rPr>
          <w:rFonts w:ascii="Calibri" w:hAnsi="Calibri"/>
          <w:sz w:val="22"/>
          <w:szCs w:val="22"/>
          <w:lang w:eastAsia="en-GB"/>
        </w:rPr>
      </w:pPr>
      <w:r>
        <w:t>5.2.35.2</w:t>
      </w:r>
      <w:r w:rsidRPr="00890318">
        <w:rPr>
          <w:rFonts w:ascii="Calibri" w:hAnsi="Calibri"/>
          <w:sz w:val="22"/>
          <w:szCs w:val="22"/>
          <w:lang w:eastAsia="en-GB"/>
        </w:rPr>
        <w:tab/>
      </w:r>
      <w:r>
        <w:t>Resource Definition</w:t>
      </w:r>
      <w:r>
        <w:tab/>
      </w:r>
      <w:r>
        <w:fldChar w:fldCharType="begin" w:fldLock="1"/>
      </w:r>
      <w:r>
        <w:instrText xml:space="preserve"> PAGEREF _Toc51870622 \h </w:instrText>
      </w:r>
      <w:r>
        <w:fldChar w:fldCharType="separate"/>
      </w:r>
      <w:r>
        <w:t>81</w:t>
      </w:r>
      <w:r>
        <w:fldChar w:fldCharType="end"/>
      </w:r>
    </w:p>
    <w:p w:rsidR="00AA75CB" w:rsidRPr="00890318" w:rsidRDefault="00AA75CB">
      <w:pPr>
        <w:pStyle w:val="TOC4"/>
        <w:rPr>
          <w:rFonts w:ascii="Calibri" w:hAnsi="Calibri"/>
          <w:sz w:val="22"/>
          <w:szCs w:val="22"/>
          <w:lang w:eastAsia="en-GB"/>
        </w:rPr>
      </w:pPr>
      <w:r>
        <w:t>5.2.35.3</w:t>
      </w:r>
      <w:r w:rsidRPr="00890318">
        <w:rPr>
          <w:rFonts w:ascii="Calibri" w:hAnsi="Calibri"/>
          <w:sz w:val="22"/>
          <w:szCs w:val="22"/>
          <w:lang w:eastAsia="en-GB"/>
        </w:rPr>
        <w:tab/>
      </w:r>
      <w:r>
        <w:t>Resource Standard Methods</w:t>
      </w:r>
      <w:r>
        <w:tab/>
      </w:r>
      <w:r>
        <w:fldChar w:fldCharType="begin" w:fldLock="1"/>
      </w:r>
      <w:r>
        <w:instrText xml:space="preserve"> PAGEREF _Toc51870623 \h </w:instrText>
      </w:r>
      <w:r>
        <w:fldChar w:fldCharType="separate"/>
      </w:r>
      <w:r>
        <w:t>81</w:t>
      </w:r>
      <w:r>
        <w:fldChar w:fldCharType="end"/>
      </w:r>
    </w:p>
    <w:p w:rsidR="00AA75CB" w:rsidRPr="00890318" w:rsidRDefault="00AA75CB">
      <w:pPr>
        <w:pStyle w:val="TOC5"/>
        <w:rPr>
          <w:rFonts w:ascii="Calibri" w:hAnsi="Calibri"/>
          <w:sz w:val="22"/>
          <w:szCs w:val="22"/>
          <w:lang w:eastAsia="en-GB"/>
        </w:rPr>
      </w:pPr>
      <w:r>
        <w:t>5.2.35.3.1</w:t>
      </w:r>
      <w:r w:rsidRPr="00890318">
        <w:rPr>
          <w:rFonts w:ascii="Calibri" w:hAnsi="Calibri"/>
          <w:sz w:val="22"/>
          <w:szCs w:val="22"/>
          <w:lang w:eastAsia="en-GB"/>
        </w:rPr>
        <w:tab/>
      </w:r>
      <w:r>
        <w:t>PUT</w:t>
      </w:r>
      <w:r>
        <w:tab/>
      </w:r>
      <w:r>
        <w:fldChar w:fldCharType="begin" w:fldLock="1"/>
      </w:r>
      <w:r>
        <w:instrText xml:space="preserve"> PAGEREF _Toc51870624 \h </w:instrText>
      </w:r>
      <w:r>
        <w:fldChar w:fldCharType="separate"/>
      </w:r>
      <w:r>
        <w:t>81</w:t>
      </w:r>
      <w:r>
        <w:fldChar w:fldCharType="end"/>
      </w:r>
    </w:p>
    <w:p w:rsidR="00AA75CB" w:rsidRPr="00890318" w:rsidRDefault="00AA75CB">
      <w:pPr>
        <w:pStyle w:val="TOC5"/>
        <w:rPr>
          <w:rFonts w:ascii="Calibri" w:hAnsi="Calibri"/>
          <w:sz w:val="22"/>
          <w:szCs w:val="22"/>
          <w:lang w:eastAsia="en-GB"/>
        </w:rPr>
      </w:pPr>
      <w:r>
        <w:t>5.2.35.3.2</w:t>
      </w:r>
      <w:r w:rsidRPr="00890318">
        <w:rPr>
          <w:rFonts w:ascii="Calibri" w:hAnsi="Calibri"/>
          <w:sz w:val="22"/>
          <w:szCs w:val="22"/>
          <w:lang w:eastAsia="en-GB"/>
        </w:rPr>
        <w:tab/>
      </w:r>
      <w:r>
        <w:t>DELETE</w:t>
      </w:r>
      <w:r>
        <w:tab/>
      </w:r>
      <w:r>
        <w:fldChar w:fldCharType="begin" w:fldLock="1"/>
      </w:r>
      <w:r>
        <w:instrText xml:space="preserve"> PAGEREF _Toc51870625 \h </w:instrText>
      </w:r>
      <w:r>
        <w:fldChar w:fldCharType="separate"/>
      </w:r>
      <w:r>
        <w:t>82</w:t>
      </w:r>
      <w:r>
        <w:fldChar w:fldCharType="end"/>
      </w:r>
    </w:p>
    <w:p w:rsidR="00AA75CB" w:rsidRPr="00890318" w:rsidRDefault="00AA75CB">
      <w:pPr>
        <w:pStyle w:val="TOC5"/>
        <w:rPr>
          <w:rFonts w:ascii="Calibri" w:hAnsi="Calibri"/>
          <w:sz w:val="22"/>
          <w:szCs w:val="22"/>
          <w:lang w:eastAsia="en-GB"/>
        </w:rPr>
      </w:pPr>
      <w:r>
        <w:t>5.2.35.3.</w:t>
      </w:r>
      <w:r w:rsidRPr="008821F1">
        <w:rPr>
          <w:lang w:val="de-DE"/>
        </w:rPr>
        <w:t>3</w:t>
      </w:r>
      <w:r w:rsidRPr="00890318">
        <w:rPr>
          <w:rFonts w:ascii="Calibri" w:hAnsi="Calibri"/>
          <w:sz w:val="22"/>
          <w:szCs w:val="22"/>
          <w:lang w:eastAsia="en-GB"/>
        </w:rPr>
        <w:tab/>
      </w:r>
      <w:r>
        <w:t>PATCH</w:t>
      </w:r>
      <w:r>
        <w:tab/>
      </w:r>
      <w:r>
        <w:fldChar w:fldCharType="begin" w:fldLock="1"/>
      </w:r>
      <w:r>
        <w:instrText xml:space="preserve"> PAGEREF _Toc51870626 \h </w:instrText>
      </w:r>
      <w:r>
        <w:fldChar w:fldCharType="separate"/>
      </w:r>
      <w:r>
        <w:t>82</w:t>
      </w:r>
      <w:r>
        <w:fldChar w:fldCharType="end"/>
      </w:r>
    </w:p>
    <w:p w:rsidR="00AA75CB" w:rsidRPr="00890318" w:rsidRDefault="00AA75CB">
      <w:pPr>
        <w:pStyle w:val="TOC5"/>
        <w:rPr>
          <w:rFonts w:ascii="Calibri" w:hAnsi="Calibri"/>
          <w:sz w:val="22"/>
          <w:szCs w:val="22"/>
          <w:lang w:eastAsia="en-GB"/>
        </w:rPr>
      </w:pPr>
      <w:r>
        <w:t>5.2.35.3.4</w:t>
      </w:r>
      <w:r w:rsidRPr="00890318">
        <w:rPr>
          <w:rFonts w:ascii="Calibri" w:hAnsi="Calibri"/>
          <w:sz w:val="22"/>
          <w:szCs w:val="22"/>
          <w:lang w:eastAsia="en-GB"/>
        </w:rPr>
        <w:tab/>
      </w:r>
      <w:r>
        <w:t>GET</w:t>
      </w:r>
      <w:r>
        <w:tab/>
      </w:r>
      <w:r>
        <w:fldChar w:fldCharType="begin" w:fldLock="1"/>
      </w:r>
      <w:r>
        <w:instrText xml:space="preserve"> PAGEREF _Toc51870627 \h </w:instrText>
      </w:r>
      <w:r>
        <w:fldChar w:fldCharType="separate"/>
      </w:r>
      <w:r>
        <w:t>83</w:t>
      </w:r>
      <w:r>
        <w:fldChar w:fldCharType="end"/>
      </w:r>
    </w:p>
    <w:p w:rsidR="00AA75CB" w:rsidRPr="00890318" w:rsidRDefault="00AA75CB">
      <w:pPr>
        <w:pStyle w:val="TOC3"/>
        <w:rPr>
          <w:rFonts w:ascii="Calibri" w:hAnsi="Calibri"/>
          <w:sz w:val="22"/>
          <w:szCs w:val="22"/>
          <w:lang w:eastAsia="en-GB"/>
        </w:rPr>
      </w:pPr>
      <w:r>
        <w:t>5.2.36</w:t>
      </w:r>
      <w:r w:rsidRPr="00890318">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_Toc51870628 \h </w:instrText>
      </w:r>
      <w:r>
        <w:fldChar w:fldCharType="separate"/>
      </w:r>
      <w:r>
        <w:t>84</w:t>
      </w:r>
      <w:r>
        <w:fldChar w:fldCharType="end"/>
      </w:r>
    </w:p>
    <w:p w:rsidR="00AA75CB" w:rsidRPr="00890318" w:rsidRDefault="00AA75CB">
      <w:pPr>
        <w:pStyle w:val="TOC4"/>
        <w:rPr>
          <w:rFonts w:ascii="Calibri" w:hAnsi="Calibri"/>
          <w:sz w:val="22"/>
          <w:szCs w:val="22"/>
          <w:lang w:eastAsia="en-GB"/>
        </w:rPr>
      </w:pPr>
      <w:r>
        <w:t>5.2.36.1</w:t>
      </w:r>
      <w:r w:rsidRPr="00890318">
        <w:rPr>
          <w:rFonts w:ascii="Calibri" w:hAnsi="Calibri"/>
          <w:sz w:val="22"/>
          <w:szCs w:val="22"/>
          <w:lang w:eastAsia="en-GB"/>
        </w:rPr>
        <w:tab/>
      </w:r>
      <w:r>
        <w:t>Description</w:t>
      </w:r>
      <w:r>
        <w:tab/>
      </w:r>
      <w:r>
        <w:fldChar w:fldCharType="begin" w:fldLock="1"/>
      </w:r>
      <w:r>
        <w:instrText xml:space="preserve"> PAGEREF _Toc51870629 \h </w:instrText>
      </w:r>
      <w:r>
        <w:fldChar w:fldCharType="separate"/>
      </w:r>
      <w:r>
        <w:t>84</w:t>
      </w:r>
      <w:r>
        <w:fldChar w:fldCharType="end"/>
      </w:r>
    </w:p>
    <w:p w:rsidR="00AA75CB" w:rsidRPr="00890318" w:rsidRDefault="00AA75CB">
      <w:pPr>
        <w:pStyle w:val="TOC4"/>
        <w:rPr>
          <w:rFonts w:ascii="Calibri" w:hAnsi="Calibri"/>
          <w:sz w:val="22"/>
          <w:szCs w:val="22"/>
          <w:lang w:eastAsia="en-GB"/>
        </w:rPr>
      </w:pPr>
      <w:r>
        <w:t>5.2.36.2</w:t>
      </w:r>
      <w:r w:rsidRPr="00890318">
        <w:rPr>
          <w:rFonts w:ascii="Calibri" w:hAnsi="Calibri"/>
          <w:sz w:val="22"/>
          <w:szCs w:val="22"/>
          <w:lang w:eastAsia="en-GB"/>
        </w:rPr>
        <w:tab/>
      </w:r>
      <w:r>
        <w:t>Resource Definition</w:t>
      </w:r>
      <w:r>
        <w:tab/>
      </w:r>
      <w:r>
        <w:fldChar w:fldCharType="begin" w:fldLock="1"/>
      </w:r>
      <w:r>
        <w:instrText xml:space="preserve"> PAGEREF _Toc51870630 \h </w:instrText>
      </w:r>
      <w:r>
        <w:fldChar w:fldCharType="separate"/>
      </w:r>
      <w:r>
        <w:t>84</w:t>
      </w:r>
      <w:r>
        <w:fldChar w:fldCharType="end"/>
      </w:r>
    </w:p>
    <w:p w:rsidR="00AA75CB" w:rsidRPr="00890318" w:rsidRDefault="00AA75CB">
      <w:pPr>
        <w:pStyle w:val="TOC4"/>
        <w:rPr>
          <w:rFonts w:ascii="Calibri" w:hAnsi="Calibri"/>
          <w:sz w:val="22"/>
          <w:szCs w:val="22"/>
          <w:lang w:eastAsia="en-GB"/>
        </w:rPr>
      </w:pPr>
      <w:r>
        <w:t>5.2.36.3</w:t>
      </w:r>
      <w:r w:rsidRPr="00890318">
        <w:rPr>
          <w:rFonts w:ascii="Calibri" w:hAnsi="Calibri"/>
          <w:sz w:val="22"/>
          <w:szCs w:val="22"/>
          <w:lang w:eastAsia="en-GB"/>
        </w:rPr>
        <w:tab/>
      </w:r>
      <w:r>
        <w:t>Resource Standard Methods</w:t>
      </w:r>
      <w:r>
        <w:tab/>
      </w:r>
      <w:r>
        <w:fldChar w:fldCharType="begin" w:fldLock="1"/>
      </w:r>
      <w:r>
        <w:instrText xml:space="preserve"> PAGEREF _Toc51870631 \h </w:instrText>
      </w:r>
      <w:r>
        <w:fldChar w:fldCharType="separate"/>
      </w:r>
      <w:r>
        <w:t>84</w:t>
      </w:r>
      <w:r>
        <w:fldChar w:fldCharType="end"/>
      </w:r>
    </w:p>
    <w:p w:rsidR="00AA75CB" w:rsidRPr="00890318" w:rsidRDefault="00AA75CB">
      <w:pPr>
        <w:pStyle w:val="TOC5"/>
        <w:rPr>
          <w:rFonts w:ascii="Calibri" w:hAnsi="Calibri"/>
          <w:sz w:val="22"/>
          <w:szCs w:val="22"/>
          <w:lang w:eastAsia="en-GB"/>
        </w:rPr>
      </w:pPr>
      <w:r>
        <w:t>5.2.36.3.1</w:t>
      </w:r>
      <w:r w:rsidRPr="00890318">
        <w:rPr>
          <w:rFonts w:ascii="Calibri" w:hAnsi="Calibri"/>
          <w:sz w:val="22"/>
          <w:szCs w:val="22"/>
          <w:lang w:eastAsia="en-GB"/>
        </w:rPr>
        <w:tab/>
      </w:r>
      <w:r>
        <w:t>GET</w:t>
      </w:r>
      <w:r>
        <w:tab/>
      </w:r>
      <w:r>
        <w:fldChar w:fldCharType="begin" w:fldLock="1"/>
      </w:r>
      <w:r>
        <w:instrText xml:space="preserve"> PAGEREF _Toc51870632 \h </w:instrText>
      </w:r>
      <w:r>
        <w:fldChar w:fldCharType="separate"/>
      </w:r>
      <w:r>
        <w:t>84</w:t>
      </w:r>
      <w:r>
        <w:fldChar w:fldCharType="end"/>
      </w:r>
    </w:p>
    <w:p w:rsidR="00AA75CB" w:rsidRPr="00890318" w:rsidRDefault="00AA75CB">
      <w:pPr>
        <w:pStyle w:val="TOC3"/>
        <w:rPr>
          <w:rFonts w:ascii="Calibri" w:hAnsi="Calibri"/>
          <w:sz w:val="22"/>
          <w:szCs w:val="22"/>
          <w:lang w:eastAsia="en-GB"/>
        </w:rPr>
      </w:pPr>
      <w:r>
        <w:t>5.2.37</w:t>
      </w:r>
      <w:r w:rsidRPr="00890318">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_Toc51870633 \h </w:instrText>
      </w:r>
      <w:r>
        <w:fldChar w:fldCharType="separate"/>
      </w:r>
      <w:r>
        <w:t>85</w:t>
      </w:r>
      <w:r>
        <w:fldChar w:fldCharType="end"/>
      </w:r>
    </w:p>
    <w:p w:rsidR="00AA75CB" w:rsidRPr="00890318" w:rsidRDefault="00AA75CB">
      <w:pPr>
        <w:pStyle w:val="TOC4"/>
        <w:rPr>
          <w:rFonts w:ascii="Calibri" w:hAnsi="Calibri"/>
          <w:sz w:val="22"/>
          <w:szCs w:val="22"/>
          <w:lang w:eastAsia="en-GB"/>
        </w:rPr>
      </w:pPr>
      <w:r>
        <w:t>5.2.37.1</w:t>
      </w:r>
      <w:r w:rsidRPr="00890318">
        <w:rPr>
          <w:rFonts w:ascii="Calibri" w:hAnsi="Calibri"/>
          <w:sz w:val="22"/>
          <w:szCs w:val="22"/>
          <w:lang w:eastAsia="en-GB"/>
        </w:rPr>
        <w:tab/>
      </w:r>
      <w:r>
        <w:t>Description</w:t>
      </w:r>
      <w:r>
        <w:tab/>
      </w:r>
      <w:r>
        <w:fldChar w:fldCharType="begin" w:fldLock="1"/>
      </w:r>
      <w:r>
        <w:instrText xml:space="preserve"> PAGEREF _Toc51870634 \h </w:instrText>
      </w:r>
      <w:r>
        <w:fldChar w:fldCharType="separate"/>
      </w:r>
      <w:r>
        <w:t>85</w:t>
      </w:r>
      <w:r>
        <w:fldChar w:fldCharType="end"/>
      </w:r>
    </w:p>
    <w:p w:rsidR="00AA75CB" w:rsidRPr="00890318" w:rsidRDefault="00AA75CB">
      <w:pPr>
        <w:pStyle w:val="TOC4"/>
        <w:rPr>
          <w:rFonts w:ascii="Calibri" w:hAnsi="Calibri"/>
          <w:sz w:val="22"/>
          <w:szCs w:val="22"/>
          <w:lang w:eastAsia="en-GB"/>
        </w:rPr>
      </w:pPr>
      <w:r>
        <w:t>5.2.37.2</w:t>
      </w:r>
      <w:r w:rsidRPr="00890318">
        <w:rPr>
          <w:rFonts w:ascii="Calibri" w:hAnsi="Calibri"/>
          <w:sz w:val="22"/>
          <w:szCs w:val="22"/>
          <w:lang w:eastAsia="en-GB"/>
        </w:rPr>
        <w:tab/>
      </w:r>
      <w:r>
        <w:t>Resource Definition</w:t>
      </w:r>
      <w:r>
        <w:tab/>
      </w:r>
      <w:r>
        <w:fldChar w:fldCharType="begin" w:fldLock="1"/>
      </w:r>
      <w:r>
        <w:instrText xml:space="preserve"> PAGEREF _Toc51870635 \h </w:instrText>
      </w:r>
      <w:r>
        <w:fldChar w:fldCharType="separate"/>
      </w:r>
      <w:r>
        <w:t>85</w:t>
      </w:r>
      <w:r>
        <w:fldChar w:fldCharType="end"/>
      </w:r>
    </w:p>
    <w:p w:rsidR="00AA75CB" w:rsidRPr="00890318" w:rsidRDefault="00AA75CB">
      <w:pPr>
        <w:pStyle w:val="TOC4"/>
        <w:rPr>
          <w:rFonts w:ascii="Calibri" w:hAnsi="Calibri"/>
          <w:sz w:val="22"/>
          <w:szCs w:val="22"/>
          <w:lang w:eastAsia="en-GB"/>
        </w:rPr>
      </w:pPr>
      <w:r>
        <w:t>5.2.37.3</w:t>
      </w:r>
      <w:r w:rsidRPr="00890318">
        <w:rPr>
          <w:rFonts w:ascii="Calibri" w:hAnsi="Calibri"/>
          <w:sz w:val="22"/>
          <w:szCs w:val="22"/>
          <w:lang w:eastAsia="en-GB"/>
        </w:rPr>
        <w:tab/>
      </w:r>
      <w:r>
        <w:t>Resource Standard Methods</w:t>
      </w:r>
      <w:r>
        <w:tab/>
      </w:r>
      <w:r>
        <w:fldChar w:fldCharType="begin" w:fldLock="1"/>
      </w:r>
      <w:r>
        <w:instrText xml:space="preserve"> PAGEREF _Toc51870636 \h </w:instrText>
      </w:r>
      <w:r>
        <w:fldChar w:fldCharType="separate"/>
      </w:r>
      <w:r>
        <w:t>85</w:t>
      </w:r>
      <w:r>
        <w:fldChar w:fldCharType="end"/>
      </w:r>
    </w:p>
    <w:p w:rsidR="00AA75CB" w:rsidRPr="00890318" w:rsidRDefault="00AA75CB">
      <w:pPr>
        <w:pStyle w:val="TOC5"/>
        <w:rPr>
          <w:rFonts w:ascii="Calibri" w:hAnsi="Calibri"/>
          <w:sz w:val="22"/>
          <w:szCs w:val="22"/>
          <w:lang w:eastAsia="en-GB"/>
        </w:rPr>
      </w:pPr>
      <w:r>
        <w:t>5.2.37.3.1</w:t>
      </w:r>
      <w:r w:rsidRPr="00890318">
        <w:rPr>
          <w:rFonts w:ascii="Calibri" w:hAnsi="Calibri"/>
          <w:sz w:val="22"/>
          <w:szCs w:val="22"/>
          <w:lang w:eastAsia="en-GB"/>
        </w:rPr>
        <w:tab/>
      </w:r>
      <w:r>
        <w:t>GET</w:t>
      </w:r>
      <w:r>
        <w:tab/>
      </w:r>
      <w:r>
        <w:fldChar w:fldCharType="begin" w:fldLock="1"/>
      </w:r>
      <w:r>
        <w:instrText xml:space="preserve"> PAGEREF _Toc51870637 \h </w:instrText>
      </w:r>
      <w:r>
        <w:fldChar w:fldCharType="separate"/>
      </w:r>
      <w:r>
        <w:t>85</w:t>
      </w:r>
      <w:r>
        <w:fldChar w:fldCharType="end"/>
      </w:r>
    </w:p>
    <w:p w:rsidR="00AA75CB" w:rsidRPr="00890318" w:rsidRDefault="00AA75CB">
      <w:pPr>
        <w:pStyle w:val="TOC3"/>
        <w:rPr>
          <w:rFonts w:ascii="Calibri" w:hAnsi="Calibri"/>
          <w:sz w:val="22"/>
          <w:szCs w:val="22"/>
          <w:lang w:eastAsia="en-GB"/>
        </w:rPr>
      </w:pPr>
      <w:r>
        <w:t>5.2.38</w:t>
      </w:r>
      <w:r w:rsidRPr="00890318">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_Toc51870638 \h </w:instrText>
      </w:r>
      <w:r>
        <w:fldChar w:fldCharType="separate"/>
      </w:r>
      <w:r>
        <w:t>86</w:t>
      </w:r>
      <w:r>
        <w:fldChar w:fldCharType="end"/>
      </w:r>
    </w:p>
    <w:p w:rsidR="00AA75CB" w:rsidRPr="00890318" w:rsidRDefault="00AA75CB">
      <w:pPr>
        <w:pStyle w:val="TOC4"/>
        <w:rPr>
          <w:rFonts w:ascii="Calibri" w:hAnsi="Calibri"/>
          <w:sz w:val="22"/>
          <w:szCs w:val="22"/>
          <w:lang w:eastAsia="en-GB"/>
        </w:rPr>
      </w:pPr>
      <w:r>
        <w:t>5.2.38.1</w:t>
      </w:r>
      <w:r w:rsidRPr="00890318">
        <w:rPr>
          <w:rFonts w:ascii="Calibri" w:hAnsi="Calibri"/>
          <w:sz w:val="22"/>
          <w:szCs w:val="22"/>
          <w:lang w:eastAsia="en-GB"/>
        </w:rPr>
        <w:tab/>
      </w:r>
      <w:r>
        <w:t>Description</w:t>
      </w:r>
      <w:r>
        <w:tab/>
      </w:r>
      <w:r>
        <w:fldChar w:fldCharType="begin" w:fldLock="1"/>
      </w:r>
      <w:r>
        <w:instrText xml:space="preserve"> PAGEREF _Toc51870639 \h </w:instrText>
      </w:r>
      <w:r>
        <w:fldChar w:fldCharType="separate"/>
      </w:r>
      <w:r>
        <w:t>86</w:t>
      </w:r>
      <w:r>
        <w:fldChar w:fldCharType="end"/>
      </w:r>
    </w:p>
    <w:p w:rsidR="00AA75CB" w:rsidRPr="00890318" w:rsidRDefault="00AA75CB">
      <w:pPr>
        <w:pStyle w:val="TOC4"/>
        <w:rPr>
          <w:rFonts w:ascii="Calibri" w:hAnsi="Calibri"/>
          <w:sz w:val="22"/>
          <w:szCs w:val="22"/>
          <w:lang w:eastAsia="en-GB"/>
        </w:rPr>
      </w:pPr>
      <w:r>
        <w:t>5.2.38.2</w:t>
      </w:r>
      <w:r w:rsidRPr="00890318">
        <w:rPr>
          <w:rFonts w:ascii="Calibri" w:hAnsi="Calibri"/>
          <w:sz w:val="22"/>
          <w:szCs w:val="22"/>
          <w:lang w:eastAsia="en-GB"/>
        </w:rPr>
        <w:tab/>
      </w:r>
      <w:r>
        <w:t>Resource Definition</w:t>
      </w:r>
      <w:r>
        <w:tab/>
      </w:r>
      <w:r>
        <w:fldChar w:fldCharType="begin" w:fldLock="1"/>
      </w:r>
      <w:r>
        <w:instrText xml:space="preserve"> PAGEREF _Toc51870640 \h </w:instrText>
      </w:r>
      <w:r>
        <w:fldChar w:fldCharType="separate"/>
      </w:r>
      <w:r>
        <w:t>86</w:t>
      </w:r>
      <w:r>
        <w:fldChar w:fldCharType="end"/>
      </w:r>
    </w:p>
    <w:p w:rsidR="00AA75CB" w:rsidRPr="00890318" w:rsidRDefault="00AA75CB">
      <w:pPr>
        <w:pStyle w:val="TOC4"/>
        <w:rPr>
          <w:rFonts w:ascii="Calibri" w:hAnsi="Calibri"/>
          <w:sz w:val="22"/>
          <w:szCs w:val="22"/>
          <w:lang w:eastAsia="en-GB"/>
        </w:rPr>
      </w:pPr>
      <w:r>
        <w:t>5.2.38.3</w:t>
      </w:r>
      <w:r w:rsidRPr="00890318">
        <w:rPr>
          <w:rFonts w:ascii="Calibri" w:hAnsi="Calibri"/>
          <w:sz w:val="22"/>
          <w:szCs w:val="22"/>
          <w:lang w:eastAsia="en-GB"/>
        </w:rPr>
        <w:tab/>
      </w:r>
      <w:r>
        <w:t>Resource Standard Methods</w:t>
      </w:r>
      <w:r>
        <w:tab/>
      </w:r>
      <w:r>
        <w:fldChar w:fldCharType="begin" w:fldLock="1"/>
      </w:r>
      <w:r>
        <w:instrText xml:space="preserve"> PAGEREF _Toc51870641 \h </w:instrText>
      </w:r>
      <w:r>
        <w:fldChar w:fldCharType="separate"/>
      </w:r>
      <w:r>
        <w:t>86</w:t>
      </w:r>
      <w:r>
        <w:fldChar w:fldCharType="end"/>
      </w:r>
    </w:p>
    <w:p w:rsidR="00AA75CB" w:rsidRPr="00890318" w:rsidRDefault="00AA75CB">
      <w:pPr>
        <w:pStyle w:val="TOC5"/>
        <w:rPr>
          <w:rFonts w:ascii="Calibri" w:hAnsi="Calibri"/>
          <w:sz w:val="22"/>
          <w:szCs w:val="22"/>
          <w:lang w:eastAsia="en-GB"/>
        </w:rPr>
      </w:pPr>
      <w:r>
        <w:t>5.2.38.3.1</w:t>
      </w:r>
      <w:r w:rsidRPr="00890318">
        <w:rPr>
          <w:rFonts w:ascii="Calibri" w:hAnsi="Calibri"/>
          <w:sz w:val="22"/>
          <w:szCs w:val="22"/>
          <w:lang w:eastAsia="en-GB"/>
        </w:rPr>
        <w:tab/>
      </w:r>
      <w:r>
        <w:t>GET</w:t>
      </w:r>
      <w:r>
        <w:tab/>
      </w:r>
      <w:r>
        <w:fldChar w:fldCharType="begin" w:fldLock="1"/>
      </w:r>
      <w:r>
        <w:instrText xml:space="preserve"> PAGEREF _Toc51870642 \h </w:instrText>
      </w:r>
      <w:r>
        <w:fldChar w:fldCharType="separate"/>
      </w:r>
      <w:r>
        <w:t>86</w:t>
      </w:r>
      <w:r>
        <w:fldChar w:fldCharType="end"/>
      </w:r>
    </w:p>
    <w:p w:rsidR="00AA75CB" w:rsidRPr="00890318" w:rsidRDefault="00AA75CB">
      <w:pPr>
        <w:pStyle w:val="TOC3"/>
        <w:rPr>
          <w:rFonts w:ascii="Calibri" w:hAnsi="Calibri"/>
          <w:sz w:val="22"/>
          <w:szCs w:val="22"/>
          <w:lang w:eastAsia="en-GB"/>
        </w:rPr>
      </w:pPr>
      <w:r>
        <w:t>5.2.39</w:t>
      </w:r>
      <w:r w:rsidRPr="00890318">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_Toc51870643 \h </w:instrText>
      </w:r>
      <w:r>
        <w:fldChar w:fldCharType="separate"/>
      </w:r>
      <w:r>
        <w:t>87</w:t>
      </w:r>
      <w:r>
        <w:fldChar w:fldCharType="end"/>
      </w:r>
    </w:p>
    <w:p w:rsidR="00AA75CB" w:rsidRPr="00890318" w:rsidRDefault="00AA75CB">
      <w:pPr>
        <w:pStyle w:val="TOC4"/>
        <w:rPr>
          <w:rFonts w:ascii="Calibri" w:hAnsi="Calibri"/>
          <w:sz w:val="22"/>
          <w:szCs w:val="22"/>
          <w:lang w:eastAsia="en-GB"/>
        </w:rPr>
      </w:pPr>
      <w:r>
        <w:t>5.2.39.1</w:t>
      </w:r>
      <w:r w:rsidRPr="00890318">
        <w:rPr>
          <w:rFonts w:ascii="Calibri" w:hAnsi="Calibri"/>
          <w:sz w:val="22"/>
          <w:szCs w:val="22"/>
          <w:lang w:eastAsia="en-GB"/>
        </w:rPr>
        <w:tab/>
      </w:r>
      <w:r>
        <w:t>Description</w:t>
      </w:r>
      <w:r>
        <w:tab/>
      </w:r>
      <w:r>
        <w:fldChar w:fldCharType="begin" w:fldLock="1"/>
      </w:r>
      <w:r>
        <w:instrText xml:space="preserve"> PAGEREF _Toc51870644 \h </w:instrText>
      </w:r>
      <w:r>
        <w:fldChar w:fldCharType="separate"/>
      </w:r>
      <w:r>
        <w:t>87</w:t>
      </w:r>
      <w:r>
        <w:fldChar w:fldCharType="end"/>
      </w:r>
    </w:p>
    <w:p w:rsidR="00AA75CB" w:rsidRPr="00890318" w:rsidRDefault="00AA75CB">
      <w:pPr>
        <w:pStyle w:val="TOC4"/>
        <w:rPr>
          <w:rFonts w:ascii="Calibri" w:hAnsi="Calibri"/>
          <w:sz w:val="22"/>
          <w:szCs w:val="22"/>
          <w:lang w:eastAsia="en-GB"/>
        </w:rPr>
      </w:pPr>
      <w:r>
        <w:t>5.2.39.2</w:t>
      </w:r>
      <w:r w:rsidRPr="00890318">
        <w:rPr>
          <w:rFonts w:ascii="Calibri" w:hAnsi="Calibri"/>
          <w:sz w:val="22"/>
          <w:szCs w:val="22"/>
          <w:lang w:eastAsia="en-GB"/>
        </w:rPr>
        <w:tab/>
      </w:r>
      <w:r>
        <w:t>Resource Definition</w:t>
      </w:r>
      <w:r>
        <w:tab/>
      </w:r>
      <w:r>
        <w:fldChar w:fldCharType="begin" w:fldLock="1"/>
      </w:r>
      <w:r>
        <w:instrText xml:space="preserve"> PAGEREF _Toc51870645 \h </w:instrText>
      </w:r>
      <w:r>
        <w:fldChar w:fldCharType="separate"/>
      </w:r>
      <w:r>
        <w:t>87</w:t>
      </w:r>
      <w:r>
        <w:fldChar w:fldCharType="end"/>
      </w:r>
    </w:p>
    <w:p w:rsidR="00AA75CB" w:rsidRPr="00890318" w:rsidRDefault="00AA75CB">
      <w:pPr>
        <w:pStyle w:val="TOC4"/>
        <w:rPr>
          <w:rFonts w:ascii="Calibri" w:hAnsi="Calibri"/>
          <w:sz w:val="22"/>
          <w:szCs w:val="22"/>
          <w:lang w:eastAsia="en-GB"/>
        </w:rPr>
      </w:pPr>
      <w:r>
        <w:t>5.2.39.3</w:t>
      </w:r>
      <w:r w:rsidRPr="00890318">
        <w:rPr>
          <w:rFonts w:ascii="Calibri" w:hAnsi="Calibri"/>
          <w:sz w:val="22"/>
          <w:szCs w:val="22"/>
          <w:lang w:eastAsia="en-GB"/>
        </w:rPr>
        <w:tab/>
      </w:r>
      <w:r>
        <w:t>Resource Standard Methods</w:t>
      </w:r>
      <w:r>
        <w:tab/>
      </w:r>
      <w:r>
        <w:fldChar w:fldCharType="begin" w:fldLock="1"/>
      </w:r>
      <w:r>
        <w:instrText xml:space="preserve"> PAGEREF _Toc51870646 \h </w:instrText>
      </w:r>
      <w:r>
        <w:fldChar w:fldCharType="separate"/>
      </w:r>
      <w:r>
        <w:t>87</w:t>
      </w:r>
      <w:r>
        <w:fldChar w:fldCharType="end"/>
      </w:r>
    </w:p>
    <w:p w:rsidR="00AA75CB" w:rsidRPr="00890318" w:rsidRDefault="00AA75CB">
      <w:pPr>
        <w:pStyle w:val="TOC5"/>
        <w:rPr>
          <w:rFonts w:ascii="Calibri" w:hAnsi="Calibri"/>
          <w:sz w:val="22"/>
          <w:szCs w:val="22"/>
          <w:lang w:eastAsia="en-GB"/>
        </w:rPr>
      </w:pPr>
      <w:r>
        <w:t>5.2.39.3.1</w:t>
      </w:r>
      <w:r w:rsidRPr="00890318">
        <w:rPr>
          <w:rFonts w:ascii="Calibri" w:hAnsi="Calibri"/>
          <w:sz w:val="22"/>
          <w:szCs w:val="22"/>
          <w:lang w:eastAsia="en-GB"/>
        </w:rPr>
        <w:tab/>
      </w:r>
      <w:r>
        <w:t>GET</w:t>
      </w:r>
      <w:r>
        <w:tab/>
      </w:r>
      <w:r>
        <w:fldChar w:fldCharType="begin" w:fldLock="1"/>
      </w:r>
      <w:r>
        <w:instrText xml:space="preserve"> PAGEREF _Toc51870647 \h </w:instrText>
      </w:r>
      <w:r>
        <w:fldChar w:fldCharType="separate"/>
      </w:r>
      <w:r>
        <w:t>87</w:t>
      </w:r>
      <w:r>
        <w:fldChar w:fldCharType="end"/>
      </w:r>
    </w:p>
    <w:p w:rsidR="00AA75CB" w:rsidRPr="00890318" w:rsidRDefault="00AA75CB">
      <w:pPr>
        <w:pStyle w:val="TOC3"/>
        <w:rPr>
          <w:rFonts w:ascii="Calibri" w:hAnsi="Calibri"/>
          <w:sz w:val="22"/>
          <w:szCs w:val="22"/>
          <w:lang w:eastAsia="en-GB"/>
        </w:rPr>
      </w:pPr>
      <w:r>
        <w:t>5.2.</w:t>
      </w:r>
      <w:r>
        <w:rPr>
          <w:lang w:eastAsia="zh-CN"/>
        </w:rPr>
        <w:t>40</w:t>
      </w:r>
      <w:r w:rsidRPr="00890318">
        <w:rPr>
          <w:rFonts w:ascii="Calibri" w:hAnsi="Calibri"/>
          <w:sz w:val="22"/>
          <w:szCs w:val="22"/>
          <w:lang w:eastAsia="en-GB"/>
        </w:rPr>
        <w:tab/>
      </w:r>
      <w:r>
        <w:t>Resource: Location</w:t>
      </w:r>
      <w:r>
        <w:tab/>
      </w:r>
      <w:r>
        <w:fldChar w:fldCharType="begin" w:fldLock="1"/>
      </w:r>
      <w:r>
        <w:instrText xml:space="preserve"> PAGEREF _Toc51870648 \h </w:instrText>
      </w:r>
      <w:r>
        <w:fldChar w:fldCharType="separate"/>
      </w:r>
      <w:r>
        <w:t>88</w:t>
      </w:r>
      <w:r>
        <w:fldChar w:fldCharType="end"/>
      </w:r>
    </w:p>
    <w:p w:rsidR="00AA75CB" w:rsidRPr="00890318" w:rsidRDefault="00AA75CB">
      <w:pPr>
        <w:pStyle w:val="TOC4"/>
        <w:rPr>
          <w:rFonts w:ascii="Calibri" w:hAnsi="Calibri"/>
          <w:sz w:val="22"/>
          <w:szCs w:val="22"/>
          <w:lang w:eastAsia="en-GB"/>
        </w:rPr>
      </w:pPr>
      <w:r>
        <w:t>5.2.40.1</w:t>
      </w:r>
      <w:r w:rsidRPr="00890318">
        <w:rPr>
          <w:rFonts w:ascii="Calibri" w:hAnsi="Calibri"/>
          <w:sz w:val="22"/>
          <w:szCs w:val="22"/>
          <w:lang w:eastAsia="en-GB"/>
        </w:rPr>
        <w:tab/>
      </w:r>
      <w:r>
        <w:t>Description</w:t>
      </w:r>
      <w:r>
        <w:tab/>
      </w:r>
      <w:r>
        <w:fldChar w:fldCharType="begin" w:fldLock="1"/>
      </w:r>
      <w:r>
        <w:instrText xml:space="preserve"> PAGEREF _Toc51870649 \h </w:instrText>
      </w:r>
      <w:r>
        <w:fldChar w:fldCharType="separate"/>
      </w:r>
      <w:r>
        <w:t>88</w:t>
      </w:r>
      <w:r>
        <w:fldChar w:fldCharType="end"/>
      </w:r>
    </w:p>
    <w:p w:rsidR="00AA75CB" w:rsidRPr="00890318" w:rsidRDefault="00AA75CB">
      <w:pPr>
        <w:pStyle w:val="TOC4"/>
        <w:rPr>
          <w:rFonts w:ascii="Calibri" w:hAnsi="Calibri"/>
          <w:sz w:val="22"/>
          <w:szCs w:val="22"/>
          <w:lang w:eastAsia="en-GB"/>
        </w:rPr>
      </w:pPr>
      <w:r>
        <w:t>5.2.40.2</w:t>
      </w:r>
      <w:r w:rsidRPr="00890318">
        <w:rPr>
          <w:rFonts w:ascii="Calibri" w:hAnsi="Calibri"/>
          <w:sz w:val="22"/>
          <w:szCs w:val="22"/>
          <w:lang w:eastAsia="en-GB"/>
        </w:rPr>
        <w:tab/>
      </w:r>
      <w:r>
        <w:t>Resource Definition</w:t>
      </w:r>
      <w:r>
        <w:tab/>
      </w:r>
      <w:r>
        <w:fldChar w:fldCharType="begin" w:fldLock="1"/>
      </w:r>
      <w:r>
        <w:instrText xml:space="preserve"> PAGEREF _Toc51870650 \h </w:instrText>
      </w:r>
      <w:r>
        <w:fldChar w:fldCharType="separate"/>
      </w:r>
      <w:r>
        <w:t>88</w:t>
      </w:r>
      <w:r>
        <w:fldChar w:fldCharType="end"/>
      </w:r>
    </w:p>
    <w:p w:rsidR="00AA75CB" w:rsidRPr="00890318" w:rsidRDefault="00AA75CB">
      <w:pPr>
        <w:pStyle w:val="TOC4"/>
        <w:rPr>
          <w:rFonts w:ascii="Calibri" w:hAnsi="Calibri"/>
          <w:sz w:val="22"/>
          <w:szCs w:val="22"/>
          <w:lang w:eastAsia="en-GB"/>
        </w:rPr>
      </w:pPr>
      <w:r>
        <w:t>5.2.40.3</w:t>
      </w:r>
      <w:r w:rsidRPr="00890318">
        <w:rPr>
          <w:rFonts w:ascii="Calibri" w:hAnsi="Calibri"/>
          <w:sz w:val="22"/>
          <w:szCs w:val="22"/>
          <w:lang w:eastAsia="en-GB"/>
        </w:rPr>
        <w:tab/>
      </w:r>
      <w:r>
        <w:t>Resource Standard Methods</w:t>
      </w:r>
      <w:r>
        <w:tab/>
      </w:r>
      <w:r>
        <w:fldChar w:fldCharType="begin" w:fldLock="1"/>
      </w:r>
      <w:r>
        <w:instrText xml:space="preserve"> PAGEREF _Toc51870651 \h </w:instrText>
      </w:r>
      <w:r>
        <w:fldChar w:fldCharType="separate"/>
      </w:r>
      <w:r>
        <w:t>88</w:t>
      </w:r>
      <w:r>
        <w:fldChar w:fldCharType="end"/>
      </w:r>
    </w:p>
    <w:p w:rsidR="00AA75CB" w:rsidRPr="00890318" w:rsidRDefault="00AA75CB">
      <w:pPr>
        <w:pStyle w:val="TOC5"/>
        <w:rPr>
          <w:rFonts w:ascii="Calibri" w:hAnsi="Calibri"/>
          <w:sz w:val="22"/>
          <w:szCs w:val="22"/>
          <w:lang w:eastAsia="en-GB"/>
        </w:rPr>
      </w:pPr>
      <w:r>
        <w:t>5.2.40.3.1</w:t>
      </w:r>
      <w:r w:rsidRPr="00890318">
        <w:rPr>
          <w:rFonts w:ascii="Calibri" w:hAnsi="Calibri"/>
          <w:sz w:val="22"/>
          <w:szCs w:val="22"/>
          <w:lang w:eastAsia="en-GB"/>
        </w:rPr>
        <w:tab/>
      </w:r>
      <w:r>
        <w:t>GET</w:t>
      </w:r>
      <w:r>
        <w:tab/>
      </w:r>
      <w:r>
        <w:fldChar w:fldCharType="begin" w:fldLock="1"/>
      </w:r>
      <w:r>
        <w:instrText xml:space="preserve"> PAGEREF _Toc51870652 \h </w:instrText>
      </w:r>
      <w:r>
        <w:fldChar w:fldCharType="separate"/>
      </w:r>
      <w:r>
        <w:t>88</w:t>
      </w:r>
      <w:r>
        <w:fldChar w:fldCharType="end"/>
      </w:r>
    </w:p>
    <w:p w:rsidR="00AA75CB" w:rsidRPr="00890318" w:rsidRDefault="00AA75CB">
      <w:pPr>
        <w:pStyle w:val="TOC3"/>
        <w:rPr>
          <w:rFonts w:ascii="Calibri" w:hAnsi="Calibri"/>
          <w:sz w:val="22"/>
          <w:szCs w:val="22"/>
          <w:lang w:eastAsia="en-GB"/>
        </w:rPr>
      </w:pPr>
      <w:r>
        <w:t>5.2.41</w:t>
      </w:r>
      <w:r w:rsidRPr="00890318">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_Toc51870653 \h </w:instrText>
      </w:r>
      <w:r>
        <w:fldChar w:fldCharType="separate"/>
      </w:r>
      <w:r>
        <w:t>88</w:t>
      </w:r>
      <w:r>
        <w:fldChar w:fldCharType="end"/>
      </w:r>
    </w:p>
    <w:p w:rsidR="00AA75CB" w:rsidRPr="00890318" w:rsidRDefault="00AA75CB">
      <w:pPr>
        <w:pStyle w:val="TOC4"/>
        <w:rPr>
          <w:rFonts w:ascii="Calibri" w:hAnsi="Calibri"/>
          <w:sz w:val="22"/>
          <w:szCs w:val="22"/>
          <w:lang w:eastAsia="en-GB"/>
        </w:rPr>
      </w:pPr>
      <w:r>
        <w:t>5.2.41.1</w:t>
      </w:r>
      <w:r w:rsidRPr="00890318">
        <w:rPr>
          <w:rFonts w:ascii="Calibri" w:hAnsi="Calibri"/>
          <w:sz w:val="22"/>
          <w:szCs w:val="22"/>
          <w:lang w:eastAsia="en-GB"/>
        </w:rPr>
        <w:tab/>
      </w:r>
      <w:r>
        <w:t>Description</w:t>
      </w:r>
      <w:r>
        <w:tab/>
      </w:r>
      <w:r>
        <w:fldChar w:fldCharType="begin" w:fldLock="1"/>
      </w:r>
      <w:r>
        <w:instrText xml:space="preserve"> PAGEREF _Toc51870654 \h </w:instrText>
      </w:r>
      <w:r>
        <w:fldChar w:fldCharType="separate"/>
      </w:r>
      <w:r>
        <w:t>88</w:t>
      </w:r>
      <w:r>
        <w:fldChar w:fldCharType="end"/>
      </w:r>
    </w:p>
    <w:p w:rsidR="00AA75CB" w:rsidRPr="00890318" w:rsidRDefault="00AA75CB">
      <w:pPr>
        <w:pStyle w:val="TOC4"/>
        <w:rPr>
          <w:rFonts w:ascii="Calibri" w:hAnsi="Calibri"/>
          <w:sz w:val="22"/>
          <w:szCs w:val="22"/>
          <w:lang w:eastAsia="en-GB"/>
        </w:rPr>
      </w:pPr>
      <w:r>
        <w:t>5.2.41.2</w:t>
      </w:r>
      <w:r w:rsidRPr="00890318">
        <w:rPr>
          <w:rFonts w:ascii="Calibri" w:hAnsi="Calibri"/>
          <w:sz w:val="22"/>
          <w:szCs w:val="22"/>
          <w:lang w:eastAsia="en-GB"/>
        </w:rPr>
        <w:tab/>
      </w:r>
      <w:r>
        <w:t>Resource Definition</w:t>
      </w:r>
      <w:r>
        <w:tab/>
      </w:r>
      <w:r>
        <w:fldChar w:fldCharType="begin" w:fldLock="1"/>
      </w:r>
      <w:r>
        <w:instrText xml:space="preserve"> PAGEREF _Toc51870655 \h </w:instrText>
      </w:r>
      <w:r>
        <w:fldChar w:fldCharType="separate"/>
      </w:r>
      <w:r>
        <w:t>89</w:t>
      </w:r>
      <w:r>
        <w:fldChar w:fldCharType="end"/>
      </w:r>
    </w:p>
    <w:p w:rsidR="00AA75CB" w:rsidRPr="00890318" w:rsidRDefault="00AA75CB">
      <w:pPr>
        <w:pStyle w:val="TOC4"/>
        <w:rPr>
          <w:rFonts w:ascii="Calibri" w:hAnsi="Calibri"/>
          <w:sz w:val="22"/>
          <w:szCs w:val="22"/>
          <w:lang w:eastAsia="en-GB"/>
        </w:rPr>
      </w:pPr>
      <w:r>
        <w:t>5.2.41.3</w:t>
      </w:r>
      <w:r w:rsidRPr="00890318">
        <w:rPr>
          <w:rFonts w:ascii="Calibri" w:hAnsi="Calibri"/>
          <w:sz w:val="22"/>
          <w:szCs w:val="22"/>
          <w:lang w:eastAsia="en-GB"/>
        </w:rPr>
        <w:tab/>
      </w:r>
      <w:r>
        <w:t>Resource Standard Methods</w:t>
      </w:r>
      <w:r>
        <w:tab/>
      </w:r>
      <w:r>
        <w:fldChar w:fldCharType="begin" w:fldLock="1"/>
      </w:r>
      <w:r>
        <w:instrText xml:space="preserve"> PAGEREF _Toc51870656 \h </w:instrText>
      </w:r>
      <w:r>
        <w:fldChar w:fldCharType="separate"/>
      </w:r>
      <w:r>
        <w:t>89</w:t>
      </w:r>
      <w:r>
        <w:fldChar w:fldCharType="end"/>
      </w:r>
    </w:p>
    <w:p w:rsidR="00AA75CB" w:rsidRPr="00890318" w:rsidRDefault="00AA75CB">
      <w:pPr>
        <w:pStyle w:val="TOC5"/>
        <w:rPr>
          <w:rFonts w:ascii="Calibri" w:hAnsi="Calibri"/>
          <w:sz w:val="22"/>
          <w:szCs w:val="22"/>
          <w:lang w:eastAsia="en-GB"/>
        </w:rPr>
      </w:pPr>
      <w:r>
        <w:t>5.2.41.3.1</w:t>
      </w:r>
      <w:r w:rsidRPr="00890318">
        <w:rPr>
          <w:rFonts w:ascii="Calibri" w:hAnsi="Calibri"/>
          <w:sz w:val="22"/>
          <w:szCs w:val="22"/>
          <w:lang w:eastAsia="en-GB"/>
        </w:rPr>
        <w:tab/>
      </w:r>
      <w:r>
        <w:t>GET</w:t>
      </w:r>
      <w:r>
        <w:tab/>
      </w:r>
      <w:r>
        <w:fldChar w:fldCharType="begin" w:fldLock="1"/>
      </w:r>
      <w:r>
        <w:instrText xml:space="preserve"> PAGEREF _Toc51870657 \h </w:instrText>
      </w:r>
      <w:r>
        <w:fldChar w:fldCharType="separate"/>
      </w:r>
      <w:r>
        <w:t>89</w:t>
      </w:r>
      <w:r>
        <w:fldChar w:fldCharType="end"/>
      </w:r>
    </w:p>
    <w:p w:rsidR="00AA75CB" w:rsidRPr="00890318" w:rsidRDefault="00AA75CB">
      <w:pPr>
        <w:pStyle w:val="TOC3"/>
        <w:rPr>
          <w:rFonts w:ascii="Calibri" w:hAnsi="Calibri"/>
          <w:sz w:val="22"/>
          <w:szCs w:val="22"/>
          <w:lang w:eastAsia="en-GB"/>
        </w:rPr>
      </w:pPr>
      <w:r>
        <w:t>5.2.42</w:t>
      </w:r>
      <w:r w:rsidRPr="00890318">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_Toc51870658 \h </w:instrText>
      </w:r>
      <w:r>
        <w:fldChar w:fldCharType="separate"/>
      </w:r>
      <w:r>
        <w:t>89</w:t>
      </w:r>
      <w:r>
        <w:fldChar w:fldCharType="end"/>
      </w:r>
    </w:p>
    <w:p w:rsidR="00AA75CB" w:rsidRPr="00890318" w:rsidRDefault="00AA75CB">
      <w:pPr>
        <w:pStyle w:val="TOC4"/>
        <w:rPr>
          <w:rFonts w:ascii="Calibri" w:hAnsi="Calibri"/>
          <w:sz w:val="22"/>
          <w:szCs w:val="22"/>
          <w:lang w:eastAsia="en-GB"/>
        </w:rPr>
      </w:pPr>
      <w:r>
        <w:t>5.2.42.1</w:t>
      </w:r>
      <w:r w:rsidRPr="00890318">
        <w:rPr>
          <w:rFonts w:ascii="Calibri" w:hAnsi="Calibri"/>
          <w:sz w:val="22"/>
          <w:szCs w:val="22"/>
          <w:lang w:eastAsia="en-GB"/>
        </w:rPr>
        <w:tab/>
      </w:r>
      <w:r>
        <w:t>Description</w:t>
      </w:r>
      <w:r>
        <w:tab/>
      </w:r>
      <w:r>
        <w:fldChar w:fldCharType="begin" w:fldLock="1"/>
      </w:r>
      <w:r>
        <w:instrText xml:space="preserve"> PAGEREF _Toc51870659 \h </w:instrText>
      </w:r>
      <w:r>
        <w:fldChar w:fldCharType="separate"/>
      </w:r>
      <w:r>
        <w:t>89</w:t>
      </w:r>
      <w:r>
        <w:fldChar w:fldCharType="end"/>
      </w:r>
    </w:p>
    <w:p w:rsidR="00AA75CB" w:rsidRPr="00890318" w:rsidRDefault="00AA75CB">
      <w:pPr>
        <w:pStyle w:val="TOC4"/>
        <w:rPr>
          <w:rFonts w:ascii="Calibri" w:hAnsi="Calibri"/>
          <w:sz w:val="22"/>
          <w:szCs w:val="22"/>
          <w:lang w:eastAsia="en-GB"/>
        </w:rPr>
      </w:pPr>
      <w:r>
        <w:t>5.2.42.2</w:t>
      </w:r>
      <w:r w:rsidRPr="00890318">
        <w:rPr>
          <w:rFonts w:ascii="Calibri" w:hAnsi="Calibri"/>
          <w:sz w:val="22"/>
          <w:szCs w:val="22"/>
          <w:lang w:eastAsia="en-GB"/>
        </w:rPr>
        <w:tab/>
      </w:r>
      <w:r>
        <w:t>Resource Definition</w:t>
      </w:r>
      <w:r>
        <w:tab/>
      </w:r>
      <w:r>
        <w:fldChar w:fldCharType="begin" w:fldLock="1"/>
      </w:r>
      <w:r>
        <w:instrText xml:space="preserve"> PAGEREF _Toc51870660 \h </w:instrText>
      </w:r>
      <w:r>
        <w:fldChar w:fldCharType="separate"/>
      </w:r>
      <w:r>
        <w:t>89</w:t>
      </w:r>
      <w:r>
        <w:fldChar w:fldCharType="end"/>
      </w:r>
    </w:p>
    <w:p w:rsidR="00AA75CB" w:rsidRPr="00890318" w:rsidRDefault="00AA75CB">
      <w:pPr>
        <w:pStyle w:val="TOC4"/>
        <w:rPr>
          <w:rFonts w:ascii="Calibri" w:hAnsi="Calibri"/>
          <w:sz w:val="22"/>
          <w:szCs w:val="22"/>
          <w:lang w:eastAsia="en-GB"/>
        </w:rPr>
      </w:pPr>
      <w:r>
        <w:t>5.2.42.3</w:t>
      </w:r>
      <w:r w:rsidRPr="00890318">
        <w:rPr>
          <w:rFonts w:ascii="Calibri" w:hAnsi="Calibri"/>
          <w:sz w:val="22"/>
          <w:szCs w:val="22"/>
          <w:lang w:eastAsia="en-GB"/>
        </w:rPr>
        <w:tab/>
      </w:r>
      <w:r>
        <w:t>Resource Standard Methods</w:t>
      </w:r>
      <w:r>
        <w:tab/>
      </w:r>
      <w:r>
        <w:fldChar w:fldCharType="begin" w:fldLock="1"/>
      </w:r>
      <w:r>
        <w:instrText xml:space="preserve"> PAGEREF _Toc51870661 \h </w:instrText>
      </w:r>
      <w:r>
        <w:fldChar w:fldCharType="separate"/>
      </w:r>
      <w:r>
        <w:t>90</w:t>
      </w:r>
      <w:r>
        <w:fldChar w:fldCharType="end"/>
      </w:r>
    </w:p>
    <w:p w:rsidR="00AA75CB" w:rsidRPr="00890318" w:rsidRDefault="00AA75CB">
      <w:pPr>
        <w:pStyle w:val="TOC5"/>
        <w:rPr>
          <w:rFonts w:ascii="Calibri" w:hAnsi="Calibri"/>
          <w:sz w:val="22"/>
          <w:szCs w:val="22"/>
          <w:lang w:eastAsia="en-GB"/>
        </w:rPr>
      </w:pPr>
      <w:r>
        <w:t>5.2.42.3.1</w:t>
      </w:r>
      <w:r w:rsidRPr="00890318">
        <w:rPr>
          <w:rFonts w:ascii="Calibri" w:hAnsi="Calibri"/>
          <w:sz w:val="22"/>
          <w:szCs w:val="22"/>
          <w:lang w:eastAsia="en-GB"/>
        </w:rPr>
        <w:tab/>
      </w:r>
      <w:r>
        <w:t>GET</w:t>
      </w:r>
      <w:r>
        <w:tab/>
      </w:r>
      <w:r>
        <w:fldChar w:fldCharType="begin" w:fldLock="1"/>
      </w:r>
      <w:r>
        <w:instrText xml:space="preserve"> PAGEREF _Toc51870662 \h </w:instrText>
      </w:r>
      <w:r>
        <w:fldChar w:fldCharType="separate"/>
      </w:r>
      <w:r>
        <w:t>90</w:t>
      </w:r>
      <w:r>
        <w:fldChar w:fldCharType="end"/>
      </w:r>
    </w:p>
    <w:p w:rsidR="00AA75CB" w:rsidRPr="00890318" w:rsidRDefault="00AA75CB">
      <w:pPr>
        <w:pStyle w:val="TOC2"/>
        <w:rPr>
          <w:rFonts w:ascii="Calibri" w:hAnsi="Calibri"/>
          <w:sz w:val="22"/>
          <w:szCs w:val="22"/>
          <w:lang w:eastAsia="en-GB"/>
        </w:rPr>
      </w:pPr>
      <w:r>
        <w:t>5.</w:t>
      </w:r>
      <w:r>
        <w:rPr>
          <w:lang w:eastAsia="zh-CN"/>
        </w:rPr>
        <w:t>3</w:t>
      </w:r>
      <w:r w:rsidRPr="00890318">
        <w:rPr>
          <w:rFonts w:ascii="Calibri" w:hAnsi="Calibri"/>
          <w:sz w:val="22"/>
          <w:szCs w:val="22"/>
          <w:lang w:eastAsia="en-GB"/>
        </w:rPr>
        <w:tab/>
      </w:r>
      <w:r>
        <w:t>Notifications</w:t>
      </w:r>
      <w:r>
        <w:tab/>
      </w:r>
      <w:r>
        <w:fldChar w:fldCharType="begin" w:fldLock="1"/>
      </w:r>
      <w:r>
        <w:instrText xml:space="preserve"> PAGEREF _Toc51870663 \h </w:instrText>
      </w:r>
      <w:r>
        <w:fldChar w:fldCharType="separate"/>
      </w:r>
      <w:r>
        <w:t>90</w:t>
      </w:r>
      <w:r>
        <w:fldChar w:fldCharType="end"/>
      </w:r>
    </w:p>
    <w:p w:rsidR="00AA75CB" w:rsidRPr="00890318" w:rsidRDefault="00AA75CB">
      <w:pPr>
        <w:pStyle w:val="TOC3"/>
        <w:rPr>
          <w:rFonts w:ascii="Calibri" w:hAnsi="Calibri"/>
          <w:sz w:val="22"/>
          <w:szCs w:val="22"/>
          <w:lang w:eastAsia="en-GB"/>
        </w:rPr>
      </w:pPr>
      <w:r>
        <w:t>5.</w:t>
      </w:r>
      <w:r>
        <w:rPr>
          <w:lang w:eastAsia="zh-CN"/>
        </w:rPr>
        <w:t>3</w:t>
      </w:r>
      <w:r>
        <w:t>.1</w:t>
      </w:r>
      <w:r w:rsidRPr="00890318">
        <w:rPr>
          <w:rFonts w:ascii="Calibri" w:hAnsi="Calibri"/>
          <w:sz w:val="22"/>
          <w:szCs w:val="22"/>
          <w:lang w:eastAsia="en-GB"/>
        </w:rPr>
        <w:tab/>
      </w:r>
      <w:r>
        <w:t>General</w:t>
      </w:r>
      <w:r>
        <w:tab/>
      </w:r>
      <w:r>
        <w:fldChar w:fldCharType="begin" w:fldLock="1"/>
      </w:r>
      <w:r>
        <w:instrText xml:space="preserve"> PAGEREF _Toc51870664 \h </w:instrText>
      </w:r>
      <w:r>
        <w:fldChar w:fldCharType="separate"/>
      </w:r>
      <w:r>
        <w:t>90</w:t>
      </w:r>
      <w:r>
        <w:fldChar w:fldCharType="end"/>
      </w:r>
    </w:p>
    <w:p w:rsidR="00AA75CB" w:rsidRPr="00890318" w:rsidRDefault="00AA75CB">
      <w:pPr>
        <w:pStyle w:val="TOC3"/>
        <w:rPr>
          <w:rFonts w:ascii="Calibri" w:hAnsi="Calibri"/>
          <w:sz w:val="22"/>
          <w:szCs w:val="22"/>
          <w:lang w:eastAsia="en-GB"/>
        </w:rPr>
      </w:pPr>
      <w:r>
        <w:lastRenderedPageBreak/>
        <w:t>5.</w:t>
      </w:r>
      <w:r>
        <w:rPr>
          <w:lang w:eastAsia="zh-CN"/>
        </w:rPr>
        <w:t>3</w:t>
      </w:r>
      <w:r>
        <w:t>.2</w:t>
      </w:r>
      <w:r w:rsidRPr="00890318">
        <w:rPr>
          <w:rFonts w:ascii="Calibri" w:hAnsi="Calibri"/>
          <w:sz w:val="22"/>
          <w:szCs w:val="22"/>
          <w:lang w:eastAsia="en-GB"/>
        </w:rPr>
        <w:tab/>
      </w:r>
      <w:r>
        <w:t>Data Change Notification</w:t>
      </w:r>
      <w:r>
        <w:tab/>
      </w:r>
      <w:r>
        <w:fldChar w:fldCharType="begin" w:fldLock="1"/>
      </w:r>
      <w:r>
        <w:instrText xml:space="preserve"> PAGEREF _Toc51870665 \h </w:instrText>
      </w:r>
      <w:r>
        <w:fldChar w:fldCharType="separate"/>
      </w:r>
      <w:r>
        <w:t>90</w:t>
      </w:r>
      <w:r>
        <w:fldChar w:fldCharType="end"/>
      </w:r>
    </w:p>
    <w:p w:rsidR="00AA75CB" w:rsidRPr="00890318" w:rsidRDefault="00AA75CB">
      <w:pPr>
        <w:pStyle w:val="TOC2"/>
        <w:rPr>
          <w:rFonts w:ascii="Calibri" w:hAnsi="Calibri"/>
          <w:sz w:val="22"/>
          <w:szCs w:val="22"/>
          <w:lang w:eastAsia="en-GB"/>
        </w:rPr>
      </w:pPr>
      <w:r>
        <w:t>5.4</w:t>
      </w:r>
      <w:r w:rsidRPr="00890318">
        <w:rPr>
          <w:rFonts w:ascii="Calibri" w:hAnsi="Calibri"/>
          <w:sz w:val="22"/>
          <w:szCs w:val="22"/>
        </w:rPr>
        <w:tab/>
      </w:r>
      <w:r>
        <w:t>Data Model</w:t>
      </w:r>
      <w:r>
        <w:tab/>
      </w:r>
      <w:r>
        <w:fldChar w:fldCharType="begin" w:fldLock="1"/>
      </w:r>
      <w:r>
        <w:instrText xml:space="preserve"> PAGEREF _Toc51870666 \h </w:instrText>
      </w:r>
      <w:r>
        <w:fldChar w:fldCharType="separate"/>
      </w:r>
      <w:r>
        <w:t>91</w:t>
      </w:r>
      <w:r>
        <w:fldChar w:fldCharType="end"/>
      </w:r>
    </w:p>
    <w:p w:rsidR="00AA75CB" w:rsidRPr="00890318" w:rsidRDefault="00AA75CB">
      <w:pPr>
        <w:pStyle w:val="TOC3"/>
        <w:rPr>
          <w:rFonts w:ascii="Calibri" w:hAnsi="Calibri"/>
          <w:sz w:val="22"/>
          <w:szCs w:val="22"/>
          <w:lang w:eastAsia="en-GB"/>
        </w:rPr>
      </w:pPr>
      <w:r>
        <w:t>5.4.1</w:t>
      </w:r>
      <w:r w:rsidRPr="00890318">
        <w:rPr>
          <w:rFonts w:ascii="Calibri" w:hAnsi="Calibri"/>
          <w:sz w:val="22"/>
          <w:szCs w:val="22"/>
          <w:lang w:eastAsia="en-GB"/>
        </w:rPr>
        <w:tab/>
      </w:r>
      <w:r>
        <w:t>General</w:t>
      </w:r>
      <w:r>
        <w:tab/>
      </w:r>
      <w:r>
        <w:fldChar w:fldCharType="begin" w:fldLock="1"/>
      </w:r>
      <w:r>
        <w:instrText xml:space="preserve"> PAGEREF _Toc51870667 \h </w:instrText>
      </w:r>
      <w:r>
        <w:fldChar w:fldCharType="separate"/>
      </w:r>
      <w:r>
        <w:t>91</w:t>
      </w:r>
      <w:r>
        <w:fldChar w:fldCharType="end"/>
      </w:r>
    </w:p>
    <w:p w:rsidR="00AA75CB" w:rsidRPr="00890318" w:rsidRDefault="00AA75CB">
      <w:pPr>
        <w:pStyle w:val="TOC3"/>
        <w:rPr>
          <w:rFonts w:ascii="Calibri" w:hAnsi="Calibri"/>
          <w:sz w:val="22"/>
          <w:szCs w:val="22"/>
          <w:lang w:eastAsia="en-GB"/>
        </w:rPr>
      </w:pPr>
      <w:r>
        <w:t>5.4.2</w:t>
      </w:r>
      <w:r w:rsidRPr="00890318">
        <w:rPr>
          <w:rFonts w:ascii="Calibri" w:hAnsi="Calibri"/>
          <w:sz w:val="22"/>
          <w:szCs w:val="22"/>
          <w:lang w:eastAsia="en-GB"/>
        </w:rPr>
        <w:tab/>
      </w:r>
      <w:r>
        <w:t>Structured data types</w:t>
      </w:r>
      <w:r>
        <w:tab/>
      </w:r>
      <w:r>
        <w:fldChar w:fldCharType="begin" w:fldLock="1"/>
      </w:r>
      <w:r>
        <w:instrText xml:space="preserve"> PAGEREF _Toc51870668 \h </w:instrText>
      </w:r>
      <w:r>
        <w:fldChar w:fldCharType="separate"/>
      </w:r>
      <w:r>
        <w:t>93</w:t>
      </w:r>
      <w:r>
        <w:fldChar w:fldCharType="end"/>
      </w:r>
    </w:p>
    <w:p w:rsidR="00AA75CB" w:rsidRPr="00890318" w:rsidRDefault="00AA75CB">
      <w:pPr>
        <w:pStyle w:val="TOC4"/>
        <w:rPr>
          <w:rFonts w:ascii="Calibri" w:hAnsi="Calibri"/>
          <w:sz w:val="22"/>
          <w:szCs w:val="22"/>
          <w:lang w:eastAsia="en-GB"/>
        </w:rPr>
      </w:pPr>
      <w:r>
        <w:t>5.4.2.1</w:t>
      </w:r>
      <w:r w:rsidRPr="00890318">
        <w:rPr>
          <w:rFonts w:ascii="Calibri" w:hAnsi="Calibri"/>
          <w:sz w:val="22"/>
          <w:szCs w:val="22"/>
          <w:lang w:eastAsia="en-GB"/>
        </w:rPr>
        <w:tab/>
      </w:r>
      <w:r>
        <w:t>Introduction</w:t>
      </w:r>
      <w:r>
        <w:tab/>
      </w:r>
      <w:r>
        <w:fldChar w:fldCharType="begin" w:fldLock="1"/>
      </w:r>
      <w:r>
        <w:instrText xml:space="preserve"> PAGEREF _Toc51870669 \h </w:instrText>
      </w:r>
      <w:r>
        <w:fldChar w:fldCharType="separate"/>
      </w:r>
      <w:r>
        <w:t>93</w:t>
      </w:r>
      <w:r>
        <w:fldChar w:fldCharType="end"/>
      </w:r>
    </w:p>
    <w:p w:rsidR="00AA75CB" w:rsidRPr="00890318" w:rsidRDefault="00AA75CB">
      <w:pPr>
        <w:pStyle w:val="TOC4"/>
        <w:rPr>
          <w:rFonts w:ascii="Calibri" w:hAnsi="Calibri"/>
          <w:sz w:val="22"/>
          <w:szCs w:val="22"/>
          <w:lang w:eastAsia="en-GB"/>
        </w:rPr>
      </w:pPr>
      <w:r>
        <w:t>5.4.2.2</w:t>
      </w:r>
      <w:r w:rsidRPr="00890318">
        <w:rPr>
          <w:rFonts w:ascii="Calibri" w:hAnsi="Calibri"/>
          <w:sz w:val="22"/>
          <w:szCs w:val="22"/>
          <w:lang w:eastAsia="en-GB"/>
        </w:rPr>
        <w:tab/>
      </w:r>
      <w:r>
        <w:t>Type: AuthenticationSubscription</w:t>
      </w:r>
      <w:r>
        <w:tab/>
      </w:r>
      <w:r>
        <w:fldChar w:fldCharType="begin" w:fldLock="1"/>
      </w:r>
      <w:r>
        <w:instrText xml:space="preserve"> PAGEREF _Toc51870670 \h </w:instrText>
      </w:r>
      <w:r>
        <w:fldChar w:fldCharType="separate"/>
      </w:r>
      <w:r>
        <w:t>94</w:t>
      </w:r>
      <w:r>
        <w:fldChar w:fldCharType="end"/>
      </w:r>
    </w:p>
    <w:p w:rsidR="00AA75CB" w:rsidRPr="00890318" w:rsidRDefault="00AA75CB">
      <w:pPr>
        <w:pStyle w:val="TOC4"/>
        <w:rPr>
          <w:rFonts w:ascii="Calibri" w:hAnsi="Calibri"/>
          <w:sz w:val="22"/>
          <w:szCs w:val="22"/>
          <w:lang w:eastAsia="en-GB"/>
        </w:rPr>
      </w:pPr>
      <w:r>
        <w:t>5.4.2.</w:t>
      </w:r>
      <w:r>
        <w:rPr>
          <w:lang w:eastAsia="zh-CN"/>
        </w:rPr>
        <w:t>3</w:t>
      </w:r>
      <w:r w:rsidRPr="00890318">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_Toc51870671 \h </w:instrText>
      </w:r>
      <w:r>
        <w:fldChar w:fldCharType="separate"/>
      </w:r>
      <w:r>
        <w:t>95</w:t>
      </w:r>
      <w:r>
        <w:fldChar w:fldCharType="end"/>
      </w:r>
    </w:p>
    <w:p w:rsidR="00AA75CB" w:rsidRPr="00890318" w:rsidRDefault="00AA75CB">
      <w:pPr>
        <w:pStyle w:val="TOC4"/>
        <w:rPr>
          <w:rFonts w:ascii="Calibri" w:hAnsi="Calibri"/>
          <w:sz w:val="22"/>
          <w:szCs w:val="22"/>
          <w:lang w:eastAsia="en-GB"/>
        </w:rPr>
      </w:pPr>
      <w:r>
        <w:t>5.4.2.</w:t>
      </w:r>
      <w:r>
        <w:rPr>
          <w:lang w:eastAsia="zh-CN"/>
        </w:rPr>
        <w:t>4</w:t>
      </w:r>
      <w:r w:rsidRPr="00890318">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_Toc51870672 \h </w:instrText>
      </w:r>
      <w:r>
        <w:fldChar w:fldCharType="separate"/>
      </w:r>
      <w:r>
        <w:t>95</w:t>
      </w:r>
      <w:r>
        <w:fldChar w:fldCharType="end"/>
      </w:r>
    </w:p>
    <w:p w:rsidR="00AA75CB" w:rsidRPr="00890318" w:rsidRDefault="00AA75CB">
      <w:pPr>
        <w:pStyle w:val="TOC4"/>
        <w:rPr>
          <w:rFonts w:ascii="Calibri" w:hAnsi="Calibri"/>
          <w:sz w:val="22"/>
          <w:szCs w:val="22"/>
          <w:lang w:eastAsia="en-GB"/>
        </w:rPr>
      </w:pPr>
      <w:r>
        <w:t>5.4.2.</w:t>
      </w:r>
      <w:r>
        <w:rPr>
          <w:lang w:eastAsia="zh-CN"/>
        </w:rPr>
        <w:t>5</w:t>
      </w:r>
      <w:r w:rsidRPr="00890318">
        <w:rPr>
          <w:rFonts w:ascii="Calibri" w:hAnsi="Calibri"/>
          <w:sz w:val="22"/>
          <w:szCs w:val="22"/>
          <w:lang w:eastAsia="en-GB"/>
        </w:rPr>
        <w:tab/>
      </w:r>
      <w:r>
        <w:t>Type: SubscriptionDataSubscriptions</w:t>
      </w:r>
      <w:r>
        <w:tab/>
      </w:r>
      <w:r>
        <w:fldChar w:fldCharType="begin" w:fldLock="1"/>
      </w:r>
      <w:r>
        <w:instrText xml:space="preserve"> PAGEREF _Toc51870673 \h </w:instrText>
      </w:r>
      <w:r>
        <w:fldChar w:fldCharType="separate"/>
      </w:r>
      <w:r>
        <w:t>96</w:t>
      </w:r>
      <w:r>
        <w:fldChar w:fldCharType="end"/>
      </w:r>
    </w:p>
    <w:p w:rsidR="00AA75CB" w:rsidRPr="00890318" w:rsidRDefault="00AA75CB">
      <w:pPr>
        <w:pStyle w:val="TOC4"/>
        <w:rPr>
          <w:rFonts w:ascii="Calibri" w:hAnsi="Calibri"/>
          <w:sz w:val="22"/>
          <w:szCs w:val="22"/>
          <w:lang w:eastAsia="en-GB"/>
        </w:rPr>
      </w:pPr>
      <w:r>
        <w:t>5.4.2.</w:t>
      </w:r>
      <w:r>
        <w:rPr>
          <w:lang w:eastAsia="zh-CN"/>
        </w:rPr>
        <w:t>6</w:t>
      </w:r>
      <w:r w:rsidRPr="00890318">
        <w:rPr>
          <w:rFonts w:ascii="Calibri" w:hAnsi="Calibri"/>
          <w:sz w:val="22"/>
          <w:szCs w:val="22"/>
          <w:lang w:eastAsia="en-GB"/>
        </w:rPr>
        <w:tab/>
      </w:r>
      <w:r>
        <w:t>Type: DataChangeNotify</w:t>
      </w:r>
      <w:r>
        <w:tab/>
      </w:r>
      <w:r>
        <w:fldChar w:fldCharType="begin" w:fldLock="1"/>
      </w:r>
      <w:r>
        <w:instrText xml:space="preserve"> PAGEREF _Toc51870674 \h </w:instrText>
      </w:r>
      <w:r>
        <w:fldChar w:fldCharType="separate"/>
      </w:r>
      <w:r>
        <w:t>97</w:t>
      </w:r>
      <w:r>
        <w:fldChar w:fldCharType="end"/>
      </w:r>
    </w:p>
    <w:p w:rsidR="00AA75CB" w:rsidRPr="00890318" w:rsidRDefault="00AA75CB">
      <w:pPr>
        <w:pStyle w:val="TOC4"/>
        <w:rPr>
          <w:rFonts w:ascii="Calibri" w:hAnsi="Calibri"/>
          <w:sz w:val="22"/>
          <w:szCs w:val="22"/>
          <w:lang w:eastAsia="en-GB"/>
        </w:rPr>
      </w:pPr>
      <w:r>
        <w:t>5.4.2.</w:t>
      </w:r>
      <w:r>
        <w:rPr>
          <w:lang w:eastAsia="zh-CN"/>
        </w:rPr>
        <w:t>7</w:t>
      </w:r>
      <w:r w:rsidRPr="00890318">
        <w:rPr>
          <w:rFonts w:ascii="Calibri" w:hAnsi="Calibri"/>
          <w:sz w:val="22"/>
          <w:szCs w:val="22"/>
          <w:lang w:eastAsia="en-GB"/>
        </w:rPr>
        <w:tab/>
      </w:r>
      <w:r>
        <w:t>Type: IdentityData</w:t>
      </w:r>
      <w:r>
        <w:tab/>
      </w:r>
      <w:r>
        <w:fldChar w:fldCharType="begin" w:fldLock="1"/>
      </w:r>
      <w:r>
        <w:instrText xml:space="preserve"> PAGEREF _Toc51870675 \h </w:instrText>
      </w:r>
      <w:r>
        <w:fldChar w:fldCharType="separate"/>
      </w:r>
      <w:r>
        <w:t>97</w:t>
      </w:r>
      <w:r>
        <w:fldChar w:fldCharType="end"/>
      </w:r>
    </w:p>
    <w:p w:rsidR="00AA75CB" w:rsidRPr="00890318" w:rsidRDefault="00AA75CB">
      <w:pPr>
        <w:pStyle w:val="TOC3"/>
        <w:rPr>
          <w:rFonts w:ascii="Calibri" w:hAnsi="Calibri"/>
          <w:sz w:val="22"/>
          <w:szCs w:val="22"/>
          <w:lang w:eastAsia="en-GB"/>
        </w:rPr>
      </w:pPr>
      <w:r>
        <w:t>5.4.2.8</w:t>
      </w:r>
      <w:r w:rsidRPr="00890318">
        <w:rPr>
          <w:rFonts w:ascii="Calibri" w:hAnsi="Calibri"/>
          <w:sz w:val="22"/>
          <w:szCs w:val="22"/>
          <w:lang w:eastAsia="en-GB"/>
        </w:rPr>
        <w:tab/>
      </w:r>
      <w:r>
        <w:t>Type: ProvisionedDataSets</w:t>
      </w:r>
      <w:r>
        <w:tab/>
      </w:r>
      <w:r>
        <w:fldChar w:fldCharType="begin" w:fldLock="1"/>
      </w:r>
      <w:r>
        <w:instrText xml:space="preserve"> PAGEREF _Toc51870676 \h </w:instrText>
      </w:r>
      <w:r>
        <w:fldChar w:fldCharType="separate"/>
      </w:r>
      <w:r>
        <w:t>98</w:t>
      </w:r>
      <w:r>
        <w:fldChar w:fldCharType="end"/>
      </w:r>
    </w:p>
    <w:p w:rsidR="00AA75CB" w:rsidRPr="00890318" w:rsidRDefault="00AA75CB">
      <w:pPr>
        <w:pStyle w:val="TOC4"/>
        <w:rPr>
          <w:rFonts w:ascii="Calibri" w:hAnsi="Calibri"/>
          <w:sz w:val="22"/>
          <w:szCs w:val="22"/>
          <w:lang w:eastAsia="en-GB"/>
        </w:rPr>
      </w:pPr>
      <w:r>
        <w:t>5.4.2.</w:t>
      </w:r>
      <w:r>
        <w:rPr>
          <w:lang w:eastAsia="zh-CN"/>
        </w:rPr>
        <w:t>9</w:t>
      </w:r>
      <w:r w:rsidRPr="00890318">
        <w:rPr>
          <w:rFonts w:ascii="Calibri" w:hAnsi="Calibri"/>
          <w:sz w:val="22"/>
          <w:szCs w:val="22"/>
          <w:lang w:eastAsia="en-GB"/>
        </w:rPr>
        <w:tab/>
      </w:r>
      <w:r>
        <w:t>Type: SorData</w:t>
      </w:r>
      <w:r>
        <w:tab/>
      </w:r>
      <w:r>
        <w:fldChar w:fldCharType="begin" w:fldLock="1"/>
      </w:r>
      <w:r>
        <w:instrText xml:space="preserve"> PAGEREF _Toc51870677 \h </w:instrText>
      </w:r>
      <w:r>
        <w:fldChar w:fldCharType="separate"/>
      </w:r>
      <w:r>
        <w:t>98</w:t>
      </w:r>
      <w:r>
        <w:fldChar w:fldCharType="end"/>
      </w:r>
    </w:p>
    <w:p w:rsidR="00AA75CB" w:rsidRPr="00890318" w:rsidRDefault="00AA75CB">
      <w:pPr>
        <w:pStyle w:val="TOC4"/>
        <w:rPr>
          <w:rFonts w:ascii="Calibri" w:hAnsi="Calibri"/>
          <w:sz w:val="22"/>
          <w:szCs w:val="22"/>
          <w:lang w:eastAsia="en-GB"/>
        </w:rPr>
      </w:pPr>
      <w:r>
        <w:t>5.4.2.</w:t>
      </w:r>
      <w:r>
        <w:rPr>
          <w:lang w:eastAsia="zh-CN"/>
        </w:rPr>
        <w:t>9A</w:t>
      </w:r>
      <w:r w:rsidRPr="00890318">
        <w:rPr>
          <w:rFonts w:ascii="Calibri" w:hAnsi="Calibri"/>
          <w:sz w:val="22"/>
          <w:szCs w:val="22"/>
          <w:lang w:eastAsia="en-GB"/>
        </w:rPr>
        <w:tab/>
      </w:r>
      <w:r>
        <w:t>Type: UpuData</w:t>
      </w:r>
      <w:r>
        <w:tab/>
      </w:r>
      <w:r>
        <w:fldChar w:fldCharType="begin" w:fldLock="1"/>
      </w:r>
      <w:r>
        <w:instrText xml:space="preserve"> PAGEREF _Toc51870678 \h </w:instrText>
      </w:r>
      <w:r>
        <w:fldChar w:fldCharType="separate"/>
      </w:r>
      <w:r>
        <w:t>98</w:t>
      </w:r>
      <w:r>
        <w:fldChar w:fldCharType="end"/>
      </w:r>
    </w:p>
    <w:p w:rsidR="00AA75CB" w:rsidRPr="00890318" w:rsidRDefault="00AA75CB">
      <w:pPr>
        <w:pStyle w:val="TOC4"/>
        <w:rPr>
          <w:rFonts w:ascii="Calibri" w:hAnsi="Calibri"/>
          <w:sz w:val="22"/>
          <w:szCs w:val="22"/>
          <w:lang w:eastAsia="en-GB"/>
        </w:rPr>
      </w:pPr>
      <w:r>
        <w:t>5.4.2.</w:t>
      </w:r>
      <w:r>
        <w:rPr>
          <w:lang w:eastAsia="zh-CN"/>
        </w:rPr>
        <w:t>9B</w:t>
      </w:r>
      <w:r w:rsidRPr="00890318">
        <w:rPr>
          <w:rFonts w:ascii="Calibri" w:hAnsi="Calibri"/>
          <w:sz w:val="22"/>
          <w:szCs w:val="22"/>
          <w:lang w:eastAsia="en-GB"/>
        </w:rPr>
        <w:tab/>
      </w:r>
      <w:r>
        <w:t>Type: NssaiAckData</w:t>
      </w:r>
      <w:r>
        <w:tab/>
      </w:r>
      <w:r>
        <w:fldChar w:fldCharType="begin" w:fldLock="1"/>
      </w:r>
      <w:r>
        <w:instrText xml:space="preserve"> PAGEREF _Toc51870679 \h </w:instrText>
      </w:r>
      <w:r>
        <w:fldChar w:fldCharType="separate"/>
      </w:r>
      <w:r>
        <w:t>99</w:t>
      </w:r>
      <w:r>
        <w:fldChar w:fldCharType="end"/>
      </w:r>
    </w:p>
    <w:p w:rsidR="00AA75CB" w:rsidRPr="00890318" w:rsidRDefault="00AA75CB">
      <w:pPr>
        <w:pStyle w:val="TOC4"/>
        <w:rPr>
          <w:rFonts w:ascii="Calibri" w:hAnsi="Calibri"/>
          <w:sz w:val="22"/>
          <w:szCs w:val="22"/>
          <w:lang w:eastAsia="en-GB"/>
        </w:rPr>
      </w:pPr>
      <w:r>
        <w:t>5.4.2.</w:t>
      </w:r>
      <w:r>
        <w:rPr>
          <w:lang w:eastAsia="zh-CN"/>
        </w:rPr>
        <w:t>9C</w:t>
      </w:r>
      <w:r w:rsidRPr="00890318">
        <w:rPr>
          <w:rFonts w:ascii="Calibri" w:hAnsi="Calibri"/>
          <w:sz w:val="22"/>
          <w:szCs w:val="22"/>
          <w:lang w:eastAsia="en-GB"/>
        </w:rPr>
        <w:tab/>
      </w:r>
      <w:r>
        <w:t>Type: CagAckData</w:t>
      </w:r>
      <w:r>
        <w:tab/>
      </w:r>
      <w:r>
        <w:fldChar w:fldCharType="begin" w:fldLock="1"/>
      </w:r>
      <w:r>
        <w:instrText xml:space="preserve"> PAGEREF _Toc51870680 \h </w:instrText>
      </w:r>
      <w:r>
        <w:fldChar w:fldCharType="separate"/>
      </w:r>
      <w:r>
        <w:t>99</w:t>
      </w:r>
      <w:r>
        <w:fldChar w:fldCharType="end"/>
      </w:r>
    </w:p>
    <w:p w:rsidR="00AA75CB" w:rsidRPr="00890318" w:rsidRDefault="00AA75CB">
      <w:pPr>
        <w:pStyle w:val="TOC4"/>
        <w:rPr>
          <w:rFonts w:ascii="Calibri" w:hAnsi="Calibri"/>
          <w:sz w:val="22"/>
          <w:szCs w:val="22"/>
          <w:lang w:eastAsia="en-GB"/>
        </w:rPr>
      </w:pPr>
      <w:r w:rsidRPr="00AA75CB">
        <w:t>5.4.2.</w:t>
      </w:r>
      <w:r w:rsidRPr="00AA75CB">
        <w:rPr>
          <w:lang w:eastAsia="zh-CN"/>
        </w:rPr>
        <w:t>10</w:t>
      </w:r>
      <w:r w:rsidRPr="00890318">
        <w:rPr>
          <w:rFonts w:ascii="Calibri" w:hAnsi="Calibri"/>
          <w:sz w:val="22"/>
          <w:szCs w:val="22"/>
          <w:lang w:eastAsia="en-GB"/>
        </w:rPr>
        <w:tab/>
      </w:r>
      <w:r w:rsidRPr="008821F1">
        <w:rPr>
          <w:lang w:val="fi-FI" w:eastAsia="zh-CN"/>
        </w:rPr>
        <w:t>Void</w:t>
      </w:r>
      <w:r>
        <w:tab/>
      </w:r>
      <w:r>
        <w:fldChar w:fldCharType="begin" w:fldLock="1"/>
      </w:r>
      <w:r>
        <w:instrText xml:space="preserve"> PAGEREF _Toc51870681 \h </w:instrText>
      </w:r>
      <w:r>
        <w:fldChar w:fldCharType="separate"/>
      </w:r>
      <w:r>
        <w:t>99</w:t>
      </w:r>
      <w:r>
        <w:fldChar w:fldCharType="end"/>
      </w:r>
    </w:p>
    <w:p w:rsidR="00AA75CB" w:rsidRPr="00890318" w:rsidRDefault="00AA75CB">
      <w:pPr>
        <w:pStyle w:val="TOC4"/>
        <w:rPr>
          <w:rFonts w:ascii="Calibri" w:hAnsi="Calibri"/>
          <w:sz w:val="22"/>
          <w:szCs w:val="22"/>
          <w:lang w:eastAsia="en-GB"/>
        </w:rPr>
      </w:pPr>
      <w:r w:rsidRPr="00AA75CB">
        <w:t>5.4.2.</w:t>
      </w:r>
      <w:r w:rsidRPr="00AA75CB">
        <w:rPr>
          <w:lang w:eastAsia="zh-CN"/>
        </w:rPr>
        <w:t>11</w:t>
      </w:r>
      <w:r w:rsidRPr="00890318">
        <w:rPr>
          <w:rFonts w:ascii="Calibri" w:hAnsi="Calibri"/>
          <w:sz w:val="22"/>
          <w:szCs w:val="22"/>
          <w:lang w:eastAsia="en-GB"/>
        </w:rPr>
        <w:tab/>
      </w:r>
      <w:r w:rsidRPr="008821F1">
        <w:rPr>
          <w:lang w:val="fi-FI" w:eastAsia="zh-CN"/>
        </w:rPr>
        <w:t>Void</w:t>
      </w:r>
      <w:r>
        <w:tab/>
      </w:r>
      <w:r>
        <w:fldChar w:fldCharType="begin" w:fldLock="1"/>
      </w:r>
      <w:r>
        <w:instrText xml:space="preserve"> PAGEREF _Toc51870682 \h </w:instrText>
      </w:r>
      <w:r>
        <w:fldChar w:fldCharType="separate"/>
      </w:r>
      <w:r>
        <w:t>99</w:t>
      </w:r>
      <w:r>
        <w:fldChar w:fldCharType="end"/>
      </w:r>
    </w:p>
    <w:p w:rsidR="00AA75CB" w:rsidRPr="00890318" w:rsidRDefault="00AA75CB">
      <w:pPr>
        <w:pStyle w:val="TOC4"/>
        <w:rPr>
          <w:rFonts w:ascii="Calibri" w:hAnsi="Calibri"/>
          <w:sz w:val="22"/>
          <w:szCs w:val="22"/>
          <w:lang w:eastAsia="en-GB"/>
        </w:rPr>
      </w:pPr>
      <w:r w:rsidRPr="00AA75CB">
        <w:t>5.4.2.</w:t>
      </w:r>
      <w:r w:rsidRPr="00AA75CB">
        <w:rPr>
          <w:lang w:eastAsia="zh-CN"/>
        </w:rPr>
        <w:t>12</w:t>
      </w:r>
      <w:r w:rsidRPr="00890318">
        <w:rPr>
          <w:rFonts w:ascii="Calibri" w:hAnsi="Calibri"/>
          <w:sz w:val="22"/>
          <w:szCs w:val="22"/>
          <w:lang w:eastAsia="en-GB"/>
        </w:rPr>
        <w:tab/>
      </w:r>
      <w:r w:rsidRPr="008821F1">
        <w:rPr>
          <w:lang w:val="fi-FI" w:eastAsia="zh-CN"/>
        </w:rPr>
        <w:t>Void</w:t>
      </w:r>
      <w:r>
        <w:tab/>
      </w:r>
      <w:r>
        <w:fldChar w:fldCharType="begin" w:fldLock="1"/>
      </w:r>
      <w:r>
        <w:instrText xml:space="preserve"> PAGEREF _Toc51870683 \h </w:instrText>
      </w:r>
      <w:r>
        <w:fldChar w:fldCharType="separate"/>
      </w:r>
      <w:r>
        <w:t>99</w:t>
      </w:r>
      <w:r>
        <w:fldChar w:fldCharType="end"/>
      </w:r>
    </w:p>
    <w:p w:rsidR="00AA75CB" w:rsidRPr="00890318" w:rsidRDefault="00AA75CB">
      <w:pPr>
        <w:pStyle w:val="TOC4"/>
        <w:rPr>
          <w:rFonts w:ascii="Calibri" w:hAnsi="Calibri"/>
          <w:sz w:val="22"/>
          <w:szCs w:val="22"/>
          <w:lang w:eastAsia="en-GB"/>
        </w:rPr>
      </w:pPr>
      <w:r w:rsidRPr="00AA75CB">
        <w:t>5.4.2.</w:t>
      </w:r>
      <w:r w:rsidRPr="00AA75CB">
        <w:rPr>
          <w:lang w:eastAsia="zh-CN"/>
        </w:rPr>
        <w:t>13</w:t>
      </w:r>
      <w:r w:rsidRPr="00890318">
        <w:rPr>
          <w:rFonts w:ascii="Calibri" w:hAnsi="Calibri"/>
          <w:sz w:val="22"/>
          <w:szCs w:val="22"/>
          <w:lang w:eastAsia="en-GB"/>
        </w:rPr>
        <w:tab/>
      </w:r>
      <w:r w:rsidRPr="008821F1">
        <w:rPr>
          <w:lang w:val="fi-FI" w:eastAsia="zh-CN"/>
        </w:rPr>
        <w:t>Void</w:t>
      </w:r>
      <w:r>
        <w:tab/>
      </w:r>
      <w:r>
        <w:fldChar w:fldCharType="begin" w:fldLock="1"/>
      </w:r>
      <w:r>
        <w:instrText xml:space="preserve"> PAGEREF _Toc51870684 \h </w:instrText>
      </w:r>
      <w:r>
        <w:fldChar w:fldCharType="separate"/>
      </w:r>
      <w:r>
        <w:t>99</w:t>
      </w:r>
      <w:r>
        <w:fldChar w:fldCharType="end"/>
      </w:r>
    </w:p>
    <w:p w:rsidR="00AA75CB" w:rsidRPr="00890318" w:rsidRDefault="00AA75CB">
      <w:pPr>
        <w:pStyle w:val="TOC4"/>
        <w:rPr>
          <w:rFonts w:ascii="Calibri" w:hAnsi="Calibri"/>
          <w:sz w:val="22"/>
          <w:szCs w:val="22"/>
          <w:lang w:eastAsia="en-GB"/>
        </w:rPr>
      </w:pPr>
      <w:r w:rsidRPr="00AA75CB">
        <w:t>5.4.2.</w:t>
      </w:r>
      <w:r w:rsidRPr="00AA75CB">
        <w:rPr>
          <w:lang w:eastAsia="zh-CN"/>
        </w:rPr>
        <w:t>14</w:t>
      </w:r>
      <w:r w:rsidRPr="00890318">
        <w:rPr>
          <w:rFonts w:ascii="Calibri" w:hAnsi="Calibri"/>
          <w:sz w:val="22"/>
          <w:szCs w:val="22"/>
          <w:lang w:eastAsia="en-GB"/>
        </w:rPr>
        <w:tab/>
      </w:r>
      <w:r w:rsidRPr="008821F1">
        <w:rPr>
          <w:lang w:val="fi-FI" w:eastAsia="zh-CN"/>
        </w:rPr>
        <w:t>Void</w:t>
      </w:r>
      <w:r>
        <w:tab/>
      </w:r>
      <w:r>
        <w:fldChar w:fldCharType="begin" w:fldLock="1"/>
      </w:r>
      <w:r>
        <w:instrText xml:space="preserve"> PAGEREF _Toc51870685 \h </w:instrText>
      </w:r>
      <w:r>
        <w:fldChar w:fldCharType="separate"/>
      </w:r>
      <w:r>
        <w:t>99</w:t>
      </w:r>
      <w:r>
        <w:fldChar w:fldCharType="end"/>
      </w:r>
    </w:p>
    <w:p w:rsidR="00AA75CB" w:rsidRPr="00890318" w:rsidRDefault="00AA75CB">
      <w:pPr>
        <w:pStyle w:val="TOC4"/>
        <w:rPr>
          <w:rFonts w:ascii="Calibri" w:hAnsi="Calibri"/>
          <w:sz w:val="22"/>
          <w:szCs w:val="22"/>
          <w:lang w:eastAsia="en-GB"/>
        </w:rPr>
      </w:pPr>
      <w:r w:rsidRPr="00AA75CB">
        <w:t>5.4.2.</w:t>
      </w:r>
      <w:r w:rsidRPr="00AA75CB">
        <w:rPr>
          <w:lang w:eastAsia="zh-CN"/>
        </w:rPr>
        <w:t>15</w:t>
      </w:r>
      <w:r w:rsidRPr="00890318">
        <w:rPr>
          <w:rFonts w:ascii="Calibri" w:hAnsi="Calibri"/>
          <w:sz w:val="22"/>
          <w:szCs w:val="22"/>
          <w:lang w:eastAsia="en-GB"/>
        </w:rPr>
        <w:tab/>
      </w:r>
      <w:r w:rsidRPr="008821F1">
        <w:rPr>
          <w:lang w:val="fi-FI" w:eastAsia="zh-CN"/>
        </w:rPr>
        <w:t>Void</w:t>
      </w:r>
      <w:r>
        <w:tab/>
      </w:r>
      <w:r>
        <w:fldChar w:fldCharType="begin" w:fldLock="1"/>
      </w:r>
      <w:r>
        <w:instrText xml:space="preserve"> PAGEREF _Toc51870686 \h </w:instrText>
      </w:r>
      <w:r>
        <w:fldChar w:fldCharType="separate"/>
      </w:r>
      <w:r>
        <w:t>99</w:t>
      </w:r>
      <w:r>
        <w:fldChar w:fldCharType="end"/>
      </w:r>
    </w:p>
    <w:p w:rsidR="00AA75CB" w:rsidRPr="00890318" w:rsidRDefault="00AA75CB">
      <w:pPr>
        <w:pStyle w:val="TOC4"/>
        <w:rPr>
          <w:rFonts w:ascii="Calibri" w:hAnsi="Calibri"/>
          <w:sz w:val="22"/>
          <w:szCs w:val="22"/>
          <w:lang w:eastAsia="en-GB"/>
        </w:rPr>
      </w:pPr>
      <w:r>
        <w:t>5.4.2.</w:t>
      </w:r>
      <w:r>
        <w:rPr>
          <w:lang w:eastAsia="zh-CN"/>
        </w:rPr>
        <w:t>16</w:t>
      </w:r>
      <w:r w:rsidRPr="00890318">
        <w:rPr>
          <w:rFonts w:ascii="Calibri" w:hAnsi="Calibri"/>
          <w:sz w:val="22"/>
          <w:szCs w:val="22"/>
          <w:lang w:eastAsia="en-GB"/>
        </w:rPr>
        <w:tab/>
      </w:r>
      <w:r>
        <w:rPr>
          <w:lang w:eastAsia="zh-CN"/>
        </w:rPr>
        <w:t>Void</w:t>
      </w:r>
      <w:r>
        <w:tab/>
      </w:r>
      <w:r>
        <w:fldChar w:fldCharType="begin" w:fldLock="1"/>
      </w:r>
      <w:r>
        <w:instrText xml:space="preserve"> PAGEREF _Toc51870687 \h </w:instrText>
      </w:r>
      <w:r>
        <w:fldChar w:fldCharType="separate"/>
      </w:r>
      <w:r>
        <w:t>99</w:t>
      </w:r>
      <w:r>
        <w:fldChar w:fldCharType="end"/>
      </w:r>
    </w:p>
    <w:p w:rsidR="00AA75CB" w:rsidRPr="00890318" w:rsidRDefault="00AA75CB">
      <w:pPr>
        <w:pStyle w:val="TOC4"/>
        <w:rPr>
          <w:rFonts w:ascii="Calibri" w:hAnsi="Calibri"/>
          <w:sz w:val="22"/>
          <w:szCs w:val="22"/>
          <w:lang w:eastAsia="en-GB"/>
        </w:rPr>
      </w:pPr>
      <w:r>
        <w:t>5.4.2.</w:t>
      </w:r>
      <w:r>
        <w:rPr>
          <w:lang w:eastAsia="zh-CN"/>
        </w:rPr>
        <w:t>17</w:t>
      </w:r>
      <w:r w:rsidRPr="00890318">
        <w:rPr>
          <w:rFonts w:ascii="Calibri" w:hAnsi="Calibri"/>
          <w:sz w:val="22"/>
          <w:szCs w:val="22"/>
          <w:lang w:eastAsia="en-GB"/>
        </w:rPr>
        <w:tab/>
      </w:r>
      <w:r>
        <w:rPr>
          <w:lang w:eastAsia="zh-CN"/>
        </w:rPr>
        <w:t>Void</w:t>
      </w:r>
      <w:r>
        <w:tab/>
      </w:r>
      <w:r>
        <w:fldChar w:fldCharType="begin" w:fldLock="1"/>
      </w:r>
      <w:r>
        <w:instrText xml:space="preserve"> PAGEREF _Toc51870688 \h </w:instrText>
      </w:r>
      <w:r>
        <w:fldChar w:fldCharType="separate"/>
      </w:r>
      <w:r>
        <w:t>99</w:t>
      </w:r>
      <w:r>
        <w:fldChar w:fldCharType="end"/>
      </w:r>
    </w:p>
    <w:p w:rsidR="00AA75CB" w:rsidRPr="00890318" w:rsidRDefault="00AA75CB">
      <w:pPr>
        <w:pStyle w:val="TOC4"/>
        <w:rPr>
          <w:rFonts w:ascii="Calibri" w:hAnsi="Calibri"/>
          <w:sz w:val="22"/>
          <w:szCs w:val="22"/>
          <w:lang w:eastAsia="en-GB"/>
        </w:rPr>
      </w:pPr>
      <w:r>
        <w:t>5.4.2.</w:t>
      </w:r>
      <w:r>
        <w:rPr>
          <w:lang w:eastAsia="zh-CN"/>
        </w:rPr>
        <w:t>18</w:t>
      </w:r>
      <w:r w:rsidRPr="00890318">
        <w:rPr>
          <w:rFonts w:ascii="Calibri" w:hAnsi="Calibri"/>
          <w:sz w:val="22"/>
          <w:szCs w:val="22"/>
          <w:lang w:eastAsia="en-GB"/>
        </w:rPr>
        <w:tab/>
      </w:r>
      <w:r>
        <w:rPr>
          <w:lang w:eastAsia="zh-CN"/>
        </w:rPr>
        <w:t>Void</w:t>
      </w:r>
      <w:r>
        <w:tab/>
      </w:r>
      <w:r>
        <w:fldChar w:fldCharType="begin" w:fldLock="1"/>
      </w:r>
      <w:r>
        <w:instrText xml:space="preserve"> PAGEREF _Toc51870689 \h </w:instrText>
      </w:r>
      <w:r>
        <w:fldChar w:fldCharType="separate"/>
      </w:r>
      <w:r>
        <w:t>99</w:t>
      </w:r>
      <w:r>
        <w:fldChar w:fldCharType="end"/>
      </w:r>
    </w:p>
    <w:p w:rsidR="00AA75CB" w:rsidRPr="00890318" w:rsidRDefault="00AA75CB">
      <w:pPr>
        <w:pStyle w:val="TOC4"/>
        <w:rPr>
          <w:rFonts w:ascii="Calibri" w:hAnsi="Calibri"/>
          <w:sz w:val="22"/>
          <w:szCs w:val="22"/>
          <w:lang w:eastAsia="en-GB"/>
        </w:rPr>
      </w:pPr>
      <w:r>
        <w:t>5.4.2.</w:t>
      </w:r>
      <w:r w:rsidRPr="008821F1">
        <w:rPr>
          <w:lang w:val="de-DE" w:eastAsia="zh-CN"/>
        </w:rPr>
        <w:t>19</w:t>
      </w:r>
      <w:r w:rsidRPr="00890318">
        <w:rPr>
          <w:rFonts w:ascii="Calibri" w:hAnsi="Calibri"/>
          <w:sz w:val="22"/>
          <w:szCs w:val="22"/>
          <w:lang w:eastAsia="en-GB"/>
        </w:rPr>
        <w:tab/>
      </w:r>
      <w:r>
        <w:t xml:space="preserve">Type: </w:t>
      </w:r>
      <w:r w:rsidRPr="008821F1">
        <w:rPr>
          <w:lang w:val="de-DE"/>
        </w:rPr>
        <w:t>AmfSubscriptionInfo</w:t>
      </w:r>
      <w:r>
        <w:tab/>
      </w:r>
      <w:r>
        <w:fldChar w:fldCharType="begin" w:fldLock="1"/>
      </w:r>
      <w:r>
        <w:instrText xml:space="preserve"> PAGEREF _Toc51870690 \h </w:instrText>
      </w:r>
      <w:r>
        <w:fldChar w:fldCharType="separate"/>
      </w:r>
      <w:r>
        <w:t>100</w:t>
      </w:r>
      <w:r>
        <w:fldChar w:fldCharType="end"/>
      </w:r>
    </w:p>
    <w:p w:rsidR="00AA75CB" w:rsidRPr="00890318" w:rsidRDefault="00AA75CB">
      <w:pPr>
        <w:pStyle w:val="TOC4"/>
        <w:rPr>
          <w:rFonts w:ascii="Calibri" w:hAnsi="Calibri"/>
          <w:sz w:val="22"/>
          <w:szCs w:val="22"/>
          <w:lang w:eastAsia="en-GB"/>
        </w:rPr>
      </w:pPr>
      <w:r>
        <w:t>5.4.2.2</w:t>
      </w:r>
      <w:r>
        <w:rPr>
          <w:lang w:eastAsia="zh-CN"/>
        </w:rPr>
        <w:t>0</w:t>
      </w:r>
      <w:r w:rsidRPr="00890318">
        <w:rPr>
          <w:rFonts w:ascii="Calibri" w:hAnsi="Calibri"/>
          <w:sz w:val="22"/>
          <w:szCs w:val="22"/>
          <w:lang w:eastAsia="en-GB"/>
        </w:rPr>
        <w:tab/>
      </w:r>
      <w:r>
        <w:t xml:space="preserve">Type: </w:t>
      </w:r>
      <w:r w:rsidRPr="008821F1">
        <w:rPr>
          <w:color w:val="000000"/>
          <w:lang w:eastAsia="en-GB"/>
        </w:rPr>
        <w:t>EeProfile</w:t>
      </w:r>
      <w:r>
        <w:t>Data</w:t>
      </w:r>
      <w:r>
        <w:tab/>
      </w:r>
      <w:r>
        <w:fldChar w:fldCharType="begin" w:fldLock="1"/>
      </w:r>
      <w:r>
        <w:instrText xml:space="preserve"> PAGEREF _Toc51870691 \h </w:instrText>
      </w:r>
      <w:r>
        <w:fldChar w:fldCharType="separate"/>
      </w:r>
      <w:r>
        <w:t>100</w:t>
      </w:r>
      <w:r>
        <w:fldChar w:fldCharType="end"/>
      </w:r>
    </w:p>
    <w:p w:rsidR="00AA75CB" w:rsidRPr="00890318" w:rsidRDefault="00AA75CB">
      <w:pPr>
        <w:pStyle w:val="TOC4"/>
        <w:rPr>
          <w:rFonts w:ascii="Calibri" w:hAnsi="Calibri"/>
          <w:sz w:val="22"/>
          <w:szCs w:val="22"/>
          <w:lang w:eastAsia="en-GB"/>
        </w:rPr>
      </w:pPr>
      <w:r>
        <w:t>5.4.2.</w:t>
      </w:r>
      <w:r>
        <w:rPr>
          <w:lang w:eastAsia="zh-CN"/>
        </w:rPr>
        <w:t>21</w:t>
      </w:r>
      <w:r w:rsidRPr="00890318">
        <w:rPr>
          <w:rFonts w:ascii="Calibri" w:hAnsi="Calibri"/>
          <w:sz w:val="22"/>
          <w:szCs w:val="22"/>
          <w:lang w:eastAsia="en-GB"/>
        </w:rPr>
        <w:tab/>
      </w:r>
      <w:r>
        <w:rPr>
          <w:lang w:eastAsia="zh-CN"/>
        </w:rPr>
        <w:t>Void</w:t>
      </w:r>
      <w:r>
        <w:tab/>
      </w:r>
      <w:r>
        <w:fldChar w:fldCharType="begin" w:fldLock="1"/>
      </w:r>
      <w:r>
        <w:instrText xml:space="preserve"> PAGEREF _Toc51870692 \h </w:instrText>
      </w:r>
      <w:r>
        <w:fldChar w:fldCharType="separate"/>
      </w:r>
      <w:r>
        <w:t>100</w:t>
      </w:r>
      <w:r>
        <w:fldChar w:fldCharType="end"/>
      </w:r>
    </w:p>
    <w:p w:rsidR="00AA75CB" w:rsidRPr="00890318" w:rsidRDefault="00AA75CB">
      <w:pPr>
        <w:pStyle w:val="TOC4"/>
        <w:rPr>
          <w:rFonts w:ascii="Calibri" w:hAnsi="Calibri"/>
          <w:sz w:val="22"/>
          <w:szCs w:val="22"/>
          <w:lang w:eastAsia="en-GB"/>
        </w:rPr>
      </w:pPr>
      <w:r>
        <w:t>5.4.2.22</w:t>
      </w:r>
      <w:r w:rsidRPr="00890318">
        <w:rPr>
          <w:rFonts w:ascii="Calibri" w:hAnsi="Calibri"/>
          <w:sz w:val="22"/>
          <w:szCs w:val="22"/>
          <w:lang w:eastAsia="en-GB"/>
        </w:rPr>
        <w:tab/>
      </w:r>
      <w:r>
        <w:t>Type: ContextDataSets</w:t>
      </w:r>
      <w:r>
        <w:tab/>
      </w:r>
      <w:r>
        <w:fldChar w:fldCharType="begin" w:fldLock="1"/>
      </w:r>
      <w:r>
        <w:instrText xml:space="preserve"> PAGEREF _Toc51870693 \h </w:instrText>
      </w:r>
      <w:r>
        <w:fldChar w:fldCharType="separate"/>
      </w:r>
      <w:r>
        <w:t>100</w:t>
      </w:r>
      <w:r>
        <w:fldChar w:fldCharType="end"/>
      </w:r>
    </w:p>
    <w:p w:rsidR="00AA75CB" w:rsidRPr="00890318" w:rsidRDefault="00AA75CB">
      <w:pPr>
        <w:pStyle w:val="TOC4"/>
        <w:rPr>
          <w:rFonts w:ascii="Calibri" w:hAnsi="Calibri"/>
          <w:sz w:val="22"/>
          <w:szCs w:val="22"/>
          <w:lang w:eastAsia="en-GB"/>
        </w:rPr>
      </w:pPr>
      <w:r>
        <w:t>5.4.2.</w:t>
      </w:r>
      <w:r>
        <w:rPr>
          <w:lang w:eastAsia="zh-CN"/>
        </w:rPr>
        <w:t>23</w:t>
      </w:r>
      <w:r w:rsidRPr="00890318">
        <w:rPr>
          <w:rFonts w:ascii="Calibri" w:hAnsi="Calibri"/>
          <w:sz w:val="22"/>
          <w:szCs w:val="22"/>
          <w:lang w:eastAsia="en-GB"/>
        </w:rPr>
        <w:tab/>
      </w:r>
      <w:r>
        <w:t xml:space="preserve">Type: </w:t>
      </w:r>
      <w:r w:rsidRPr="008821F1">
        <w:rPr>
          <w:color w:val="000000"/>
          <w:lang w:eastAsia="en-GB"/>
        </w:rPr>
        <w:t>SequenceNumber</w:t>
      </w:r>
      <w:r>
        <w:tab/>
      </w:r>
      <w:r>
        <w:fldChar w:fldCharType="begin" w:fldLock="1"/>
      </w:r>
      <w:r>
        <w:instrText xml:space="preserve"> PAGEREF _Toc51870694 \h </w:instrText>
      </w:r>
      <w:r>
        <w:fldChar w:fldCharType="separate"/>
      </w:r>
      <w:r>
        <w:t>101</w:t>
      </w:r>
      <w:r>
        <w:fldChar w:fldCharType="end"/>
      </w:r>
    </w:p>
    <w:p w:rsidR="00AA75CB" w:rsidRPr="00890318" w:rsidRDefault="00AA75CB">
      <w:pPr>
        <w:pStyle w:val="TOC4"/>
        <w:rPr>
          <w:rFonts w:ascii="Calibri" w:hAnsi="Calibri"/>
          <w:sz w:val="22"/>
          <w:szCs w:val="22"/>
          <w:lang w:eastAsia="en-GB"/>
        </w:rPr>
      </w:pPr>
      <w:r>
        <w:t>5.4.2.</w:t>
      </w:r>
      <w:r>
        <w:rPr>
          <w:lang w:eastAsia="zh-CN"/>
        </w:rPr>
        <w:t>24</w:t>
      </w:r>
      <w:r w:rsidRPr="00890318">
        <w:rPr>
          <w:rFonts w:ascii="Calibri" w:hAnsi="Calibri"/>
          <w:sz w:val="22"/>
          <w:szCs w:val="22"/>
          <w:lang w:eastAsia="en-GB"/>
        </w:rPr>
        <w:tab/>
      </w:r>
      <w:r>
        <w:t xml:space="preserve">Type: </w:t>
      </w:r>
      <w:r w:rsidRPr="008821F1">
        <w:rPr>
          <w:color w:val="000000"/>
          <w:lang w:eastAsia="en-GB"/>
        </w:rPr>
        <w:t>MessageWaitingData</w:t>
      </w:r>
      <w:r>
        <w:tab/>
      </w:r>
      <w:r>
        <w:fldChar w:fldCharType="begin" w:fldLock="1"/>
      </w:r>
      <w:r>
        <w:instrText xml:space="preserve"> PAGEREF _Toc51870695 \h </w:instrText>
      </w:r>
      <w:r>
        <w:fldChar w:fldCharType="separate"/>
      </w:r>
      <w:r>
        <w:t>101</w:t>
      </w:r>
      <w:r>
        <w:fldChar w:fldCharType="end"/>
      </w:r>
    </w:p>
    <w:p w:rsidR="00AA75CB" w:rsidRPr="00890318" w:rsidRDefault="00AA75CB">
      <w:pPr>
        <w:pStyle w:val="TOC4"/>
        <w:rPr>
          <w:rFonts w:ascii="Calibri" w:hAnsi="Calibri"/>
          <w:sz w:val="22"/>
          <w:szCs w:val="22"/>
          <w:lang w:eastAsia="en-GB"/>
        </w:rPr>
      </w:pPr>
      <w:r>
        <w:t>5.4.2.</w:t>
      </w:r>
      <w:r>
        <w:rPr>
          <w:lang w:eastAsia="zh-CN"/>
        </w:rPr>
        <w:t>25</w:t>
      </w:r>
      <w:r w:rsidRPr="00890318">
        <w:rPr>
          <w:rFonts w:ascii="Calibri" w:hAnsi="Calibri"/>
          <w:sz w:val="22"/>
          <w:szCs w:val="22"/>
          <w:lang w:eastAsia="en-GB"/>
        </w:rPr>
        <w:tab/>
      </w:r>
      <w:r>
        <w:t xml:space="preserve">Type: </w:t>
      </w:r>
      <w:r w:rsidRPr="008821F1">
        <w:rPr>
          <w:color w:val="000000"/>
          <w:lang w:eastAsia="en-GB"/>
        </w:rPr>
        <w:t>SmscData</w:t>
      </w:r>
      <w:r>
        <w:tab/>
      </w:r>
      <w:r>
        <w:fldChar w:fldCharType="begin" w:fldLock="1"/>
      </w:r>
      <w:r>
        <w:instrText xml:space="preserve"> PAGEREF _Toc51870696 \h </w:instrText>
      </w:r>
      <w:r>
        <w:fldChar w:fldCharType="separate"/>
      </w:r>
      <w:r>
        <w:t>102</w:t>
      </w:r>
      <w:r>
        <w:fldChar w:fldCharType="end"/>
      </w:r>
    </w:p>
    <w:p w:rsidR="00AA75CB" w:rsidRPr="00890318" w:rsidRDefault="00AA75CB">
      <w:pPr>
        <w:pStyle w:val="TOC3"/>
        <w:rPr>
          <w:rFonts w:ascii="Calibri" w:hAnsi="Calibri"/>
          <w:sz w:val="22"/>
          <w:szCs w:val="22"/>
          <w:lang w:eastAsia="en-GB"/>
        </w:rPr>
      </w:pPr>
      <w:r>
        <w:t>5.4.3</w:t>
      </w:r>
      <w:r w:rsidRPr="00890318">
        <w:rPr>
          <w:rFonts w:ascii="Calibri" w:hAnsi="Calibri"/>
          <w:sz w:val="22"/>
          <w:szCs w:val="22"/>
          <w:lang w:eastAsia="en-GB"/>
        </w:rPr>
        <w:tab/>
      </w:r>
      <w:r>
        <w:t>Simple data types and enumerations</w:t>
      </w:r>
      <w:r>
        <w:tab/>
      </w:r>
      <w:r>
        <w:fldChar w:fldCharType="begin" w:fldLock="1"/>
      </w:r>
      <w:r>
        <w:instrText xml:space="preserve"> PAGEREF _Toc51870697 \h </w:instrText>
      </w:r>
      <w:r>
        <w:fldChar w:fldCharType="separate"/>
      </w:r>
      <w:r>
        <w:t>102</w:t>
      </w:r>
      <w:r>
        <w:fldChar w:fldCharType="end"/>
      </w:r>
    </w:p>
    <w:p w:rsidR="00AA75CB" w:rsidRPr="00890318" w:rsidRDefault="00AA75CB">
      <w:pPr>
        <w:pStyle w:val="TOC4"/>
        <w:rPr>
          <w:rFonts w:ascii="Calibri" w:hAnsi="Calibri"/>
          <w:sz w:val="22"/>
          <w:szCs w:val="22"/>
          <w:lang w:eastAsia="en-GB"/>
        </w:rPr>
      </w:pPr>
      <w:r>
        <w:t>5.4.3.1</w:t>
      </w:r>
      <w:r w:rsidRPr="00890318">
        <w:rPr>
          <w:rFonts w:ascii="Calibri" w:hAnsi="Calibri"/>
          <w:sz w:val="22"/>
          <w:szCs w:val="22"/>
          <w:lang w:eastAsia="en-GB"/>
        </w:rPr>
        <w:tab/>
      </w:r>
      <w:r>
        <w:t>Introduction</w:t>
      </w:r>
      <w:r>
        <w:tab/>
      </w:r>
      <w:r>
        <w:fldChar w:fldCharType="begin" w:fldLock="1"/>
      </w:r>
      <w:r>
        <w:instrText xml:space="preserve"> PAGEREF _Toc51870698 \h </w:instrText>
      </w:r>
      <w:r>
        <w:fldChar w:fldCharType="separate"/>
      </w:r>
      <w:r>
        <w:t>102</w:t>
      </w:r>
      <w:r>
        <w:fldChar w:fldCharType="end"/>
      </w:r>
    </w:p>
    <w:p w:rsidR="00AA75CB" w:rsidRPr="00890318" w:rsidRDefault="00AA75CB">
      <w:pPr>
        <w:pStyle w:val="TOC4"/>
        <w:rPr>
          <w:rFonts w:ascii="Calibri" w:hAnsi="Calibri"/>
          <w:sz w:val="22"/>
          <w:szCs w:val="22"/>
          <w:lang w:eastAsia="en-GB"/>
        </w:rPr>
      </w:pPr>
      <w:r>
        <w:t>5.4.3.2</w:t>
      </w:r>
      <w:r w:rsidRPr="00890318">
        <w:rPr>
          <w:rFonts w:ascii="Calibri" w:hAnsi="Calibri"/>
          <w:sz w:val="22"/>
          <w:szCs w:val="22"/>
          <w:lang w:eastAsia="en-GB"/>
        </w:rPr>
        <w:tab/>
      </w:r>
      <w:r>
        <w:t>Simple data types</w:t>
      </w:r>
      <w:r>
        <w:tab/>
      </w:r>
      <w:r>
        <w:fldChar w:fldCharType="begin" w:fldLock="1"/>
      </w:r>
      <w:r>
        <w:instrText xml:space="preserve"> PAGEREF _Toc51870699 \h </w:instrText>
      </w:r>
      <w:r>
        <w:fldChar w:fldCharType="separate"/>
      </w:r>
      <w:r>
        <w:t>102</w:t>
      </w:r>
      <w:r>
        <w:fldChar w:fldCharType="end"/>
      </w:r>
    </w:p>
    <w:p w:rsidR="00AA75CB" w:rsidRPr="00890318" w:rsidRDefault="00AA75CB">
      <w:pPr>
        <w:pStyle w:val="TOC4"/>
        <w:rPr>
          <w:rFonts w:ascii="Calibri" w:hAnsi="Calibri"/>
          <w:sz w:val="22"/>
          <w:szCs w:val="22"/>
          <w:lang w:eastAsia="en-GB"/>
        </w:rPr>
      </w:pPr>
      <w:r>
        <w:t>5.4.3.3</w:t>
      </w:r>
      <w:r w:rsidRPr="00890318">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_Toc51870700 \h </w:instrText>
      </w:r>
      <w:r>
        <w:fldChar w:fldCharType="separate"/>
      </w:r>
      <w:r>
        <w:t>102</w:t>
      </w:r>
      <w:r>
        <w:fldChar w:fldCharType="end"/>
      </w:r>
    </w:p>
    <w:p w:rsidR="00AA75CB" w:rsidRPr="00890318" w:rsidRDefault="00AA75CB">
      <w:pPr>
        <w:pStyle w:val="TOC4"/>
        <w:rPr>
          <w:rFonts w:ascii="Calibri" w:hAnsi="Calibri"/>
          <w:sz w:val="22"/>
          <w:szCs w:val="22"/>
          <w:lang w:eastAsia="en-GB"/>
        </w:rPr>
      </w:pPr>
      <w:r>
        <w:t>5.4.3.4</w:t>
      </w:r>
      <w:r w:rsidRPr="00890318">
        <w:rPr>
          <w:rFonts w:ascii="Calibri" w:hAnsi="Calibri"/>
          <w:sz w:val="22"/>
          <w:szCs w:val="22"/>
          <w:lang w:eastAsia="en-GB"/>
        </w:rPr>
        <w:tab/>
      </w:r>
      <w:r>
        <w:t>Enumeration: DataSetName</w:t>
      </w:r>
      <w:r>
        <w:tab/>
      </w:r>
      <w:r>
        <w:fldChar w:fldCharType="begin" w:fldLock="1"/>
      </w:r>
      <w:r>
        <w:instrText xml:space="preserve"> PAGEREF _Toc51870701 \h </w:instrText>
      </w:r>
      <w:r>
        <w:fldChar w:fldCharType="separate"/>
      </w:r>
      <w:r>
        <w:t>102</w:t>
      </w:r>
      <w:r>
        <w:fldChar w:fldCharType="end"/>
      </w:r>
    </w:p>
    <w:p w:rsidR="00AA75CB" w:rsidRPr="00890318" w:rsidRDefault="00AA75CB">
      <w:pPr>
        <w:pStyle w:val="TOC4"/>
        <w:rPr>
          <w:rFonts w:ascii="Calibri" w:hAnsi="Calibri"/>
          <w:sz w:val="22"/>
          <w:szCs w:val="22"/>
          <w:lang w:eastAsia="en-GB"/>
        </w:rPr>
      </w:pPr>
      <w:r>
        <w:t>5.4.3.</w:t>
      </w:r>
      <w:r>
        <w:rPr>
          <w:lang w:eastAsia="zh-CN"/>
        </w:rPr>
        <w:t>5</w:t>
      </w:r>
      <w:r w:rsidRPr="00890318">
        <w:rPr>
          <w:rFonts w:ascii="Calibri" w:hAnsi="Calibri"/>
          <w:sz w:val="22"/>
          <w:szCs w:val="22"/>
          <w:lang w:eastAsia="en-GB"/>
        </w:rPr>
        <w:tab/>
      </w:r>
      <w:r>
        <w:rPr>
          <w:lang w:eastAsia="zh-CN"/>
        </w:rPr>
        <w:t>Void</w:t>
      </w:r>
      <w:r>
        <w:tab/>
      </w:r>
      <w:r>
        <w:fldChar w:fldCharType="begin" w:fldLock="1"/>
      </w:r>
      <w:r>
        <w:instrText xml:space="preserve"> PAGEREF _Toc51870702 \h </w:instrText>
      </w:r>
      <w:r>
        <w:fldChar w:fldCharType="separate"/>
      </w:r>
      <w:r>
        <w:t>102</w:t>
      </w:r>
      <w:r>
        <w:fldChar w:fldCharType="end"/>
      </w:r>
    </w:p>
    <w:p w:rsidR="00AA75CB" w:rsidRPr="00890318" w:rsidRDefault="00AA75CB">
      <w:pPr>
        <w:pStyle w:val="TOC4"/>
        <w:rPr>
          <w:rFonts w:ascii="Calibri" w:hAnsi="Calibri"/>
          <w:sz w:val="22"/>
          <w:szCs w:val="22"/>
          <w:lang w:eastAsia="en-GB"/>
        </w:rPr>
      </w:pPr>
      <w:r>
        <w:t>5.4.3.</w:t>
      </w:r>
      <w:r>
        <w:rPr>
          <w:lang w:eastAsia="zh-CN"/>
        </w:rPr>
        <w:t>6</w:t>
      </w:r>
      <w:r w:rsidRPr="00890318">
        <w:rPr>
          <w:rFonts w:ascii="Calibri" w:hAnsi="Calibri"/>
          <w:sz w:val="22"/>
          <w:szCs w:val="22"/>
          <w:lang w:eastAsia="en-GB"/>
        </w:rPr>
        <w:tab/>
      </w:r>
      <w:r>
        <w:t>Enumeration: ContextDataSetName</w:t>
      </w:r>
      <w:r>
        <w:tab/>
      </w:r>
      <w:r>
        <w:fldChar w:fldCharType="begin" w:fldLock="1"/>
      </w:r>
      <w:r>
        <w:instrText xml:space="preserve"> PAGEREF _Toc51870703 \h </w:instrText>
      </w:r>
      <w:r>
        <w:fldChar w:fldCharType="separate"/>
      </w:r>
      <w:r>
        <w:t>103</w:t>
      </w:r>
      <w:r>
        <w:fldChar w:fldCharType="end"/>
      </w:r>
    </w:p>
    <w:p w:rsidR="00AA75CB" w:rsidRPr="00890318" w:rsidRDefault="00AA75CB">
      <w:pPr>
        <w:pStyle w:val="TOC4"/>
        <w:rPr>
          <w:rFonts w:ascii="Calibri" w:hAnsi="Calibri"/>
          <w:sz w:val="22"/>
          <w:szCs w:val="22"/>
          <w:lang w:eastAsia="en-GB"/>
        </w:rPr>
      </w:pPr>
      <w:r>
        <w:t>5.4.3.</w:t>
      </w:r>
      <w:r>
        <w:rPr>
          <w:lang w:eastAsia="zh-CN"/>
        </w:rPr>
        <w:t>7</w:t>
      </w:r>
      <w:r w:rsidRPr="00890318">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_Toc51870704 \h </w:instrText>
      </w:r>
      <w:r>
        <w:fldChar w:fldCharType="separate"/>
      </w:r>
      <w:r>
        <w:t>103</w:t>
      </w:r>
      <w:r>
        <w:fldChar w:fldCharType="end"/>
      </w:r>
    </w:p>
    <w:p w:rsidR="00AA75CB" w:rsidRPr="00890318" w:rsidRDefault="00AA75CB">
      <w:pPr>
        <w:pStyle w:val="TOC4"/>
        <w:rPr>
          <w:rFonts w:ascii="Calibri" w:hAnsi="Calibri"/>
          <w:sz w:val="22"/>
          <w:szCs w:val="22"/>
          <w:lang w:eastAsia="en-GB"/>
        </w:rPr>
      </w:pPr>
      <w:r>
        <w:t>5.4.3.</w:t>
      </w:r>
      <w:r>
        <w:rPr>
          <w:lang w:eastAsia="zh-CN"/>
        </w:rPr>
        <w:t>8</w:t>
      </w:r>
      <w:r w:rsidRPr="00890318">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_Toc51870705 \h </w:instrText>
      </w:r>
      <w:r>
        <w:fldChar w:fldCharType="separate"/>
      </w:r>
      <w:r>
        <w:t>103</w:t>
      </w:r>
      <w:r>
        <w:fldChar w:fldCharType="end"/>
      </w:r>
    </w:p>
    <w:p w:rsidR="00AA75CB" w:rsidRPr="00890318" w:rsidRDefault="00AA75CB">
      <w:pPr>
        <w:pStyle w:val="TOC4"/>
        <w:rPr>
          <w:rFonts w:ascii="Calibri" w:hAnsi="Calibri"/>
          <w:sz w:val="22"/>
          <w:szCs w:val="22"/>
          <w:lang w:eastAsia="en-GB"/>
        </w:rPr>
      </w:pPr>
      <w:r>
        <w:t>5.4.3.</w:t>
      </w:r>
      <w:r>
        <w:rPr>
          <w:lang w:eastAsia="zh-CN"/>
        </w:rPr>
        <w:t>9</w:t>
      </w:r>
      <w:r w:rsidRPr="00890318">
        <w:rPr>
          <w:rFonts w:ascii="Calibri" w:hAnsi="Calibri"/>
          <w:sz w:val="22"/>
          <w:szCs w:val="22"/>
          <w:lang w:eastAsia="en-GB"/>
        </w:rPr>
        <w:tab/>
      </w:r>
      <w:r>
        <w:t>Enumeration: UeUpdateStatus</w:t>
      </w:r>
      <w:r>
        <w:tab/>
      </w:r>
      <w:r>
        <w:fldChar w:fldCharType="begin" w:fldLock="1"/>
      </w:r>
      <w:r>
        <w:instrText xml:space="preserve"> PAGEREF _Toc51870706 \h </w:instrText>
      </w:r>
      <w:r>
        <w:fldChar w:fldCharType="separate"/>
      </w:r>
      <w:r>
        <w:t>104</w:t>
      </w:r>
      <w:r>
        <w:fldChar w:fldCharType="end"/>
      </w:r>
    </w:p>
    <w:p w:rsidR="00AA75CB" w:rsidRPr="00890318" w:rsidRDefault="00AA75CB">
      <w:pPr>
        <w:pStyle w:val="TOC3"/>
        <w:rPr>
          <w:rFonts w:ascii="Calibri" w:hAnsi="Calibri"/>
          <w:sz w:val="22"/>
          <w:szCs w:val="22"/>
          <w:lang w:eastAsia="en-GB"/>
        </w:rPr>
      </w:pPr>
      <w:r>
        <w:t>5.4.4</w:t>
      </w:r>
      <w:r w:rsidRPr="00890318">
        <w:rPr>
          <w:rFonts w:ascii="Calibri" w:hAnsi="Calibri"/>
          <w:sz w:val="22"/>
          <w:szCs w:val="22"/>
          <w:lang w:eastAsia="en-GB"/>
        </w:rPr>
        <w:tab/>
      </w:r>
      <w:r>
        <w:t>Binary data</w:t>
      </w:r>
      <w:r>
        <w:tab/>
      </w:r>
      <w:r>
        <w:fldChar w:fldCharType="begin" w:fldLock="1"/>
      </w:r>
      <w:r>
        <w:instrText xml:space="preserve"> PAGEREF _Toc51870707 \h </w:instrText>
      </w:r>
      <w:r>
        <w:fldChar w:fldCharType="separate"/>
      </w:r>
      <w:r>
        <w:t>104</w:t>
      </w:r>
      <w:r>
        <w:fldChar w:fldCharType="end"/>
      </w:r>
    </w:p>
    <w:p w:rsidR="00AA75CB" w:rsidRPr="00890318" w:rsidRDefault="00AA75CB">
      <w:pPr>
        <w:pStyle w:val="TOC2"/>
        <w:rPr>
          <w:rFonts w:ascii="Calibri" w:hAnsi="Calibri"/>
          <w:sz w:val="22"/>
          <w:szCs w:val="22"/>
          <w:lang w:eastAsia="en-GB"/>
        </w:rPr>
      </w:pPr>
      <w:r>
        <w:t>5.5</w:t>
      </w:r>
      <w:r w:rsidRPr="00890318">
        <w:rPr>
          <w:rFonts w:ascii="Calibri" w:hAnsi="Calibri"/>
          <w:sz w:val="22"/>
          <w:szCs w:val="22"/>
        </w:rPr>
        <w:tab/>
      </w:r>
      <w:r>
        <w:rPr>
          <w:lang w:eastAsia="zh-CN"/>
        </w:rPr>
        <w:t>Error handling</w:t>
      </w:r>
      <w:r>
        <w:tab/>
      </w:r>
      <w:r>
        <w:fldChar w:fldCharType="begin" w:fldLock="1"/>
      </w:r>
      <w:r>
        <w:instrText xml:space="preserve"> PAGEREF _Toc51870708 \h </w:instrText>
      </w:r>
      <w:r>
        <w:fldChar w:fldCharType="separate"/>
      </w:r>
      <w:r>
        <w:t>104</w:t>
      </w:r>
      <w:r>
        <w:fldChar w:fldCharType="end"/>
      </w:r>
    </w:p>
    <w:p w:rsidR="00AA75CB" w:rsidRPr="00890318" w:rsidRDefault="00AA75CB">
      <w:pPr>
        <w:pStyle w:val="TOC2"/>
        <w:rPr>
          <w:rFonts w:ascii="Calibri" w:hAnsi="Calibri"/>
          <w:sz w:val="22"/>
          <w:szCs w:val="22"/>
          <w:lang w:eastAsia="en-GB"/>
        </w:rPr>
      </w:pPr>
      <w:r>
        <w:t>5.6</w:t>
      </w:r>
      <w:r w:rsidRPr="00890318">
        <w:rPr>
          <w:rFonts w:ascii="Calibri" w:hAnsi="Calibri"/>
          <w:sz w:val="22"/>
          <w:szCs w:val="22"/>
        </w:rPr>
        <w:tab/>
      </w:r>
      <w:r>
        <w:rPr>
          <w:lang w:eastAsia="zh-CN"/>
        </w:rPr>
        <w:t>Feature negotiation</w:t>
      </w:r>
      <w:r>
        <w:tab/>
      </w:r>
      <w:r>
        <w:fldChar w:fldCharType="begin" w:fldLock="1"/>
      </w:r>
      <w:r>
        <w:instrText xml:space="preserve"> PAGEREF _Toc51870709 \h </w:instrText>
      </w:r>
      <w:r>
        <w:fldChar w:fldCharType="separate"/>
      </w:r>
      <w:r>
        <w:t>104</w:t>
      </w:r>
      <w:r>
        <w:fldChar w:fldCharType="end"/>
      </w:r>
    </w:p>
    <w:p w:rsidR="00AA75CB" w:rsidRPr="00890318" w:rsidRDefault="00AA75CB" w:rsidP="00AA75CB">
      <w:pPr>
        <w:pStyle w:val="TOC8"/>
        <w:rPr>
          <w:rFonts w:ascii="Calibri" w:hAnsi="Calibri"/>
          <w:b w:val="0"/>
          <w:szCs w:val="22"/>
          <w:lang w:eastAsia="en-GB"/>
        </w:rPr>
      </w:pPr>
      <w:r>
        <w:t>Annex A (normative):</w:t>
      </w:r>
      <w:r>
        <w:tab/>
        <w:t>OpenAPI specification</w:t>
      </w:r>
      <w:r>
        <w:tab/>
      </w:r>
      <w:r>
        <w:fldChar w:fldCharType="begin" w:fldLock="1"/>
      </w:r>
      <w:r>
        <w:instrText xml:space="preserve"> PAGEREF _Toc51870710 \h </w:instrText>
      </w:r>
      <w:r>
        <w:fldChar w:fldCharType="separate"/>
      </w:r>
      <w:r>
        <w:t>105</w:t>
      </w:r>
      <w:r>
        <w:fldChar w:fldCharType="end"/>
      </w:r>
    </w:p>
    <w:p w:rsidR="00AA75CB" w:rsidRPr="00890318" w:rsidRDefault="00AA75CB">
      <w:pPr>
        <w:pStyle w:val="TOC2"/>
        <w:rPr>
          <w:rFonts w:ascii="Calibri" w:hAnsi="Calibri"/>
          <w:sz w:val="22"/>
          <w:szCs w:val="22"/>
          <w:lang w:eastAsia="en-GB"/>
        </w:rPr>
      </w:pPr>
      <w:r>
        <w:t>A.1</w:t>
      </w:r>
      <w:r w:rsidRPr="00890318">
        <w:rPr>
          <w:rFonts w:ascii="Calibri" w:hAnsi="Calibri"/>
          <w:sz w:val="22"/>
          <w:szCs w:val="22"/>
          <w:lang w:eastAsia="en-GB"/>
        </w:rPr>
        <w:tab/>
      </w:r>
      <w:r>
        <w:t>General</w:t>
      </w:r>
      <w:r>
        <w:tab/>
      </w:r>
      <w:r>
        <w:fldChar w:fldCharType="begin" w:fldLock="1"/>
      </w:r>
      <w:r>
        <w:instrText xml:space="preserve"> PAGEREF _Toc51870711 \h </w:instrText>
      </w:r>
      <w:r>
        <w:fldChar w:fldCharType="separate"/>
      </w:r>
      <w:r>
        <w:t>105</w:t>
      </w:r>
      <w:r>
        <w:fldChar w:fldCharType="end"/>
      </w:r>
    </w:p>
    <w:p w:rsidR="00AA75CB" w:rsidRPr="00890318" w:rsidRDefault="00AA75CB">
      <w:pPr>
        <w:pStyle w:val="TOC2"/>
        <w:rPr>
          <w:rFonts w:ascii="Calibri" w:hAnsi="Calibri"/>
          <w:sz w:val="22"/>
          <w:szCs w:val="22"/>
          <w:lang w:eastAsia="en-GB"/>
        </w:rPr>
      </w:pPr>
      <w:r>
        <w:t>A.2</w:t>
      </w:r>
      <w:r w:rsidRPr="00890318">
        <w:rPr>
          <w:rFonts w:ascii="Calibri" w:hAnsi="Calibri"/>
          <w:sz w:val="22"/>
          <w:szCs w:val="22"/>
          <w:lang w:eastAsia="en-GB"/>
        </w:rPr>
        <w:tab/>
      </w:r>
      <w:r>
        <w:t>Nudr_DataRepository API for Subscription Data</w:t>
      </w:r>
      <w:r>
        <w:tab/>
      </w:r>
      <w:r>
        <w:fldChar w:fldCharType="begin" w:fldLock="1"/>
      </w:r>
      <w:r>
        <w:instrText xml:space="preserve"> PAGEREF _Toc51870712 \h </w:instrText>
      </w:r>
      <w:r>
        <w:fldChar w:fldCharType="separate"/>
      </w:r>
      <w:r>
        <w:t>105</w:t>
      </w:r>
      <w:r>
        <w:fldChar w:fldCharType="end"/>
      </w:r>
    </w:p>
    <w:p w:rsidR="00AA75CB" w:rsidRPr="00890318" w:rsidRDefault="00AA75CB" w:rsidP="00AA75CB">
      <w:pPr>
        <w:pStyle w:val="TOC8"/>
        <w:rPr>
          <w:rFonts w:ascii="Calibri" w:hAnsi="Calibri"/>
          <w:b w:val="0"/>
          <w:szCs w:val="22"/>
          <w:lang w:eastAsia="en-GB"/>
        </w:rPr>
      </w:pPr>
      <w:r>
        <w:t>Annex B (informative):</w:t>
      </w:r>
      <w:r>
        <w:tab/>
        <w:t>Change history</w:t>
      </w:r>
      <w:r>
        <w:tab/>
      </w:r>
      <w:r>
        <w:fldChar w:fldCharType="begin" w:fldLock="1"/>
      </w:r>
      <w:r>
        <w:instrText xml:space="preserve"> PAGEREF _Toc51870713 \h </w:instrText>
      </w:r>
      <w:r>
        <w:fldChar w:fldCharType="separate"/>
      </w:r>
      <w:r>
        <w:t>166</w:t>
      </w:r>
      <w:r>
        <w:fldChar w:fldCharType="end"/>
      </w:r>
    </w:p>
    <w:p w:rsidR="00080512" w:rsidRPr="004D3578" w:rsidRDefault="00AA75CB">
      <w:r>
        <w:rPr>
          <w:noProof/>
          <w:sz w:val="22"/>
        </w:rPr>
        <w:fldChar w:fldCharType="end"/>
      </w:r>
    </w:p>
    <w:p w:rsidR="00080512" w:rsidRDefault="00080512" w:rsidP="006352FE">
      <w:pPr>
        <w:pStyle w:val="Heading1"/>
      </w:pPr>
      <w:r w:rsidRPr="004D3578">
        <w:br w:type="page"/>
      </w:r>
      <w:bookmarkStart w:id="10" w:name="foreword"/>
      <w:bookmarkStart w:id="11" w:name="_Toc2086433"/>
      <w:bookmarkStart w:id="12" w:name="_Toc36459685"/>
      <w:bookmarkStart w:id="13" w:name="_Toc45029246"/>
      <w:bookmarkStart w:id="14" w:name="_Toc51870363"/>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C487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C4870">
        <w:tab/>
      </w:r>
      <w:r>
        <w:t>indicates</w:t>
      </w:r>
      <w:r w:rsidR="00774DA4">
        <w:t xml:space="preserve"> that something is possible</w:t>
      </w:r>
    </w:p>
    <w:p w:rsidR="00774DA4" w:rsidRDefault="00774DA4" w:rsidP="00774DA4">
      <w:pPr>
        <w:pStyle w:val="EX"/>
      </w:pPr>
      <w:r w:rsidRPr="00774DA4">
        <w:rPr>
          <w:b/>
        </w:rPr>
        <w:t>cannot</w:t>
      </w:r>
      <w:r w:rsidR="00DC487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1870364"/>
      <w:bookmarkEnd w:id="16"/>
      <w:r w:rsidRPr="00533C32">
        <w:t>1</w:t>
      </w:r>
      <w:r w:rsidRPr="00533C32">
        <w:tab/>
        <w:t>Scope</w:t>
      </w:r>
      <w:bookmarkEnd w:id="17"/>
      <w:bookmarkEnd w:id="18"/>
      <w:bookmarkEnd w:id="19"/>
      <w:bookmarkEnd w:id="20"/>
      <w:bookmarkEnd w:id="21"/>
    </w:p>
    <w:p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rsidR="007C4061" w:rsidRPr="00533C32" w:rsidRDefault="007C4061" w:rsidP="006352FE">
      <w:pPr>
        <w:pStyle w:val="Heading1"/>
      </w:pPr>
      <w:bookmarkStart w:id="22" w:name="_Toc20126915"/>
      <w:bookmarkStart w:id="23" w:name="_Toc27588891"/>
      <w:bookmarkStart w:id="24" w:name="_Toc36459687"/>
      <w:bookmarkStart w:id="25" w:name="_Toc45029248"/>
      <w:bookmarkStart w:id="26" w:name="_Toc51870365"/>
      <w:r w:rsidRPr="00533C32">
        <w:t>2</w:t>
      </w:r>
      <w:r w:rsidRPr="00533C32">
        <w:tab/>
        <w:t>References</w:t>
      </w:r>
      <w:bookmarkEnd w:id="22"/>
      <w:bookmarkEnd w:id="23"/>
      <w:bookmarkEnd w:id="24"/>
      <w:bookmarkEnd w:id="25"/>
      <w:bookmarkEnd w:id="26"/>
    </w:p>
    <w:p w:rsidR="007C4061" w:rsidRPr="00533C32" w:rsidRDefault="007C4061" w:rsidP="007C4061">
      <w:r w:rsidRPr="00533C32">
        <w:t>The following documents contain provisions which, through reference in this text, constitute provisions of the present document.</w:t>
      </w:r>
    </w:p>
    <w:p w:rsidR="007C4061" w:rsidRPr="00533C32" w:rsidRDefault="007C4061" w:rsidP="007C4061">
      <w:pPr>
        <w:pStyle w:val="B1"/>
      </w:pPr>
      <w:bookmarkStart w:id="27" w:name="OLE_LINK4"/>
      <w:bookmarkStart w:id="28" w:name="OLE_LINK3"/>
      <w:bookmarkStart w:id="29" w:name="OLE_LINK2"/>
      <w:bookmarkStart w:id="30" w:name="OLE_LINK1"/>
      <w:r w:rsidRPr="00533C32">
        <w:t>-</w:t>
      </w:r>
      <w:r w:rsidRPr="00533C32">
        <w:tab/>
        <w:t>References are either specific (identified by date of publication, edition number, version number, etc.) or non</w:t>
      </w:r>
      <w:r w:rsidRPr="00533C32">
        <w:noBreakHyphen/>
        <w:t>specific.</w:t>
      </w:r>
    </w:p>
    <w:p w:rsidR="007C4061" w:rsidRPr="00533C32" w:rsidRDefault="007C4061" w:rsidP="007C4061">
      <w:pPr>
        <w:pStyle w:val="B1"/>
      </w:pPr>
      <w:r w:rsidRPr="00533C32">
        <w:t>-</w:t>
      </w:r>
      <w:r w:rsidRPr="00533C32">
        <w:tab/>
        <w:t>For a specific reference, subsequent revisions do not apply.</w:t>
      </w:r>
    </w:p>
    <w:p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7"/>
    <w:bookmarkEnd w:id="28"/>
    <w:bookmarkEnd w:id="29"/>
    <w:bookmarkEnd w:id="30"/>
    <w:p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C4061" w:rsidRPr="00DF6E13" w:rsidRDefault="007C4061" w:rsidP="007C4061">
      <w:pPr>
        <w:pStyle w:val="EX"/>
        <w:rPr>
          <w:lang w:val="en-US" w:eastAsia="zh-CN"/>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7C4061" w:rsidRPr="00533C32" w:rsidRDefault="007C4061" w:rsidP="006352FE">
      <w:pPr>
        <w:pStyle w:val="Heading1"/>
      </w:pPr>
      <w:bookmarkStart w:id="31" w:name="_Toc20126916"/>
      <w:bookmarkStart w:id="32" w:name="_Toc27588892"/>
      <w:bookmarkStart w:id="33" w:name="_Toc36459688"/>
      <w:bookmarkStart w:id="34" w:name="_Toc45029249"/>
      <w:bookmarkStart w:id="35" w:name="_Toc51870366"/>
      <w:r w:rsidRPr="00533C32">
        <w:t>3</w:t>
      </w:r>
      <w:r w:rsidRPr="00533C32">
        <w:tab/>
        <w:t>Definitions and abbreviations</w:t>
      </w:r>
      <w:bookmarkEnd w:id="31"/>
      <w:bookmarkEnd w:id="32"/>
      <w:bookmarkEnd w:id="33"/>
      <w:bookmarkEnd w:id="34"/>
      <w:bookmarkEnd w:id="35"/>
    </w:p>
    <w:p w:rsidR="007C4061" w:rsidRPr="00533C32" w:rsidRDefault="007C4061" w:rsidP="006352FE">
      <w:pPr>
        <w:pStyle w:val="Heading2"/>
      </w:pPr>
      <w:bookmarkStart w:id="36" w:name="_Toc20126917"/>
      <w:bookmarkStart w:id="37" w:name="_Toc27588893"/>
      <w:bookmarkStart w:id="38" w:name="_Toc36459689"/>
      <w:bookmarkStart w:id="39" w:name="_Toc45029250"/>
      <w:bookmarkStart w:id="40" w:name="_Toc51870367"/>
      <w:r w:rsidRPr="00533C32">
        <w:t>3.1</w:t>
      </w:r>
      <w:r w:rsidRPr="00533C32">
        <w:tab/>
        <w:t>Definitions</w:t>
      </w:r>
      <w:bookmarkEnd w:id="36"/>
      <w:bookmarkEnd w:id="37"/>
      <w:bookmarkEnd w:id="38"/>
      <w:bookmarkEnd w:id="39"/>
      <w:bookmarkEnd w:id="40"/>
    </w:p>
    <w:p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C4061" w:rsidRPr="00533C32" w:rsidRDefault="007C4061" w:rsidP="006352FE">
      <w:pPr>
        <w:pStyle w:val="Heading2"/>
      </w:pPr>
      <w:bookmarkStart w:id="41" w:name="_Toc20126918"/>
      <w:bookmarkStart w:id="42" w:name="_Toc27588894"/>
      <w:bookmarkStart w:id="43" w:name="_Toc36459690"/>
      <w:bookmarkStart w:id="44" w:name="_Toc45029251"/>
      <w:bookmarkStart w:id="45" w:name="_Toc51870368"/>
      <w:r w:rsidRPr="00533C32">
        <w:t>3.</w:t>
      </w:r>
      <w:r w:rsidRPr="00533C32">
        <w:rPr>
          <w:lang w:eastAsia="zh-CN"/>
        </w:rPr>
        <w:t>2</w:t>
      </w:r>
      <w:r w:rsidRPr="00533C32">
        <w:tab/>
        <w:t>Abbreviations</w:t>
      </w:r>
      <w:bookmarkEnd w:id="41"/>
      <w:bookmarkEnd w:id="42"/>
      <w:bookmarkEnd w:id="43"/>
      <w:bookmarkEnd w:id="44"/>
      <w:bookmarkEnd w:id="45"/>
    </w:p>
    <w:p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rsidR="007C4061" w:rsidRPr="00533C32" w:rsidRDefault="007C4061" w:rsidP="007C4061">
      <w:pPr>
        <w:pStyle w:val="EW"/>
        <w:rPr>
          <w:lang w:eastAsia="zh-CN"/>
        </w:rPr>
      </w:pPr>
      <w:r w:rsidRPr="00533C32">
        <w:rPr>
          <w:lang w:eastAsia="zh-CN"/>
        </w:rPr>
        <w:t>5GC</w:t>
      </w:r>
      <w:r w:rsidRPr="00533C32">
        <w:rPr>
          <w:lang w:eastAsia="zh-CN"/>
        </w:rPr>
        <w:tab/>
        <w:t>5G Core</w:t>
      </w:r>
    </w:p>
    <w:p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rsidR="007C4061" w:rsidRPr="00533C32" w:rsidRDefault="007C4061" w:rsidP="007C4061">
      <w:pPr>
        <w:pStyle w:val="EW"/>
        <w:rPr>
          <w:lang w:eastAsia="zh-CN"/>
        </w:rPr>
      </w:pPr>
      <w:r w:rsidRPr="00533C32">
        <w:t>DNN</w:t>
      </w:r>
      <w:r w:rsidRPr="00533C32">
        <w:tab/>
        <w:t>Data Network Name</w:t>
      </w:r>
    </w:p>
    <w:p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rsidR="007C4061" w:rsidRPr="00533C32" w:rsidRDefault="007C4061" w:rsidP="007C4061">
      <w:pPr>
        <w:pStyle w:val="EW"/>
        <w:rPr>
          <w:lang w:eastAsia="zh-CN"/>
        </w:rPr>
      </w:pPr>
      <w:r w:rsidRPr="00533C32">
        <w:rPr>
          <w:lang w:eastAsia="zh-CN"/>
        </w:rPr>
        <w:t>SMS</w:t>
      </w:r>
      <w:r w:rsidRPr="00533C32">
        <w:rPr>
          <w:lang w:eastAsia="zh-CN"/>
        </w:rPr>
        <w:tab/>
        <w:t>Short Message Service</w:t>
      </w:r>
    </w:p>
    <w:p w:rsidR="007C4061" w:rsidRPr="00533C32" w:rsidRDefault="007C4061" w:rsidP="007C4061">
      <w:pPr>
        <w:pStyle w:val="EW"/>
        <w:rPr>
          <w:lang w:eastAsia="zh-CN"/>
        </w:rPr>
      </w:pPr>
      <w:r w:rsidRPr="00533C32">
        <w:rPr>
          <w:lang w:eastAsia="zh-CN"/>
        </w:rPr>
        <w:t>SMSF</w:t>
      </w:r>
      <w:r w:rsidRPr="00533C32">
        <w:rPr>
          <w:lang w:eastAsia="zh-CN"/>
        </w:rPr>
        <w:tab/>
        <w:t>SMS Function</w:t>
      </w:r>
    </w:p>
    <w:p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rsidR="007C4061" w:rsidRPr="00533C32" w:rsidRDefault="007C4061" w:rsidP="007C4061">
      <w:pPr>
        <w:pStyle w:val="EW"/>
        <w:rPr>
          <w:lang w:eastAsia="zh-CN"/>
        </w:rPr>
      </w:pPr>
      <w:r w:rsidRPr="00533C32">
        <w:rPr>
          <w:lang w:eastAsia="zh-CN"/>
        </w:rPr>
        <w:t>UDM</w:t>
      </w:r>
      <w:r w:rsidRPr="00533C32">
        <w:rPr>
          <w:lang w:eastAsia="zh-CN"/>
        </w:rPr>
        <w:tab/>
        <w:t>Unified Data Management</w:t>
      </w:r>
    </w:p>
    <w:p w:rsidR="007C4061" w:rsidRPr="00533C32" w:rsidRDefault="007C4061" w:rsidP="007C4061">
      <w:pPr>
        <w:pStyle w:val="EW"/>
      </w:pPr>
      <w:r w:rsidRPr="00533C32">
        <w:rPr>
          <w:lang w:eastAsia="zh-CN"/>
        </w:rPr>
        <w:t>UDR</w:t>
      </w:r>
      <w:r w:rsidRPr="00533C32">
        <w:rPr>
          <w:lang w:eastAsia="zh-CN"/>
        </w:rPr>
        <w:tab/>
        <w:t>Unified Data Repository</w:t>
      </w:r>
    </w:p>
    <w:p w:rsidR="007C4061" w:rsidRPr="00533C32" w:rsidRDefault="007C4061" w:rsidP="006352FE">
      <w:pPr>
        <w:pStyle w:val="Heading1"/>
      </w:pPr>
      <w:bookmarkStart w:id="46" w:name="_Toc20126919"/>
      <w:bookmarkStart w:id="47" w:name="_Toc27588895"/>
      <w:bookmarkStart w:id="48" w:name="_Toc36459691"/>
      <w:bookmarkStart w:id="49" w:name="_Toc45029252"/>
      <w:bookmarkStart w:id="50" w:name="_Toc51870369"/>
      <w:r w:rsidRPr="00533C32">
        <w:t>4</w:t>
      </w:r>
      <w:r w:rsidRPr="00533C32">
        <w:tab/>
        <w:t>Overview</w:t>
      </w:r>
      <w:bookmarkEnd w:id="46"/>
      <w:bookmarkEnd w:id="47"/>
      <w:bookmarkEnd w:id="48"/>
      <w:bookmarkEnd w:id="49"/>
      <w:bookmarkEnd w:id="50"/>
    </w:p>
    <w:p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rsidR="007C4061" w:rsidRPr="00533C32" w:rsidRDefault="007C4061" w:rsidP="006352FE">
      <w:pPr>
        <w:pStyle w:val="Heading1"/>
        <w:rPr>
          <w:lang w:eastAsia="zh-CN"/>
        </w:rPr>
      </w:pPr>
      <w:bookmarkStart w:id="51" w:name="_Toc20126920"/>
      <w:bookmarkStart w:id="52" w:name="_Toc27588896"/>
      <w:bookmarkStart w:id="53" w:name="_Toc36459692"/>
      <w:bookmarkStart w:id="54" w:name="_Toc45029253"/>
      <w:bookmarkStart w:id="55" w:name="_Toc51870370"/>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1"/>
      <w:bookmarkEnd w:id="52"/>
      <w:bookmarkEnd w:id="53"/>
      <w:bookmarkEnd w:id="54"/>
      <w:bookmarkEnd w:id="55"/>
    </w:p>
    <w:p w:rsidR="007C4061" w:rsidRPr="00533C32" w:rsidRDefault="007C4061" w:rsidP="006352FE">
      <w:pPr>
        <w:pStyle w:val="Heading2"/>
      </w:pPr>
      <w:bookmarkStart w:id="56" w:name="_Toc20126921"/>
      <w:bookmarkStart w:id="57" w:name="_Toc27588897"/>
      <w:bookmarkStart w:id="58" w:name="_Toc36459693"/>
      <w:bookmarkStart w:id="59" w:name="_Toc45029254"/>
      <w:bookmarkStart w:id="60" w:name="_Toc51870371"/>
      <w:r w:rsidRPr="00533C32">
        <w:t>5.1</w:t>
      </w:r>
      <w:r w:rsidRPr="00533C32">
        <w:tab/>
        <w:t>Introduction</w:t>
      </w:r>
      <w:bookmarkEnd w:id="56"/>
      <w:bookmarkEnd w:id="57"/>
      <w:bookmarkEnd w:id="58"/>
      <w:bookmarkEnd w:id="59"/>
      <w:bookmarkEnd w:id="60"/>
    </w:p>
    <w:p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rsidR="007C4061" w:rsidRPr="00533C32" w:rsidRDefault="007C4061" w:rsidP="006352FE">
      <w:pPr>
        <w:pStyle w:val="Heading2"/>
      </w:pPr>
      <w:bookmarkStart w:id="61" w:name="_Toc20126922"/>
      <w:bookmarkStart w:id="62" w:name="_Toc27588898"/>
      <w:bookmarkStart w:id="63" w:name="_Toc36459694"/>
      <w:bookmarkStart w:id="64" w:name="_Toc45029255"/>
      <w:bookmarkStart w:id="65" w:name="_Toc51870372"/>
      <w:r w:rsidRPr="00533C32">
        <w:rPr>
          <w:lang w:eastAsia="zh-CN"/>
        </w:rPr>
        <w:lastRenderedPageBreak/>
        <w:t>5</w:t>
      </w:r>
      <w:r w:rsidRPr="00533C32">
        <w:t>.</w:t>
      </w:r>
      <w:r w:rsidRPr="00533C32">
        <w:rPr>
          <w:lang w:eastAsia="zh-CN"/>
        </w:rPr>
        <w:t>2</w:t>
      </w:r>
      <w:r w:rsidRPr="00533C32">
        <w:tab/>
        <w:t>Resources</w:t>
      </w:r>
      <w:bookmarkEnd w:id="61"/>
      <w:bookmarkEnd w:id="62"/>
      <w:bookmarkEnd w:id="63"/>
      <w:bookmarkEnd w:id="64"/>
      <w:bookmarkEnd w:id="65"/>
    </w:p>
    <w:p w:rsidR="007C4061" w:rsidRPr="00533C32" w:rsidRDefault="007C4061" w:rsidP="006352FE">
      <w:pPr>
        <w:pStyle w:val="Heading3"/>
      </w:pPr>
      <w:bookmarkStart w:id="66" w:name="_Toc20126923"/>
      <w:bookmarkStart w:id="67" w:name="_Toc27588899"/>
      <w:bookmarkStart w:id="68" w:name="_Toc36459695"/>
      <w:bookmarkStart w:id="69" w:name="_Toc45029256"/>
      <w:bookmarkStart w:id="70" w:name="_Toc51870373"/>
      <w:r w:rsidRPr="00533C32">
        <w:t>5.2.1</w:t>
      </w:r>
      <w:r w:rsidRPr="00533C32">
        <w:tab/>
        <w:t>Overview</w:t>
      </w:r>
      <w:bookmarkEnd w:id="66"/>
      <w:bookmarkEnd w:id="67"/>
      <w:bookmarkEnd w:id="68"/>
      <w:bookmarkEnd w:id="69"/>
      <w:bookmarkEnd w:id="70"/>
    </w:p>
    <w:p w:rsidR="007C4061" w:rsidRPr="00533C32" w:rsidRDefault="00FD0BF8" w:rsidP="007C4061">
      <w:pPr>
        <w:pStyle w:val="TH"/>
        <w:rPr>
          <w:lang w:val="en-US" w:eastAsia="zh-CN"/>
        </w:rPr>
      </w:pPr>
      <w:r>
        <w:object w:dxaOrig="10355" w:dyaOrig="16766">
          <v:shape id="_x0000_i1027" type="#_x0000_t75" style="width:440.6pt;height:714.45pt" o:ole="">
            <v:imagedata r:id="rId11" o:title=""/>
          </v:shape>
          <o:OLEObject Type="Embed" ProgID="Visio.Drawing.11" ShapeID="_x0000_i1027" DrawAspect="Content" ObjectID="_1662483324" r:id="rId12"/>
        </w:object>
      </w:r>
    </w:p>
    <w:p w:rsidR="007C4061" w:rsidRPr="00533C32" w:rsidRDefault="007C4061" w:rsidP="006352FE">
      <w:pPr>
        <w:pStyle w:val="TF"/>
        <w:outlineLvl w:val="0"/>
        <w:rPr>
          <w:lang w:eastAsia="zh-CN"/>
        </w:rPr>
      </w:pPr>
      <w:r w:rsidRPr="00533C32">
        <w:lastRenderedPageBreak/>
        <w:t>Figure 5.2.1-1: Resource URI sub-level structure for subscription data</w:t>
      </w:r>
    </w:p>
    <w:p w:rsidR="007C4061" w:rsidRPr="00533C32" w:rsidRDefault="0074301B" w:rsidP="007C4061">
      <w:pPr>
        <w:pStyle w:val="TH"/>
        <w:rPr>
          <w:lang w:eastAsia="zh-CN"/>
        </w:rPr>
      </w:pPr>
      <w:r w:rsidRPr="00875B3E">
        <w:object w:dxaOrig="8088" w:dyaOrig="11652">
          <v:shape id="_x0000_i1028" type="#_x0000_t75" style="width:404.3pt;height:582.75pt" o:ole="">
            <v:imagedata r:id="rId13" o:title=""/>
          </v:shape>
          <o:OLEObject Type="Embed" ProgID="Visio.Drawing.11" ShapeID="_x0000_i1028" DrawAspect="Content" ObjectID="_1662483325" r:id="rId14"/>
        </w:object>
      </w:r>
    </w:p>
    <w:p w:rsidR="007C4061" w:rsidRDefault="007C4061" w:rsidP="006352FE">
      <w:pPr>
        <w:pStyle w:val="TF"/>
        <w:outlineLvl w:val="0"/>
        <w:rPr>
          <w:lang w:eastAsia="zh-CN"/>
        </w:rPr>
      </w:pPr>
      <w:r w:rsidRPr="00533C32">
        <w:t>Figure 5.2.1-2: Resource URI sub-level structure for subscription data (cont.)</w:t>
      </w:r>
    </w:p>
    <w:p w:rsidR="00C17C4C" w:rsidRDefault="00FD0BF8" w:rsidP="00B516F1">
      <w:pPr>
        <w:pStyle w:val="TH"/>
        <w:rPr>
          <w:lang w:eastAsia="zh-CN"/>
        </w:rPr>
      </w:pPr>
      <w:r>
        <w:object w:dxaOrig="7970" w:dyaOrig="9052">
          <v:shape id="_x0000_i1029" type="#_x0000_t75" style="width:398.75pt;height:452.3pt" o:ole="">
            <v:imagedata r:id="rId15" o:title=""/>
          </v:shape>
          <o:OLEObject Type="Embed" ProgID="Visio.Drawing.11" ShapeID="_x0000_i1029" DrawAspect="Content" ObjectID="_1662483326" r:id="rId16"/>
        </w:object>
      </w:r>
    </w:p>
    <w:p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rsidR="007C4061" w:rsidRPr="00533C32" w:rsidRDefault="007C4061" w:rsidP="007C4061">
      <w:pPr>
        <w:rPr>
          <w:lang w:eastAsia="zh-CN"/>
        </w:rPr>
      </w:pPr>
      <w:r w:rsidRPr="00533C32">
        <w:t>Table 5.2.1-1 provides an overview of the resources and applicable HTTP methods.</w:t>
      </w:r>
    </w:p>
    <w:p w:rsidR="007C4061" w:rsidRPr="00533C32" w:rsidRDefault="007C4061" w:rsidP="006352FE">
      <w:pPr>
        <w:pStyle w:val="TH"/>
        <w:outlineLvl w:val="0"/>
      </w:pPr>
      <w:r w:rsidRPr="00533C32">
        <w:t>Table 5.2.1-1: Resources and methods overview</w:t>
      </w: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name</w:t>
            </w:r>
          </w:p>
        </w:tc>
        <w:tc>
          <w:tcPr>
            <w:tcW w:w="17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 xml:space="preserve">HTTP method </w:t>
            </w:r>
          </w:p>
        </w:tc>
        <w:tc>
          <w:tcPr>
            <w:tcW w:w="11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Description</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AuthenticationSubscription</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PATCH</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Update a UE's authentication subscription data</w:t>
            </w:r>
          </w:p>
          <w:p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AuthenticationUPU</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rsidTr="00F42FA6">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rsidTr="00F42FA6">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AuthenticationStatus</w:t>
            </w:r>
          </w:p>
        </w:tc>
        <w:tc>
          <w:tcPr>
            <w:tcW w:w="1746"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rsidTr="00F42FA6">
        <w:trPr>
          <w:jc w:val="center"/>
        </w:trPr>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rsidTr="00F42FA6">
        <w:trPr>
          <w:jc w:val="center"/>
        </w:trPr>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rsidTr="00F42FA6">
        <w:trPr>
          <w:jc w:val="center"/>
        </w:trPr>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lastRenderedPageBreak/>
              <w:t>ProvisionedData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AccessAndMobilitySubscriptionData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SmfSelectionSubscriptionData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SessionManagementSubscriptionData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ContextData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and Update the AMF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3GPP access</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AmfNon3GppAccessRegistration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Update the AMF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list of the SMF registrations</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IndividualSmfRegistration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an individual SMF registration</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individual SMF registration</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eastAsia="zh-CN"/>
              </w:rPr>
              <w:t>OperatorSpecificData</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533C32" w:rsidRDefault="002540D5" w:rsidP="00C17C4C">
            <w:pPr>
              <w:pStyle w:val="TAL"/>
              <w:rPr>
                <w:lang w:val="en-US"/>
              </w:rPr>
            </w:pPr>
            <w:r w:rsidRPr="00D5200C">
              <w:rPr>
                <w:lang w:val="en-US"/>
              </w:rPr>
              <w:t>OperatorDeterminedBarringData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SMSManagementSubscriptionData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w:t>
            </w:r>
          </w:p>
        </w:tc>
      </w:tr>
      <w:tr w:rsidR="002540D5" w:rsidRPr="00BC4D08" w:rsidTr="00F42FA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SmsfNon3GppAccessRegistration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rsidTr="00F42FA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rsidTr="00C17C4C">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IP-SM-GW registration</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IP-SM-GW registration</w:t>
            </w:r>
          </w:p>
        </w:tc>
      </w:tr>
      <w:tr w:rsidR="00F42FA6" w:rsidRPr="00BC4D08" w:rsidTr="00C17C4C">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rsidTr="00C17C4C">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SMS Message Waiting Data</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SMS Message Waiting Data</w:t>
            </w:r>
          </w:p>
        </w:tc>
      </w:tr>
      <w:tr w:rsidR="00F42FA6" w:rsidRPr="00BC4D08" w:rsidTr="00C17C4C">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SdmSubscriptions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SDM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individual SDM subscription</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IndividualSdmSubscription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SDM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AmfSubscriptionInfo</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Store information related the a received Amf-EE-Subscription response</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Amf-EE-subscriptions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AMF-subscriptions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AMF-subscriptions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ProvisionedParamenterData</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of provisioned parameters.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Retrieves the UE's provisioned parameters.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SMSSubscriptionData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existing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 xml:space="preserve">Create a subscription, i.e. subscribe a node to </w:t>
            </w:r>
            <w:r w:rsidRPr="00D5200C">
              <w:rPr>
                <w:lang w:val="en-US"/>
              </w:rPr>
              <w:lastRenderedPageBreak/>
              <w:t>receive notification for change of data</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Deletes multiple subscriptions for a given UE.</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IndividualSubscriptionDataSubscription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EeGroupSubscriptions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 for groups of UEs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 for groups of UEs</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IndividualEeGroupSubscription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 for a group of UEs</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TraceData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IdentityData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shared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GroupIdentifiers</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5GVnGroups</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5G VN Groups</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Individual5GVnGroup</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 5G VN Group</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LcsPrivacySubscriptionData</w:t>
            </w:r>
          </w:p>
        </w:tc>
        <w:tc>
          <w:tcPr>
            <w:tcW w:w="1746" w:type="pct"/>
            <w:tcBorders>
              <w:left w:val="single" w:sz="4" w:space="0" w:color="auto"/>
              <w:right w:val="single" w:sz="4" w:space="0" w:color="auto"/>
            </w:tcBorders>
            <w:hideMark/>
          </w:tcPr>
          <w:p w:rsidR="00F42FA6" w:rsidRPr="00D5200C" w:rsidRDefault="00F42FA6" w:rsidP="009F707E">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LcsMobileOriginatedSubscriptionData</w:t>
            </w:r>
          </w:p>
        </w:tc>
        <w:tc>
          <w:tcPr>
            <w:tcW w:w="1746" w:type="pct"/>
            <w:tcBorders>
              <w:left w:val="single" w:sz="4" w:space="0" w:color="auto"/>
              <w:right w:val="single" w:sz="4" w:space="0" w:color="auto"/>
            </w:tcBorders>
            <w:hideMark/>
          </w:tcPr>
          <w:p w:rsidR="00F42FA6" w:rsidRPr="00D5200C" w:rsidRDefault="00F42FA6" w:rsidP="00DE4D3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NiddAuthorizationData</w:t>
            </w:r>
          </w:p>
        </w:tc>
        <w:tc>
          <w:tcPr>
            <w:tcW w:w="1746" w:type="pct"/>
            <w:tcBorders>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rFonts w:hint="eastAsia"/>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C</w:t>
            </w:r>
            <w:r w:rsidRPr="00D5200C">
              <w:rPr>
                <w:lang w:val="en-US" w:eastAsia="zh-CN"/>
              </w:rPr>
              <w:t>overageRestrictionData</w:t>
            </w:r>
          </w:p>
        </w:tc>
        <w:tc>
          <w:tcPr>
            <w:tcW w:w="1746"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3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G</w:t>
            </w:r>
            <w:r w:rsidRPr="00D5200C">
              <w:rPr>
                <w:lang w:val="en-US" w:eastAsia="zh-CN"/>
              </w:rPr>
              <w:t>ET</w:t>
            </w:r>
          </w:p>
        </w:tc>
        <w:tc>
          <w:tcPr>
            <w:tcW w:w="1118"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EF23E6" w:rsidRPr="00BC4D08" w:rsidTr="00C17C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rPr>
              <w:t>/subscription-data/{ueId}/context-data/location</w:t>
            </w:r>
          </w:p>
        </w:tc>
        <w:tc>
          <w:tcPr>
            <w:tcW w:w="437"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rFonts w:hint="eastAsia"/>
                <w:lang w:val="en-US" w:eastAsia="zh-CN"/>
              </w:rPr>
              <w:t>G</w:t>
            </w:r>
            <w:r w:rsidRPr="00D5200C">
              <w:rPr>
                <w:lang w:val="en-US" w:eastAsia="zh-CN"/>
              </w:rPr>
              <w:t>ET</w:t>
            </w:r>
          </w:p>
        </w:tc>
        <w:tc>
          <w:tcPr>
            <w:tcW w:w="1118"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lang w:val="en-US"/>
              </w:rPr>
              <w:t>Retrieve the UE's Location Information</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lastRenderedPageBreak/>
              <w:t>V2xSubscriptionData</w:t>
            </w:r>
          </w:p>
        </w:tc>
        <w:tc>
          <w:tcPr>
            <w:tcW w:w="1746"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Pr>
                <w:lang w:val="en-US"/>
              </w:rPr>
              <w:t>/subscription-data/{ue</w:t>
            </w:r>
            <w:r>
              <w:rPr>
                <w:lang w:val="en-US" w:eastAsia="zh-CN"/>
              </w:rPr>
              <w:t>I</w:t>
            </w:r>
            <w:r>
              <w:rPr>
                <w:lang w:val="en-US"/>
              </w:rPr>
              <w:t>d}/v2x-data</w:t>
            </w:r>
          </w:p>
        </w:tc>
        <w:tc>
          <w:tcPr>
            <w:tcW w:w="43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GET</w:t>
            </w:r>
          </w:p>
        </w:tc>
        <w:tc>
          <w:tcPr>
            <w:tcW w:w="1118"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Retrieve the UE's subscribed V2X Data</w:t>
            </w:r>
          </w:p>
        </w:tc>
      </w:tr>
      <w:tr w:rsidR="00C1592C"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F9317B">
              <w:rPr>
                <w:lang w:eastAsia="zh-CN"/>
              </w:rPr>
              <w:t>LcsBroadcastAssistanceSubscriptionData</w:t>
            </w:r>
          </w:p>
        </w:tc>
        <w:tc>
          <w:tcPr>
            <w:tcW w:w="1746"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F9317B">
              <w:t>/lcs-bca-data</w:t>
            </w:r>
          </w:p>
        </w:tc>
        <w:tc>
          <w:tcPr>
            <w:tcW w:w="437"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F9317B">
              <w:t>GET</w:t>
            </w:r>
          </w:p>
        </w:tc>
        <w:tc>
          <w:tcPr>
            <w:tcW w:w="1118"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bl>
    <w:p w:rsidR="007C4061" w:rsidRPr="00533C32" w:rsidRDefault="007C4061" w:rsidP="007C4061"/>
    <w:p w:rsidR="007C4061" w:rsidRPr="00533C32" w:rsidRDefault="007C4061" w:rsidP="006352FE">
      <w:pPr>
        <w:pStyle w:val="Heading3"/>
      </w:pPr>
      <w:bookmarkStart w:id="71" w:name="_Toc20126924"/>
      <w:bookmarkStart w:id="72" w:name="_Toc27588900"/>
      <w:bookmarkStart w:id="73" w:name="_Toc36459696"/>
      <w:bookmarkStart w:id="74" w:name="_Toc45029257"/>
      <w:bookmarkStart w:id="75" w:name="_Toc51870374"/>
      <w:r w:rsidRPr="00533C32">
        <w:t>5.2.2</w:t>
      </w:r>
      <w:r w:rsidRPr="00533C32">
        <w:tab/>
        <w:t>Resource: AuthenticationSubscription</w:t>
      </w:r>
      <w:bookmarkEnd w:id="71"/>
      <w:bookmarkEnd w:id="72"/>
      <w:bookmarkEnd w:id="73"/>
      <w:bookmarkEnd w:id="74"/>
      <w:bookmarkEnd w:id="75"/>
    </w:p>
    <w:p w:rsidR="007C4061" w:rsidRPr="00533C32" w:rsidRDefault="007C4061" w:rsidP="006352FE">
      <w:pPr>
        <w:pStyle w:val="Heading4"/>
      </w:pPr>
      <w:bookmarkStart w:id="76" w:name="_Toc20126925"/>
      <w:bookmarkStart w:id="77" w:name="_Toc27588901"/>
      <w:bookmarkStart w:id="78" w:name="_Toc36459697"/>
      <w:bookmarkStart w:id="79" w:name="_Toc45029258"/>
      <w:bookmarkStart w:id="80" w:name="_Toc51870375"/>
      <w:r w:rsidRPr="00533C32">
        <w:t>5.2.2.1</w:t>
      </w:r>
      <w:r w:rsidRPr="00533C32">
        <w:tab/>
        <w:t>Description</w:t>
      </w:r>
      <w:bookmarkEnd w:id="76"/>
      <w:bookmarkEnd w:id="77"/>
      <w:bookmarkEnd w:id="78"/>
      <w:bookmarkEnd w:id="79"/>
      <w:bookmarkEnd w:id="80"/>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rsidR="007C4061" w:rsidRPr="00533C32" w:rsidRDefault="007C4061" w:rsidP="006352FE">
      <w:pPr>
        <w:pStyle w:val="Heading4"/>
      </w:pPr>
      <w:bookmarkStart w:id="81" w:name="_Toc20126926"/>
      <w:bookmarkStart w:id="82" w:name="_Toc27588902"/>
      <w:bookmarkStart w:id="83" w:name="_Toc36459698"/>
      <w:bookmarkStart w:id="84" w:name="_Toc45029259"/>
      <w:bookmarkStart w:id="85" w:name="_Toc51870376"/>
      <w:r w:rsidRPr="00533C32">
        <w:t>5.2.2.2</w:t>
      </w:r>
      <w:r w:rsidRPr="00533C32">
        <w:tab/>
        <w:t>Resource Definition</w:t>
      </w:r>
      <w:bookmarkEnd w:id="81"/>
      <w:bookmarkEnd w:id="82"/>
      <w:bookmarkEnd w:id="83"/>
      <w:bookmarkEnd w:id="84"/>
      <w:bookmarkEnd w:id="85"/>
    </w:p>
    <w:p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86" w:name="_Toc20126927"/>
      <w:bookmarkStart w:id="87" w:name="_Toc27588903"/>
      <w:bookmarkStart w:id="88" w:name="_Toc36459699"/>
      <w:bookmarkStart w:id="89" w:name="_Toc45029260"/>
      <w:bookmarkStart w:id="90" w:name="_Toc51870377"/>
      <w:r w:rsidRPr="00533C32">
        <w:t>5.2.2.3</w:t>
      </w:r>
      <w:r w:rsidRPr="00533C32">
        <w:tab/>
        <w:t>Resource Standard Methods</w:t>
      </w:r>
      <w:bookmarkEnd w:id="86"/>
      <w:bookmarkEnd w:id="87"/>
      <w:bookmarkEnd w:id="88"/>
      <w:bookmarkEnd w:id="89"/>
      <w:bookmarkEnd w:id="90"/>
    </w:p>
    <w:p w:rsidR="007C4061" w:rsidRPr="00533C32" w:rsidRDefault="007C4061" w:rsidP="006352FE">
      <w:pPr>
        <w:pStyle w:val="Heading5"/>
        <w:rPr>
          <w:lang w:eastAsia="zh-CN"/>
        </w:rPr>
      </w:pPr>
      <w:bookmarkStart w:id="91" w:name="_Toc20126928"/>
      <w:bookmarkStart w:id="92" w:name="_Toc27588904"/>
      <w:bookmarkStart w:id="93" w:name="_Toc36459700"/>
      <w:bookmarkStart w:id="94" w:name="_Toc45029261"/>
      <w:bookmarkStart w:id="95" w:name="_Toc51870378"/>
      <w:r w:rsidRPr="00533C32">
        <w:t>5.2.2.3.1</w:t>
      </w:r>
      <w:r w:rsidRPr="00533C32">
        <w:tab/>
      </w:r>
      <w:r w:rsidRPr="00533C32">
        <w:rPr>
          <w:lang w:eastAsia="zh-CN"/>
        </w:rPr>
        <w:t>GET</w:t>
      </w:r>
      <w:bookmarkEnd w:id="91"/>
      <w:bookmarkEnd w:id="92"/>
      <w:bookmarkEnd w:id="93"/>
      <w:bookmarkEnd w:id="94"/>
      <w:bookmarkEnd w:id="95"/>
    </w:p>
    <w:p w:rsidR="007C4061" w:rsidRPr="00533C32" w:rsidRDefault="007C4061" w:rsidP="007C4061">
      <w:r w:rsidRPr="00533C32">
        <w:t>This method shall support the URI query parameters specified in table 5.2.2.3.1-1.</w:t>
      </w:r>
    </w:p>
    <w:p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5.2.2.3.1-2 and the response data structures and response codes specified in table 5.2.2.3.1-3.</w:t>
      </w:r>
    </w:p>
    <w:p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rPr>
          <w:lang w:eastAsia="zh-CN"/>
        </w:rPr>
      </w:pPr>
      <w:bookmarkStart w:id="96" w:name="_Toc20126929"/>
      <w:bookmarkStart w:id="97" w:name="_Toc27588905"/>
      <w:bookmarkStart w:id="98" w:name="_Toc36459701"/>
      <w:bookmarkStart w:id="99" w:name="_Toc45029262"/>
      <w:bookmarkStart w:id="100" w:name="_Toc51870379"/>
      <w:r w:rsidRPr="00533C32">
        <w:t>5.2.2.3.2</w:t>
      </w:r>
      <w:r w:rsidRPr="00533C32">
        <w:tab/>
      </w:r>
      <w:r w:rsidRPr="00533C32">
        <w:rPr>
          <w:lang w:eastAsia="zh-CN"/>
        </w:rPr>
        <w:t>PATCH</w:t>
      </w:r>
      <w:bookmarkEnd w:id="96"/>
      <w:bookmarkEnd w:id="97"/>
      <w:bookmarkEnd w:id="98"/>
      <w:bookmarkEnd w:id="99"/>
      <w:bookmarkEnd w:id="100"/>
    </w:p>
    <w:p w:rsidR="007C4061" w:rsidRPr="00533C32" w:rsidRDefault="007C4061" w:rsidP="007C4061">
      <w:pPr>
        <w:rPr>
          <w:lang w:eastAsia="zh-CN"/>
        </w:rPr>
      </w:pPr>
      <w:r w:rsidRPr="00533C32">
        <w:rPr>
          <w:lang w:eastAsia="zh-CN"/>
        </w:rPr>
        <w:t>This method is used to modify the authentication data of UE in the UDR.</w:t>
      </w:r>
    </w:p>
    <w:p w:rsidR="007C4061" w:rsidRPr="00533C32" w:rsidRDefault="007C4061" w:rsidP="007C4061">
      <w:r w:rsidRPr="00533C32">
        <w:t>This method shall support the URI query parameters specified in table 5.2.2.3.</w:t>
      </w:r>
      <w:r w:rsidRPr="00533C32">
        <w:rPr>
          <w:lang w:eastAsia="zh-CN"/>
        </w:rPr>
        <w:t>2</w:t>
      </w:r>
      <w:r w:rsidRPr="00533C32">
        <w:t>-1.</w:t>
      </w:r>
    </w:p>
    <w:p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rsidR="007C4061" w:rsidRPr="00533C32" w:rsidRDefault="007C4061" w:rsidP="007C4061"/>
    <w:p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F9317B">
              <w:rPr>
                <w:rFonts w:hint="eastAsia"/>
                <w:lang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01" w:name="_Toc20126930"/>
      <w:bookmarkStart w:id="102" w:name="_Toc27588906"/>
      <w:bookmarkStart w:id="103" w:name="_Toc36459702"/>
      <w:bookmarkStart w:id="104" w:name="_Toc45029263"/>
      <w:bookmarkStart w:id="105" w:name="_Toc51870380"/>
      <w:r w:rsidRPr="00533C32">
        <w:t>5.2.3</w:t>
      </w:r>
      <w:r w:rsidRPr="00533C32">
        <w:tab/>
        <w:t>Resource: AccessAndMobilitySubscriptionData</w:t>
      </w:r>
      <w:bookmarkEnd w:id="101"/>
      <w:bookmarkEnd w:id="102"/>
      <w:bookmarkEnd w:id="103"/>
      <w:bookmarkEnd w:id="104"/>
      <w:bookmarkEnd w:id="105"/>
    </w:p>
    <w:p w:rsidR="007C4061" w:rsidRPr="00533C32" w:rsidRDefault="007C4061" w:rsidP="006352FE">
      <w:pPr>
        <w:pStyle w:val="Heading4"/>
      </w:pPr>
      <w:bookmarkStart w:id="106" w:name="_Toc20126931"/>
      <w:bookmarkStart w:id="107" w:name="_Toc27588907"/>
      <w:bookmarkStart w:id="108" w:name="_Toc36459703"/>
      <w:bookmarkStart w:id="109" w:name="_Toc45029264"/>
      <w:bookmarkStart w:id="110" w:name="_Toc51870381"/>
      <w:r w:rsidRPr="00533C32">
        <w:t>5.2.3.1</w:t>
      </w:r>
      <w:r w:rsidRPr="00533C32">
        <w:tab/>
        <w:t>Description</w:t>
      </w:r>
      <w:bookmarkEnd w:id="106"/>
      <w:bookmarkEnd w:id="107"/>
      <w:bookmarkEnd w:id="108"/>
      <w:bookmarkEnd w:id="109"/>
      <w:bookmarkEnd w:id="110"/>
    </w:p>
    <w:p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1" w:name="_Toc20126932"/>
      <w:bookmarkStart w:id="112" w:name="_Toc27588908"/>
      <w:bookmarkStart w:id="113" w:name="_Toc36459704"/>
      <w:bookmarkStart w:id="114" w:name="_Toc45029265"/>
      <w:bookmarkStart w:id="115" w:name="_Toc51870382"/>
      <w:r w:rsidRPr="00533C32">
        <w:t>5.2.3.2</w:t>
      </w:r>
      <w:r w:rsidRPr="00533C32">
        <w:tab/>
        <w:t>Resource Definition</w:t>
      </w:r>
      <w:bookmarkEnd w:id="111"/>
      <w:bookmarkEnd w:id="112"/>
      <w:bookmarkEnd w:id="113"/>
      <w:bookmarkEnd w:id="114"/>
      <w:bookmarkEnd w:id="11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C4061" w:rsidRPr="00533C32" w:rsidRDefault="007C4061" w:rsidP="007C4061">
      <w:pPr>
        <w:rPr>
          <w:rFonts w:ascii="Arial" w:hAnsi="Arial" w:cs="Arial"/>
        </w:rPr>
      </w:pPr>
      <w:r w:rsidRPr="00533C32">
        <w:lastRenderedPageBreak/>
        <w:t>This resource shall support the resource URI variables defined in table 5.2.3.2-1</w:t>
      </w:r>
      <w:r w:rsidRPr="00533C32">
        <w:rPr>
          <w:rFonts w:ascii="Arial" w:hAnsi="Arial" w:cs="Arial"/>
        </w:rPr>
        <w:t>.</w:t>
      </w:r>
    </w:p>
    <w:p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16" w:name="_Toc20126933"/>
      <w:bookmarkStart w:id="117" w:name="_Toc27588909"/>
      <w:bookmarkStart w:id="118" w:name="_Toc36459705"/>
      <w:bookmarkStart w:id="119" w:name="_Toc45029266"/>
      <w:bookmarkStart w:id="120" w:name="_Toc51870383"/>
      <w:r w:rsidRPr="00533C32">
        <w:t>5.2.3.3</w:t>
      </w:r>
      <w:r w:rsidRPr="00533C32">
        <w:tab/>
        <w:t>Resource Standard Methods</w:t>
      </w:r>
      <w:bookmarkEnd w:id="116"/>
      <w:bookmarkEnd w:id="117"/>
      <w:bookmarkEnd w:id="118"/>
      <w:bookmarkEnd w:id="119"/>
      <w:bookmarkEnd w:id="120"/>
    </w:p>
    <w:p w:rsidR="007C4061" w:rsidRPr="00533C32" w:rsidRDefault="007C4061" w:rsidP="006352FE">
      <w:pPr>
        <w:pStyle w:val="Heading5"/>
      </w:pPr>
      <w:bookmarkStart w:id="121" w:name="_Toc20126934"/>
      <w:bookmarkStart w:id="122" w:name="_Toc27588910"/>
      <w:bookmarkStart w:id="123" w:name="_Toc36459706"/>
      <w:bookmarkStart w:id="124" w:name="_Toc45029267"/>
      <w:bookmarkStart w:id="125" w:name="_Toc51870384"/>
      <w:r w:rsidRPr="00533C32">
        <w:t>5.2.3.3.1</w:t>
      </w:r>
      <w:r w:rsidRPr="00533C32">
        <w:tab/>
        <w:t>GET</w:t>
      </w:r>
      <w:bookmarkEnd w:id="121"/>
      <w:bookmarkEnd w:id="122"/>
      <w:bookmarkEnd w:id="123"/>
      <w:bookmarkEnd w:id="124"/>
      <w:bookmarkEnd w:id="125"/>
    </w:p>
    <w:p w:rsidR="007C4061" w:rsidRPr="00533C32" w:rsidRDefault="007C4061" w:rsidP="007C4061">
      <w:r w:rsidRPr="00533C32">
        <w:t>This method shall support the URI query parameters specified in table 5.2.3.3.1-1.</w:t>
      </w:r>
    </w:p>
    <w:p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5.2.3.3.1-2 and the response data structures and response codes specified in table 5.2.3.3.1-3.</w:t>
      </w:r>
    </w:p>
    <w:p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26" w:name="_Toc20126935"/>
      <w:bookmarkStart w:id="127" w:name="_Toc27588911"/>
      <w:bookmarkStart w:id="128" w:name="_Toc36459707"/>
      <w:bookmarkStart w:id="129" w:name="_Toc45029268"/>
      <w:bookmarkStart w:id="130" w:name="_Toc51870385"/>
      <w:r w:rsidRPr="00533C32">
        <w:t>5.2.4</w:t>
      </w:r>
      <w:r w:rsidRPr="00533C32">
        <w:tab/>
        <w:t>Resource: SmfSelectionSubscriptionData</w:t>
      </w:r>
      <w:bookmarkEnd w:id="126"/>
      <w:bookmarkEnd w:id="127"/>
      <w:bookmarkEnd w:id="128"/>
      <w:bookmarkEnd w:id="129"/>
      <w:bookmarkEnd w:id="130"/>
    </w:p>
    <w:p w:rsidR="007C4061" w:rsidRPr="00533C32" w:rsidRDefault="007C4061" w:rsidP="006352FE">
      <w:pPr>
        <w:pStyle w:val="Heading4"/>
      </w:pPr>
      <w:bookmarkStart w:id="131" w:name="_Toc20126936"/>
      <w:bookmarkStart w:id="132" w:name="_Toc27588912"/>
      <w:bookmarkStart w:id="133" w:name="_Toc36459708"/>
      <w:bookmarkStart w:id="134" w:name="_Toc45029269"/>
      <w:bookmarkStart w:id="135" w:name="_Toc51870386"/>
      <w:r w:rsidRPr="00533C32">
        <w:t>5.2.4.1</w:t>
      </w:r>
      <w:r w:rsidRPr="00533C32">
        <w:tab/>
        <w:t>Description</w:t>
      </w:r>
      <w:bookmarkEnd w:id="131"/>
      <w:bookmarkEnd w:id="132"/>
      <w:bookmarkEnd w:id="133"/>
      <w:bookmarkEnd w:id="134"/>
      <w:bookmarkEnd w:id="135"/>
    </w:p>
    <w:p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6" w:name="_Toc20126937"/>
      <w:bookmarkStart w:id="137" w:name="_Toc27588913"/>
      <w:bookmarkStart w:id="138" w:name="_Toc36459709"/>
      <w:bookmarkStart w:id="139" w:name="_Toc45029270"/>
      <w:bookmarkStart w:id="140" w:name="_Toc51870387"/>
      <w:r w:rsidRPr="00533C32">
        <w:t>5.2.4.2</w:t>
      </w:r>
      <w:r w:rsidRPr="00533C32">
        <w:tab/>
        <w:t>Resource Definition</w:t>
      </w:r>
      <w:bookmarkEnd w:id="136"/>
      <w:bookmarkEnd w:id="137"/>
      <w:bookmarkEnd w:id="138"/>
      <w:bookmarkEnd w:id="139"/>
      <w:bookmarkEnd w:id="140"/>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C4061" w:rsidRPr="00533C32" w:rsidRDefault="007C4061" w:rsidP="007C4061">
      <w:pPr>
        <w:rPr>
          <w:rFonts w:ascii="Arial" w:hAnsi="Arial" w:cs="Arial"/>
        </w:rPr>
      </w:pPr>
      <w:r w:rsidRPr="00533C32">
        <w:lastRenderedPageBreak/>
        <w:t>This resource shall support the resource URI variables defined in table 5.2.4.2-1</w:t>
      </w:r>
      <w:r w:rsidRPr="00533C32">
        <w:rPr>
          <w:rFonts w:ascii="Arial" w:hAnsi="Arial" w:cs="Arial"/>
        </w:rPr>
        <w:t>.</w:t>
      </w:r>
    </w:p>
    <w:p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41" w:name="_Toc20126938"/>
      <w:bookmarkStart w:id="142" w:name="_Toc27588914"/>
      <w:bookmarkStart w:id="143" w:name="_Toc36459710"/>
      <w:bookmarkStart w:id="144" w:name="_Toc45029271"/>
      <w:bookmarkStart w:id="145" w:name="_Toc51870388"/>
      <w:r w:rsidRPr="00533C32">
        <w:t>5.2.4.3</w:t>
      </w:r>
      <w:r w:rsidRPr="00533C32">
        <w:tab/>
        <w:t>Resource Standard Methods</w:t>
      </w:r>
      <w:bookmarkEnd w:id="141"/>
      <w:bookmarkEnd w:id="142"/>
      <w:bookmarkEnd w:id="143"/>
      <w:bookmarkEnd w:id="144"/>
      <w:bookmarkEnd w:id="145"/>
    </w:p>
    <w:p w:rsidR="007C4061" w:rsidRPr="00533C32" w:rsidRDefault="007C4061" w:rsidP="006352FE">
      <w:pPr>
        <w:pStyle w:val="Heading5"/>
      </w:pPr>
      <w:bookmarkStart w:id="146" w:name="_Toc20126939"/>
      <w:bookmarkStart w:id="147" w:name="_Toc27588915"/>
      <w:bookmarkStart w:id="148" w:name="_Toc36459711"/>
      <w:bookmarkStart w:id="149" w:name="_Toc45029272"/>
      <w:bookmarkStart w:id="150" w:name="_Toc51870389"/>
      <w:r w:rsidRPr="00533C32">
        <w:t>5.2.4.3.1</w:t>
      </w:r>
      <w:r w:rsidRPr="00533C32">
        <w:tab/>
        <w:t>GET</w:t>
      </w:r>
      <w:bookmarkEnd w:id="146"/>
      <w:bookmarkEnd w:id="147"/>
      <w:bookmarkEnd w:id="148"/>
      <w:bookmarkEnd w:id="149"/>
      <w:bookmarkEnd w:id="150"/>
    </w:p>
    <w:p w:rsidR="007C4061" w:rsidRPr="00533C32" w:rsidRDefault="007C4061" w:rsidP="007C4061">
      <w:r w:rsidRPr="00533C32">
        <w:t>This method shall support the URI query parameters specified in table 5.2.4.3.1-1.</w:t>
      </w:r>
    </w:p>
    <w:p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5.2.4.3.1-2 and the response data structures and response codes specified in table 5.2.4.3.1-3.</w:t>
      </w:r>
    </w:p>
    <w:p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51" w:name="_Toc20126940"/>
      <w:bookmarkStart w:id="152" w:name="_Toc27588916"/>
      <w:bookmarkStart w:id="153" w:name="_Toc36459712"/>
      <w:bookmarkStart w:id="154" w:name="_Toc45029273"/>
      <w:bookmarkStart w:id="155" w:name="_Toc51870390"/>
      <w:r w:rsidRPr="00533C32">
        <w:t>5.2.5</w:t>
      </w:r>
      <w:r w:rsidRPr="00533C32">
        <w:tab/>
        <w:t>Resource: S</w:t>
      </w:r>
      <w:r w:rsidRPr="00533C32">
        <w:rPr>
          <w:lang w:eastAsia="zh-CN"/>
        </w:rPr>
        <w:t>ession</w:t>
      </w:r>
      <w:r w:rsidRPr="00533C32">
        <w:t>ManagementSubscriptionData</w:t>
      </w:r>
      <w:bookmarkEnd w:id="151"/>
      <w:bookmarkEnd w:id="152"/>
      <w:bookmarkEnd w:id="153"/>
      <w:bookmarkEnd w:id="154"/>
      <w:bookmarkEnd w:id="155"/>
    </w:p>
    <w:p w:rsidR="007C4061" w:rsidRPr="00533C32" w:rsidRDefault="007C4061" w:rsidP="006352FE">
      <w:pPr>
        <w:pStyle w:val="Heading4"/>
      </w:pPr>
      <w:bookmarkStart w:id="156" w:name="_Toc20126941"/>
      <w:bookmarkStart w:id="157" w:name="_Toc27588917"/>
      <w:bookmarkStart w:id="158" w:name="_Toc36459713"/>
      <w:bookmarkStart w:id="159" w:name="_Toc45029274"/>
      <w:bookmarkStart w:id="160" w:name="_Toc51870391"/>
      <w:r w:rsidRPr="00533C32">
        <w:t>5.2.5.1</w:t>
      </w:r>
      <w:r w:rsidRPr="00533C32">
        <w:tab/>
        <w:t>Description</w:t>
      </w:r>
      <w:bookmarkEnd w:id="156"/>
      <w:bookmarkEnd w:id="157"/>
      <w:bookmarkEnd w:id="158"/>
      <w:bookmarkEnd w:id="159"/>
      <w:bookmarkEnd w:id="160"/>
    </w:p>
    <w:p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61" w:name="_Toc20126942"/>
      <w:bookmarkStart w:id="162" w:name="_Toc27588918"/>
      <w:bookmarkStart w:id="163" w:name="_Toc36459714"/>
      <w:bookmarkStart w:id="164" w:name="_Toc45029275"/>
      <w:bookmarkStart w:id="165" w:name="_Toc51870392"/>
      <w:r w:rsidRPr="00533C32">
        <w:t>5.2.5.2</w:t>
      </w:r>
      <w:r w:rsidRPr="00533C32">
        <w:tab/>
        <w:t>Resource Definition</w:t>
      </w:r>
      <w:bookmarkEnd w:id="161"/>
      <w:bookmarkEnd w:id="162"/>
      <w:bookmarkEnd w:id="163"/>
      <w:bookmarkEnd w:id="164"/>
      <w:bookmarkEnd w:id="16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66" w:name="_Toc20126943"/>
      <w:bookmarkStart w:id="167" w:name="_Toc27588919"/>
      <w:bookmarkStart w:id="168" w:name="_Toc36459715"/>
      <w:bookmarkStart w:id="169" w:name="_Toc45029276"/>
      <w:bookmarkStart w:id="170" w:name="_Toc51870393"/>
      <w:r w:rsidRPr="00533C32">
        <w:t>5.2.5.3</w:t>
      </w:r>
      <w:r w:rsidRPr="00533C32">
        <w:tab/>
        <w:t>Resource Standard Methods</w:t>
      </w:r>
      <w:bookmarkEnd w:id="166"/>
      <w:bookmarkEnd w:id="167"/>
      <w:bookmarkEnd w:id="168"/>
      <w:bookmarkEnd w:id="169"/>
      <w:bookmarkEnd w:id="170"/>
    </w:p>
    <w:p w:rsidR="007C4061" w:rsidRPr="00533C32" w:rsidRDefault="007C4061" w:rsidP="006352FE">
      <w:pPr>
        <w:pStyle w:val="Heading5"/>
      </w:pPr>
      <w:bookmarkStart w:id="171" w:name="_Toc20126944"/>
      <w:bookmarkStart w:id="172" w:name="_Toc27588920"/>
      <w:bookmarkStart w:id="173" w:name="_Toc36459716"/>
      <w:bookmarkStart w:id="174" w:name="_Toc45029277"/>
      <w:bookmarkStart w:id="175" w:name="_Toc51870394"/>
      <w:r w:rsidRPr="00533C32">
        <w:t>5.2.5.3.1</w:t>
      </w:r>
      <w:r w:rsidRPr="00533C32">
        <w:tab/>
        <w:t>GET</w:t>
      </w:r>
      <w:bookmarkEnd w:id="171"/>
      <w:bookmarkEnd w:id="172"/>
      <w:bookmarkEnd w:id="173"/>
      <w:bookmarkEnd w:id="174"/>
      <w:bookmarkEnd w:id="175"/>
    </w:p>
    <w:p w:rsidR="007C4061" w:rsidRPr="00533C32" w:rsidRDefault="007C4061" w:rsidP="007C4061">
      <w:r w:rsidRPr="00533C32">
        <w:t>This method shall support the URI query parameters specified in table 5.2.5.3.1-1.</w:t>
      </w:r>
    </w:p>
    <w:p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If "single-nssai" is not included, and "dnn" is not included, UDR shall return all DNN configurations for all network slice(s).</w:t>
      </w:r>
    </w:p>
    <w:p w:rsidR="007C4061" w:rsidRPr="00533C32" w:rsidRDefault="007C4061" w:rsidP="007C4061">
      <w:r w:rsidRPr="00533C32">
        <w:t>If "single-nssai" is included, and "dnn" is not included, UDR shall return all DNN configurations for the requested network slice identified by "single-nssai".</w:t>
      </w:r>
    </w:p>
    <w:p w:rsidR="007C4061" w:rsidRPr="00533C32" w:rsidRDefault="007C4061" w:rsidP="007C4061">
      <w:r w:rsidRPr="00533C32">
        <w:t>If "single-nssai" is not included, and "dnn" is included, UDR shall return all DNN configurations identified by "dnn" for all network slices where such DNN is available.</w:t>
      </w:r>
    </w:p>
    <w:p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rsidR="007C4061" w:rsidRPr="00533C32" w:rsidRDefault="007C4061" w:rsidP="007C4061">
      <w:r w:rsidRPr="00533C32">
        <w:t>This method shall support the request data structures specified in table 5.2.5.3.1-2 and the response data structures and response codes specified in table 5.2.5.3.1-3.</w:t>
      </w:r>
    </w:p>
    <w:p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76" w:name="_Toc20126945"/>
      <w:bookmarkStart w:id="177" w:name="_Toc27588921"/>
      <w:bookmarkStart w:id="178" w:name="_Toc36459717"/>
      <w:bookmarkStart w:id="179" w:name="_Toc45029278"/>
      <w:bookmarkStart w:id="180" w:name="_Toc51870395"/>
      <w:r w:rsidRPr="00533C32">
        <w:lastRenderedPageBreak/>
        <w:t>5.2.6</w:t>
      </w:r>
      <w:r w:rsidRPr="00533C32">
        <w:tab/>
        <w:t>Resource: Amf3GppAccessRegistration</w:t>
      </w:r>
      <w:bookmarkEnd w:id="176"/>
      <w:bookmarkEnd w:id="177"/>
      <w:bookmarkEnd w:id="178"/>
      <w:bookmarkEnd w:id="179"/>
      <w:bookmarkEnd w:id="180"/>
    </w:p>
    <w:p w:rsidR="007C4061" w:rsidRPr="00533C32" w:rsidRDefault="007C4061" w:rsidP="006352FE">
      <w:pPr>
        <w:pStyle w:val="Heading4"/>
      </w:pPr>
      <w:bookmarkStart w:id="181" w:name="_Toc20126946"/>
      <w:bookmarkStart w:id="182" w:name="_Toc27588922"/>
      <w:bookmarkStart w:id="183" w:name="_Toc36459718"/>
      <w:bookmarkStart w:id="184" w:name="_Toc45029279"/>
      <w:bookmarkStart w:id="185" w:name="_Toc51870396"/>
      <w:r w:rsidRPr="00533C32">
        <w:t>5.2.6.1</w:t>
      </w:r>
      <w:r w:rsidRPr="00533C32">
        <w:tab/>
        <w:t>Description</w:t>
      </w:r>
      <w:bookmarkEnd w:id="181"/>
      <w:bookmarkEnd w:id="182"/>
      <w:bookmarkEnd w:id="183"/>
      <w:bookmarkEnd w:id="184"/>
      <w:bookmarkEnd w:id="185"/>
    </w:p>
    <w:p w:rsidR="007C4061" w:rsidRPr="00533C32" w:rsidRDefault="007C4061" w:rsidP="007C4061">
      <w:pPr>
        <w:rPr>
          <w:lang w:eastAsia="zh-CN"/>
        </w:rPr>
      </w:pPr>
      <w:r w:rsidRPr="00533C32">
        <w:t>This resource is used to represent AMF registrations to be stored in the UDR by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86" w:name="_Toc20126947"/>
      <w:bookmarkStart w:id="187" w:name="_Toc27588923"/>
      <w:bookmarkStart w:id="188" w:name="_Toc36459719"/>
      <w:bookmarkStart w:id="189" w:name="_Toc45029280"/>
      <w:bookmarkStart w:id="190" w:name="_Toc51870397"/>
      <w:r w:rsidRPr="00533C32">
        <w:t>5.2.6.2</w:t>
      </w:r>
      <w:r w:rsidRPr="00533C32">
        <w:tab/>
        <w:t>Resource Definition</w:t>
      </w:r>
      <w:bookmarkEnd w:id="186"/>
      <w:bookmarkEnd w:id="187"/>
      <w:bookmarkEnd w:id="188"/>
      <w:bookmarkEnd w:id="189"/>
      <w:bookmarkEnd w:id="190"/>
    </w:p>
    <w:p w:rsidR="007C4061" w:rsidRPr="00533C32" w:rsidRDefault="007C4061" w:rsidP="007C4061">
      <w:r w:rsidRPr="00533C32">
        <w:t>Resource URI: {apiRoot}/nudr-dr/&lt;apiVersion&gt;/subscription-data/{</w:t>
      </w:r>
      <w:r w:rsidRPr="00533C32">
        <w:rPr>
          <w:lang w:eastAsia="zh-CN"/>
        </w:rPr>
        <w:t>ueId</w:t>
      </w:r>
      <w:r w:rsidRPr="00533C32">
        <w:t>}/context-data/amf-3gpp-access</w:t>
      </w:r>
    </w:p>
    <w:p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91" w:name="_Toc20126948"/>
      <w:bookmarkStart w:id="192" w:name="_Toc27588924"/>
      <w:bookmarkStart w:id="193" w:name="_Toc36459720"/>
      <w:bookmarkStart w:id="194" w:name="_Toc45029281"/>
      <w:bookmarkStart w:id="195" w:name="_Toc51870398"/>
      <w:r w:rsidRPr="00533C32">
        <w:t>5.2.6.3</w:t>
      </w:r>
      <w:r w:rsidRPr="00533C32">
        <w:tab/>
        <w:t>Resource Standard Methods</w:t>
      </w:r>
      <w:bookmarkEnd w:id="191"/>
      <w:bookmarkEnd w:id="192"/>
      <w:bookmarkEnd w:id="193"/>
      <w:bookmarkEnd w:id="194"/>
      <w:bookmarkEnd w:id="195"/>
    </w:p>
    <w:p w:rsidR="007C4061" w:rsidRPr="00533C32" w:rsidRDefault="007C4061" w:rsidP="006352FE">
      <w:pPr>
        <w:pStyle w:val="Heading5"/>
      </w:pPr>
      <w:bookmarkStart w:id="196" w:name="_Toc20126949"/>
      <w:bookmarkStart w:id="197" w:name="_Toc27588925"/>
      <w:bookmarkStart w:id="198" w:name="_Toc36459721"/>
      <w:bookmarkStart w:id="199" w:name="_Toc45029282"/>
      <w:bookmarkStart w:id="200" w:name="_Toc51870399"/>
      <w:r w:rsidRPr="00533C32">
        <w:t>5.2.6.3.1</w:t>
      </w:r>
      <w:r w:rsidRPr="00533C32">
        <w:tab/>
        <w:t>PUT</w:t>
      </w:r>
      <w:bookmarkEnd w:id="196"/>
      <w:bookmarkEnd w:id="197"/>
      <w:bookmarkEnd w:id="198"/>
      <w:bookmarkEnd w:id="199"/>
      <w:bookmarkEnd w:id="200"/>
    </w:p>
    <w:p w:rsidR="007C4061" w:rsidRPr="00533C32" w:rsidRDefault="007C4061" w:rsidP="007C4061">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5.2.6.3.1-2 and the response data structures and response codes specified in table 5.2.6.3.1-3.</w:t>
      </w:r>
    </w:p>
    <w:p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936935"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201" w:name="_Toc20126950"/>
      <w:bookmarkStart w:id="202" w:name="_Toc27588926"/>
      <w:bookmarkStart w:id="203" w:name="_Toc36459722"/>
      <w:bookmarkStart w:id="204" w:name="_Toc45029283"/>
      <w:bookmarkStart w:id="205" w:name="_Toc51870400"/>
      <w:r w:rsidRPr="00533C32">
        <w:t>5.2.6.3.2</w:t>
      </w:r>
      <w:r w:rsidRPr="00533C32">
        <w:tab/>
        <w:t>PATCH</w:t>
      </w:r>
      <w:bookmarkEnd w:id="201"/>
      <w:bookmarkEnd w:id="202"/>
      <w:bookmarkEnd w:id="203"/>
      <w:bookmarkEnd w:id="204"/>
      <w:bookmarkEnd w:id="205"/>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C4061" w:rsidRPr="00533C32" w:rsidRDefault="007C4061" w:rsidP="006352FE">
      <w:pPr>
        <w:pStyle w:val="TH"/>
        <w:outlineLvl w:val="0"/>
        <w:rPr>
          <w:rFonts w:cs="Arial"/>
        </w:rPr>
      </w:pPr>
      <w:r w:rsidRPr="00533C32">
        <w:lastRenderedPageBreak/>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rsidR="007C4061" w:rsidRPr="00533C32" w:rsidRDefault="007C4061" w:rsidP="007C4061"/>
    <w:p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06" w:name="_Toc20126951"/>
      <w:bookmarkStart w:id="207" w:name="_Toc27588927"/>
      <w:bookmarkStart w:id="208" w:name="_Toc36459723"/>
      <w:bookmarkStart w:id="209" w:name="_Toc45029284"/>
      <w:bookmarkStart w:id="210" w:name="_Toc51870401"/>
      <w:r w:rsidRPr="00533C32">
        <w:t>5.2.6.3.3</w:t>
      </w:r>
      <w:r w:rsidRPr="00533C32">
        <w:tab/>
        <w:t>GET</w:t>
      </w:r>
      <w:bookmarkEnd w:id="206"/>
      <w:bookmarkEnd w:id="207"/>
      <w:bookmarkEnd w:id="208"/>
      <w:bookmarkEnd w:id="209"/>
      <w:bookmarkEnd w:id="210"/>
    </w:p>
    <w:p w:rsidR="007C4061" w:rsidRPr="00533C32" w:rsidRDefault="007C4061" w:rsidP="007C4061">
      <w:pPr>
        <w:outlineLvl w:val="0"/>
      </w:pPr>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211" w:name="_Toc20126952"/>
      <w:bookmarkStart w:id="212" w:name="_Toc27588928"/>
      <w:bookmarkStart w:id="213" w:name="_Toc36459724"/>
      <w:bookmarkStart w:id="214" w:name="_Toc45029285"/>
      <w:bookmarkStart w:id="215" w:name="_Toc51870402"/>
      <w:r w:rsidRPr="00533C32">
        <w:t>5.2.7</w:t>
      </w:r>
      <w:r w:rsidRPr="00533C32">
        <w:tab/>
        <w:t>Resource: AmfNon3GppAccessRegistration</w:t>
      </w:r>
      <w:bookmarkEnd w:id="211"/>
      <w:bookmarkEnd w:id="212"/>
      <w:bookmarkEnd w:id="213"/>
      <w:bookmarkEnd w:id="214"/>
      <w:bookmarkEnd w:id="215"/>
    </w:p>
    <w:p w:rsidR="007C4061" w:rsidRPr="00533C32" w:rsidRDefault="007C4061" w:rsidP="006352FE">
      <w:pPr>
        <w:pStyle w:val="Heading4"/>
      </w:pPr>
      <w:bookmarkStart w:id="216" w:name="_Toc20126953"/>
      <w:bookmarkStart w:id="217" w:name="_Toc27588929"/>
      <w:bookmarkStart w:id="218" w:name="_Toc36459725"/>
      <w:bookmarkStart w:id="219" w:name="_Toc45029286"/>
      <w:bookmarkStart w:id="220" w:name="_Toc51870403"/>
      <w:r w:rsidRPr="00533C32">
        <w:t>5.2.7.1</w:t>
      </w:r>
      <w:r w:rsidRPr="00533C32">
        <w:tab/>
        <w:t>Description</w:t>
      </w:r>
      <w:bookmarkEnd w:id="216"/>
      <w:bookmarkEnd w:id="217"/>
      <w:bookmarkEnd w:id="218"/>
      <w:bookmarkEnd w:id="219"/>
      <w:bookmarkEnd w:id="220"/>
    </w:p>
    <w:p w:rsidR="007C4061" w:rsidRPr="00533C32" w:rsidRDefault="007C4061" w:rsidP="007C4061">
      <w:pPr>
        <w:rPr>
          <w:lang w:eastAsia="zh-CN"/>
        </w:rPr>
      </w:pPr>
      <w:r w:rsidRPr="00533C32">
        <w:t>This resource is used to represent AMF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21" w:name="_Toc20126954"/>
      <w:bookmarkStart w:id="222" w:name="_Toc27588930"/>
      <w:bookmarkStart w:id="223" w:name="_Toc36459726"/>
      <w:bookmarkStart w:id="224" w:name="_Toc45029287"/>
      <w:bookmarkStart w:id="225" w:name="_Toc51870404"/>
      <w:r w:rsidRPr="00533C32">
        <w:t>5.2.7.2</w:t>
      </w:r>
      <w:r w:rsidRPr="00533C32">
        <w:tab/>
        <w:t>Resource Definition</w:t>
      </w:r>
      <w:bookmarkEnd w:id="221"/>
      <w:bookmarkEnd w:id="222"/>
      <w:bookmarkEnd w:id="223"/>
      <w:bookmarkEnd w:id="224"/>
      <w:bookmarkEnd w:id="225"/>
    </w:p>
    <w:p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226" w:name="_Toc20126955"/>
      <w:bookmarkStart w:id="227" w:name="_Toc27588931"/>
      <w:bookmarkStart w:id="228" w:name="_Toc36459727"/>
      <w:bookmarkStart w:id="229" w:name="_Toc45029288"/>
      <w:bookmarkStart w:id="230" w:name="_Toc51870405"/>
      <w:r w:rsidRPr="00533C32">
        <w:t>5.2.7.3</w:t>
      </w:r>
      <w:r w:rsidRPr="00533C32">
        <w:tab/>
        <w:t>Resource Standard Methods</w:t>
      </w:r>
      <w:bookmarkEnd w:id="226"/>
      <w:bookmarkEnd w:id="227"/>
      <w:bookmarkEnd w:id="228"/>
      <w:bookmarkEnd w:id="229"/>
      <w:bookmarkEnd w:id="230"/>
    </w:p>
    <w:p w:rsidR="007C4061" w:rsidRPr="00533C32" w:rsidRDefault="007C4061" w:rsidP="006352FE">
      <w:pPr>
        <w:pStyle w:val="Heading5"/>
      </w:pPr>
      <w:bookmarkStart w:id="231" w:name="_Toc20126956"/>
      <w:bookmarkStart w:id="232" w:name="_Toc27588932"/>
      <w:bookmarkStart w:id="233" w:name="_Toc36459728"/>
      <w:bookmarkStart w:id="234" w:name="_Toc45029289"/>
      <w:bookmarkStart w:id="235" w:name="_Toc51870406"/>
      <w:r w:rsidRPr="00533C32">
        <w:t>5.2.7.3.1</w:t>
      </w:r>
      <w:r w:rsidRPr="00533C32">
        <w:tab/>
        <w:t>PUT</w:t>
      </w:r>
      <w:bookmarkEnd w:id="231"/>
      <w:bookmarkEnd w:id="232"/>
      <w:bookmarkEnd w:id="233"/>
      <w:bookmarkEnd w:id="234"/>
      <w:bookmarkEnd w:id="235"/>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5.2.7.3.1-2 and the response data structures and response codes specified in table 5.2.7.3.1-3.</w:t>
      </w:r>
    </w:p>
    <w:p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AMF registration for non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236" w:name="_Toc20126957"/>
      <w:bookmarkStart w:id="237" w:name="_Toc27588933"/>
      <w:bookmarkStart w:id="238" w:name="_Toc36459729"/>
      <w:bookmarkStart w:id="239" w:name="_Toc45029290"/>
      <w:bookmarkStart w:id="240" w:name="_Toc51870407"/>
      <w:r w:rsidRPr="00533C32">
        <w:t>5.2.7.3.2</w:t>
      </w:r>
      <w:r w:rsidRPr="00533C32">
        <w:tab/>
        <w:t>PATCH</w:t>
      </w:r>
      <w:bookmarkEnd w:id="236"/>
      <w:bookmarkEnd w:id="237"/>
      <w:bookmarkEnd w:id="238"/>
      <w:bookmarkEnd w:id="239"/>
      <w:bookmarkEnd w:id="240"/>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C4061" w:rsidRPr="00533C32" w:rsidRDefault="007C4061" w:rsidP="007C4061">
      <w:r w:rsidRPr="00533C32">
        <w:t>This method shall support the URI query parameters specified in table 5.2.7.3.</w:t>
      </w:r>
      <w:r w:rsidRPr="00533C32">
        <w:rPr>
          <w:lang w:eastAsia="zh-CN"/>
        </w:rPr>
        <w:t>2</w:t>
      </w:r>
      <w:r w:rsidRPr="00533C32">
        <w:t>-1.</w:t>
      </w:r>
    </w:p>
    <w:p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rsidR="007C4061" w:rsidRPr="00533C32" w:rsidRDefault="007C4061" w:rsidP="007C4061"/>
    <w:p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41" w:name="_Toc20126958"/>
      <w:bookmarkStart w:id="242" w:name="_Toc27588934"/>
      <w:bookmarkStart w:id="243" w:name="_Toc36459730"/>
      <w:bookmarkStart w:id="244" w:name="_Toc45029291"/>
      <w:bookmarkStart w:id="245" w:name="_Toc51870408"/>
      <w:r w:rsidRPr="00533C32">
        <w:t>5.2.7.3.3</w:t>
      </w:r>
      <w:r w:rsidRPr="00533C32">
        <w:tab/>
        <w:t>GET</w:t>
      </w:r>
      <w:bookmarkEnd w:id="241"/>
      <w:bookmarkEnd w:id="242"/>
      <w:bookmarkEnd w:id="243"/>
      <w:bookmarkEnd w:id="244"/>
      <w:bookmarkEnd w:id="245"/>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lastRenderedPageBreak/>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5.2.7.3.3-2 and the response data structures and response codes specified in table 5.2.7.3.3-3.</w:t>
      </w:r>
    </w:p>
    <w:p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246" w:name="_Toc20126959"/>
      <w:bookmarkStart w:id="247" w:name="_Toc27588935"/>
      <w:bookmarkStart w:id="248" w:name="_Toc36459731"/>
      <w:bookmarkStart w:id="249" w:name="_Toc45029292"/>
      <w:bookmarkStart w:id="250" w:name="_Toc51870409"/>
      <w:r w:rsidRPr="00533C32">
        <w:t>5.2.8</w:t>
      </w:r>
      <w:r w:rsidRPr="00533C32">
        <w:tab/>
        <w:t>Resource: SmfRegistrations</w:t>
      </w:r>
      <w:bookmarkEnd w:id="246"/>
      <w:bookmarkEnd w:id="247"/>
      <w:bookmarkEnd w:id="248"/>
      <w:bookmarkEnd w:id="249"/>
      <w:bookmarkEnd w:id="250"/>
    </w:p>
    <w:p w:rsidR="007C4061" w:rsidRPr="00533C32" w:rsidRDefault="007C4061" w:rsidP="006352FE">
      <w:pPr>
        <w:pStyle w:val="Heading4"/>
      </w:pPr>
      <w:bookmarkStart w:id="251" w:name="_Toc20126960"/>
      <w:bookmarkStart w:id="252" w:name="_Toc27588936"/>
      <w:bookmarkStart w:id="253" w:name="_Toc36459732"/>
      <w:bookmarkStart w:id="254" w:name="_Toc45029293"/>
      <w:bookmarkStart w:id="255" w:name="_Toc51870410"/>
      <w:r w:rsidRPr="00533C32">
        <w:t>5.2.8.1</w:t>
      </w:r>
      <w:r w:rsidRPr="00533C32">
        <w:tab/>
        <w:t>Description</w:t>
      </w:r>
      <w:bookmarkEnd w:id="251"/>
      <w:bookmarkEnd w:id="252"/>
      <w:bookmarkEnd w:id="253"/>
      <w:bookmarkEnd w:id="254"/>
      <w:bookmarkEnd w:id="255"/>
    </w:p>
    <w:p w:rsidR="007C4061" w:rsidRPr="00533C32" w:rsidRDefault="007C4061" w:rsidP="007C4061">
      <w:pPr>
        <w:rPr>
          <w:lang w:eastAsia="zh-CN"/>
        </w:rPr>
      </w:pPr>
      <w:r w:rsidRPr="00533C32">
        <w:t>This resource is used to represent SMF registrations to be stored in the UDR.</w:t>
      </w:r>
    </w:p>
    <w:p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56" w:name="_Toc20126961"/>
      <w:bookmarkStart w:id="257" w:name="_Toc27588937"/>
      <w:bookmarkStart w:id="258" w:name="_Toc36459733"/>
      <w:bookmarkStart w:id="259" w:name="_Toc45029294"/>
      <w:bookmarkStart w:id="260" w:name="_Toc51870411"/>
      <w:r w:rsidRPr="00533C32">
        <w:t>5.2.8.2</w:t>
      </w:r>
      <w:r w:rsidRPr="00533C32">
        <w:tab/>
        <w:t>Resource Definition</w:t>
      </w:r>
      <w:bookmarkEnd w:id="256"/>
      <w:bookmarkEnd w:id="257"/>
      <w:bookmarkEnd w:id="258"/>
      <w:bookmarkEnd w:id="259"/>
      <w:bookmarkEnd w:id="260"/>
    </w:p>
    <w:p w:rsidR="007C4061" w:rsidRPr="00533C32" w:rsidRDefault="007C4061" w:rsidP="007C4061">
      <w:r w:rsidRPr="00533C32">
        <w:t>Resource URI: {apiRoot}/nudr-dr/&lt;apiVersion&gt;/ subscription-data/{</w:t>
      </w:r>
      <w:r w:rsidRPr="00533C32">
        <w:rPr>
          <w:lang w:eastAsia="zh-CN"/>
        </w:rPr>
        <w:t>ueId</w:t>
      </w:r>
      <w:r w:rsidRPr="00533C32">
        <w:t>}/context-data/smf-registrations</w:t>
      </w:r>
    </w:p>
    <w:p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261" w:name="_Toc20126962"/>
      <w:bookmarkStart w:id="262" w:name="_Toc27588938"/>
      <w:bookmarkStart w:id="263" w:name="_Toc36459734"/>
      <w:bookmarkStart w:id="264" w:name="_Toc45029295"/>
      <w:bookmarkStart w:id="265" w:name="_Toc51870412"/>
      <w:r w:rsidRPr="00533C32">
        <w:t>5.2.8.3</w:t>
      </w:r>
      <w:r w:rsidRPr="00533C32">
        <w:tab/>
        <w:t>Resource Standard Methods</w:t>
      </w:r>
      <w:bookmarkEnd w:id="261"/>
      <w:bookmarkEnd w:id="262"/>
      <w:bookmarkEnd w:id="263"/>
      <w:bookmarkEnd w:id="264"/>
      <w:bookmarkEnd w:id="265"/>
    </w:p>
    <w:p w:rsidR="007C4061" w:rsidRPr="00533C32" w:rsidRDefault="007C4061" w:rsidP="006352FE">
      <w:pPr>
        <w:pStyle w:val="Heading5"/>
      </w:pPr>
      <w:bookmarkStart w:id="266" w:name="_Toc20126963"/>
      <w:bookmarkStart w:id="267" w:name="_Toc27588939"/>
      <w:bookmarkStart w:id="268" w:name="_Toc36459735"/>
      <w:bookmarkStart w:id="269" w:name="_Toc45029296"/>
      <w:bookmarkStart w:id="270" w:name="_Toc5187041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266"/>
      <w:bookmarkEnd w:id="267"/>
      <w:bookmarkEnd w:id="268"/>
      <w:bookmarkEnd w:id="269"/>
      <w:bookmarkEnd w:id="270"/>
    </w:p>
    <w:p w:rsidR="007C4061" w:rsidRPr="00533C32" w:rsidRDefault="007C4061" w:rsidP="007C4061">
      <w:r w:rsidRPr="00533C32">
        <w:t>This method shall support the URI query parameters specified in table 5.2.8.3.</w:t>
      </w:r>
      <w:r w:rsidRPr="00533C32">
        <w:rPr>
          <w:lang w:eastAsia="zh-CN"/>
        </w:rPr>
        <w:t>1</w:t>
      </w:r>
      <w:r w:rsidRPr="00533C32">
        <w:t>-1.</w:t>
      </w:r>
    </w:p>
    <w:p w:rsidR="007C4061" w:rsidRPr="00533C32" w:rsidRDefault="007C4061" w:rsidP="006352FE">
      <w:pPr>
        <w:pStyle w:val="TH"/>
        <w:outlineLvl w:val="0"/>
        <w:rPr>
          <w:rFonts w:cs="Arial"/>
        </w:rPr>
      </w:pPr>
      <w:r w:rsidRPr="00533C32">
        <w:lastRenderedPageBreak/>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271" w:name="_Toc20126964"/>
      <w:bookmarkStart w:id="272" w:name="_Toc27588940"/>
      <w:bookmarkStart w:id="273" w:name="_Toc36459736"/>
      <w:bookmarkStart w:id="274" w:name="_Toc45029297"/>
      <w:bookmarkStart w:id="275" w:name="_Toc51870414"/>
      <w:r w:rsidRPr="00533C32">
        <w:t>5.2.9</w:t>
      </w:r>
      <w:r w:rsidRPr="00533C32">
        <w:tab/>
        <w:t>Resource: IndividualSmfRegistration</w:t>
      </w:r>
      <w:bookmarkEnd w:id="271"/>
      <w:bookmarkEnd w:id="272"/>
      <w:bookmarkEnd w:id="273"/>
      <w:bookmarkEnd w:id="274"/>
      <w:bookmarkEnd w:id="275"/>
    </w:p>
    <w:p w:rsidR="007C4061" w:rsidRPr="00533C32" w:rsidRDefault="007C4061" w:rsidP="006352FE">
      <w:pPr>
        <w:pStyle w:val="Heading4"/>
      </w:pPr>
      <w:bookmarkStart w:id="276" w:name="_Toc20126965"/>
      <w:bookmarkStart w:id="277" w:name="_Toc27588941"/>
      <w:bookmarkStart w:id="278" w:name="_Toc36459737"/>
      <w:bookmarkStart w:id="279" w:name="_Toc45029298"/>
      <w:bookmarkStart w:id="280" w:name="_Toc51870415"/>
      <w:r w:rsidRPr="00533C32">
        <w:t>5.2.9.1</w:t>
      </w:r>
      <w:r w:rsidRPr="00533C32">
        <w:tab/>
        <w:t>Description</w:t>
      </w:r>
      <w:bookmarkEnd w:id="276"/>
      <w:bookmarkEnd w:id="277"/>
      <w:bookmarkEnd w:id="278"/>
      <w:bookmarkEnd w:id="279"/>
      <w:bookmarkEnd w:id="280"/>
    </w:p>
    <w:p w:rsidR="007C4061" w:rsidRPr="00533C32" w:rsidRDefault="007C4061" w:rsidP="007C4061">
      <w:pPr>
        <w:rPr>
          <w:lang w:eastAsia="zh-CN"/>
        </w:rPr>
      </w:pPr>
      <w:r w:rsidRPr="00533C32">
        <w:t>This resource is used to represent individual PDU session SMF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81" w:name="_Toc20126966"/>
      <w:bookmarkStart w:id="282" w:name="_Toc27588942"/>
      <w:bookmarkStart w:id="283" w:name="_Toc36459738"/>
      <w:bookmarkStart w:id="284" w:name="_Toc45029299"/>
      <w:bookmarkStart w:id="285" w:name="_Toc51870416"/>
      <w:r w:rsidRPr="00533C32">
        <w:t>5.2.9.2</w:t>
      </w:r>
      <w:r w:rsidRPr="00533C32">
        <w:tab/>
        <w:t>Resource Definition</w:t>
      </w:r>
      <w:bookmarkEnd w:id="281"/>
      <w:bookmarkEnd w:id="282"/>
      <w:bookmarkEnd w:id="283"/>
      <w:bookmarkEnd w:id="284"/>
      <w:bookmarkEnd w:id="285"/>
    </w:p>
    <w:p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The pduSessionId identifies an individual SMF registration. </w:t>
            </w:r>
          </w:p>
        </w:tc>
      </w:tr>
    </w:tbl>
    <w:p w:rsidR="007C4061" w:rsidRPr="00533C32" w:rsidRDefault="007C4061" w:rsidP="007C4061"/>
    <w:p w:rsidR="007C4061" w:rsidRPr="00533C32" w:rsidRDefault="007C4061" w:rsidP="006352FE">
      <w:pPr>
        <w:pStyle w:val="Heading4"/>
      </w:pPr>
      <w:bookmarkStart w:id="286" w:name="_Toc20126967"/>
      <w:bookmarkStart w:id="287" w:name="_Toc27588943"/>
      <w:bookmarkStart w:id="288" w:name="_Toc36459739"/>
      <w:bookmarkStart w:id="289" w:name="_Toc45029300"/>
      <w:bookmarkStart w:id="290" w:name="_Toc51870417"/>
      <w:r w:rsidRPr="00533C32">
        <w:t>5.2.9.3</w:t>
      </w:r>
      <w:r w:rsidRPr="00533C32">
        <w:tab/>
        <w:t>Resource Standard Methods</w:t>
      </w:r>
      <w:bookmarkEnd w:id="286"/>
      <w:bookmarkEnd w:id="287"/>
      <w:bookmarkEnd w:id="288"/>
      <w:bookmarkEnd w:id="289"/>
      <w:bookmarkEnd w:id="290"/>
    </w:p>
    <w:p w:rsidR="007C4061" w:rsidRPr="00533C32" w:rsidRDefault="007C4061" w:rsidP="006352FE">
      <w:pPr>
        <w:pStyle w:val="Heading5"/>
      </w:pPr>
      <w:bookmarkStart w:id="291" w:name="_Toc20126968"/>
      <w:bookmarkStart w:id="292" w:name="_Toc27588944"/>
      <w:bookmarkStart w:id="293" w:name="_Toc36459740"/>
      <w:bookmarkStart w:id="294" w:name="_Toc45029301"/>
      <w:bookmarkStart w:id="295" w:name="_Toc51870418"/>
      <w:r w:rsidRPr="00533C32">
        <w:t>5.2.9.3.1</w:t>
      </w:r>
      <w:r w:rsidRPr="00533C32">
        <w:tab/>
        <w:t>PUT</w:t>
      </w:r>
      <w:bookmarkEnd w:id="291"/>
      <w:bookmarkEnd w:id="292"/>
      <w:bookmarkEnd w:id="293"/>
      <w:bookmarkEnd w:id="294"/>
      <w:bookmarkEnd w:id="295"/>
    </w:p>
    <w:p w:rsidR="007C4061" w:rsidRPr="00533C32" w:rsidRDefault="007C4061" w:rsidP="007C4061">
      <w:r w:rsidRPr="00533C32">
        <w:t>This method shall support the URI query parameters specified in table 5.2.9.3.1-1.</w:t>
      </w:r>
    </w:p>
    <w:p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5.2.9.3.1-2 and the response data structures and response codes specified in table 5.2.9.3.1-3.</w:t>
      </w:r>
    </w:p>
    <w:p w:rsidR="007C4061" w:rsidRPr="00533C32" w:rsidRDefault="007C4061" w:rsidP="006352FE">
      <w:pPr>
        <w:pStyle w:val="TH"/>
        <w:outlineLvl w:val="0"/>
      </w:pPr>
      <w:r w:rsidRPr="00533C32">
        <w:lastRenderedPageBreak/>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registration that is to be created</w:t>
            </w:r>
          </w:p>
        </w:tc>
      </w:tr>
    </w:tbl>
    <w:p w:rsidR="007C4061" w:rsidRPr="00533C32" w:rsidRDefault="007C4061" w:rsidP="007C4061"/>
    <w:p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296" w:name="_Toc20126969"/>
      <w:bookmarkStart w:id="297" w:name="_Toc27588945"/>
      <w:bookmarkStart w:id="298" w:name="_Toc36459741"/>
      <w:bookmarkStart w:id="299" w:name="_Toc45029302"/>
      <w:bookmarkStart w:id="300" w:name="_Toc51870419"/>
      <w:r w:rsidRPr="00533C32">
        <w:t>5.2.9.3.2</w:t>
      </w:r>
      <w:r w:rsidRPr="00533C32">
        <w:tab/>
        <w:t>DELETE</w:t>
      </w:r>
      <w:bookmarkEnd w:id="296"/>
      <w:bookmarkEnd w:id="297"/>
      <w:bookmarkEnd w:id="298"/>
      <w:bookmarkEnd w:id="299"/>
      <w:bookmarkEnd w:id="300"/>
    </w:p>
    <w:p w:rsidR="007C4061" w:rsidRPr="00533C32" w:rsidRDefault="007C4061" w:rsidP="007C4061">
      <w:r w:rsidRPr="00533C32">
        <w:t>This method shall support the URI query parameters specified in table 5.2.9.3.2-1.</w:t>
      </w:r>
    </w:p>
    <w:p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5.2.9.3.2-2 and the response data structures and response codes specified in table 5.2.9.3.2-3.</w:t>
      </w:r>
    </w:p>
    <w:p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301" w:name="_Toc20126970"/>
      <w:bookmarkStart w:id="302" w:name="_Toc27588946"/>
      <w:bookmarkStart w:id="303" w:name="_Toc36459742"/>
      <w:bookmarkStart w:id="304" w:name="_Toc45029303"/>
      <w:bookmarkStart w:id="305" w:name="_Toc51870420"/>
      <w:r w:rsidRPr="00533C32">
        <w:t>5.2.9.3.</w:t>
      </w:r>
      <w:r w:rsidRPr="00533C32">
        <w:rPr>
          <w:lang w:eastAsia="zh-CN"/>
        </w:rPr>
        <w:t>3</w:t>
      </w:r>
      <w:r w:rsidRPr="00533C32">
        <w:tab/>
        <w:t>GET</w:t>
      </w:r>
      <w:bookmarkEnd w:id="301"/>
      <w:bookmarkEnd w:id="302"/>
      <w:bookmarkEnd w:id="303"/>
      <w:bookmarkEnd w:id="304"/>
      <w:bookmarkEnd w:id="305"/>
    </w:p>
    <w:p w:rsidR="007C4061" w:rsidRPr="00533C32" w:rsidRDefault="007C4061" w:rsidP="007C4061">
      <w:r w:rsidRPr="00533C32">
        <w:t>This method shall support the URI query parameters specified in table 5.2.9.3.</w:t>
      </w:r>
      <w:r w:rsidRPr="00533C32">
        <w:rPr>
          <w:lang w:eastAsia="zh-CN"/>
        </w:rPr>
        <w:t>3</w:t>
      </w:r>
      <w:r w:rsidRPr="00533C32">
        <w:t>-1.</w:t>
      </w:r>
    </w:p>
    <w:p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C4061" w:rsidRPr="00533C32" w:rsidRDefault="007C4061" w:rsidP="006352FE">
      <w:pPr>
        <w:pStyle w:val="TH"/>
        <w:outlineLvl w:val="0"/>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rPr>
          <w:lang w:eastAsia="zh-CN"/>
        </w:rPr>
      </w:pPr>
      <w:bookmarkStart w:id="306" w:name="_Toc20126971"/>
      <w:bookmarkStart w:id="307" w:name="_Toc27588947"/>
      <w:bookmarkStart w:id="308" w:name="_Toc36459743"/>
      <w:bookmarkStart w:id="309" w:name="_Toc45029304"/>
      <w:bookmarkStart w:id="310" w:name="_Toc51870421"/>
      <w:r w:rsidRPr="00533C32">
        <w:t>5.2.10</w:t>
      </w:r>
      <w:r w:rsidRPr="00533C32">
        <w:tab/>
        <w:t xml:space="preserve">Resource: </w:t>
      </w:r>
      <w:r w:rsidRPr="00533C32">
        <w:rPr>
          <w:lang w:eastAsia="zh-CN"/>
        </w:rPr>
        <w:t>OperatorSpecificData</w:t>
      </w:r>
      <w:bookmarkEnd w:id="306"/>
      <w:bookmarkEnd w:id="307"/>
      <w:bookmarkEnd w:id="308"/>
      <w:bookmarkEnd w:id="309"/>
      <w:bookmarkEnd w:id="310"/>
    </w:p>
    <w:p w:rsidR="007C4061" w:rsidRPr="00533C32" w:rsidRDefault="007C4061" w:rsidP="006352FE">
      <w:pPr>
        <w:pStyle w:val="Heading4"/>
        <w:rPr>
          <w:lang w:eastAsia="zh-CN"/>
        </w:rPr>
      </w:pPr>
      <w:bookmarkStart w:id="311" w:name="_Toc20126972"/>
      <w:bookmarkStart w:id="312" w:name="_Toc27588948"/>
      <w:bookmarkStart w:id="313" w:name="_Toc36459744"/>
      <w:bookmarkStart w:id="314" w:name="_Toc45029305"/>
      <w:bookmarkStart w:id="315" w:name="_Toc51870422"/>
      <w:r w:rsidRPr="00533C32">
        <w:t>5.2.10.1</w:t>
      </w:r>
      <w:r w:rsidRPr="00533C32">
        <w:tab/>
        <w:t>Description</w:t>
      </w:r>
      <w:bookmarkEnd w:id="311"/>
      <w:bookmarkEnd w:id="312"/>
      <w:bookmarkEnd w:id="313"/>
      <w:bookmarkEnd w:id="314"/>
      <w:bookmarkEnd w:id="315"/>
    </w:p>
    <w:p w:rsidR="007C4061" w:rsidRPr="00533C32" w:rsidRDefault="007C4061" w:rsidP="007C4061">
      <w:pPr>
        <w:rPr>
          <w:lang w:eastAsia="zh-CN"/>
        </w:rPr>
      </w:pPr>
      <w:r w:rsidRPr="00533C32">
        <w:rPr>
          <w:lang w:eastAsia="zh-CN"/>
        </w:rPr>
        <w:t>This resource represents the UE's operator specific data.</w:t>
      </w:r>
    </w:p>
    <w:p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rPr>
          <w:lang w:eastAsia="zh-CN"/>
        </w:rPr>
      </w:pPr>
      <w:bookmarkStart w:id="316" w:name="_Toc20126973"/>
      <w:bookmarkStart w:id="317" w:name="_Toc27588949"/>
      <w:bookmarkStart w:id="318" w:name="_Toc36459745"/>
      <w:bookmarkStart w:id="319" w:name="_Toc45029306"/>
      <w:bookmarkStart w:id="320" w:name="_Toc51870423"/>
      <w:r w:rsidRPr="00533C32">
        <w:t>5.2.10.2</w:t>
      </w:r>
      <w:r w:rsidRPr="00533C32">
        <w:tab/>
        <w:t>Resource Definition</w:t>
      </w:r>
      <w:bookmarkEnd w:id="316"/>
      <w:bookmarkEnd w:id="317"/>
      <w:bookmarkEnd w:id="318"/>
      <w:bookmarkEnd w:id="319"/>
      <w:bookmarkEnd w:id="320"/>
    </w:p>
    <w:p w:rsidR="007C4061" w:rsidRPr="00533C32" w:rsidRDefault="007C4061" w:rsidP="007C4061">
      <w:pPr>
        <w:rPr>
          <w:lang w:eastAsia="zh-CN"/>
        </w:rPr>
      </w:pPr>
      <w:bookmarkStart w:id="32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21"/>
    </w:tbl>
    <w:p w:rsidR="007C4061" w:rsidRPr="00533C32" w:rsidRDefault="007C4061" w:rsidP="007C4061"/>
    <w:p w:rsidR="007C4061" w:rsidRPr="00533C32" w:rsidRDefault="007C4061" w:rsidP="006352FE">
      <w:pPr>
        <w:pStyle w:val="Heading4"/>
      </w:pPr>
      <w:bookmarkStart w:id="322" w:name="_Toc20126974"/>
      <w:bookmarkStart w:id="323" w:name="_Toc27588950"/>
      <w:bookmarkStart w:id="324" w:name="_Toc36459746"/>
      <w:bookmarkStart w:id="325" w:name="_Toc45029307"/>
      <w:bookmarkStart w:id="326" w:name="_Toc51870424"/>
      <w:r w:rsidRPr="00533C32">
        <w:t>5.2.10.3</w:t>
      </w:r>
      <w:r w:rsidRPr="00533C32">
        <w:tab/>
        <w:t>Resource Standard Methods</w:t>
      </w:r>
      <w:bookmarkEnd w:id="322"/>
      <w:bookmarkEnd w:id="323"/>
      <w:bookmarkEnd w:id="324"/>
      <w:bookmarkEnd w:id="325"/>
      <w:bookmarkEnd w:id="326"/>
    </w:p>
    <w:p w:rsidR="007C4061" w:rsidRPr="00533C32" w:rsidRDefault="007C4061" w:rsidP="006352FE">
      <w:pPr>
        <w:pStyle w:val="Heading5"/>
        <w:rPr>
          <w:lang w:eastAsia="zh-CN"/>
        </w:rPr>
      </w:pPr>
      <w:bookmarkStart w:id="327" w:name="_Toc20126975"/>
      <w:bookmarkStart w:id="328" w:name="_Toc27588951"/>
      <w:bookmarkStart w:id="329" w:name="_Toc36459747"/>
      <w:bookmarkStart w:id="330" w:name="_Toc45029308"/>
      <w:bookmarkStart w:id="331" w:name="_Toc51870425"/>
      <w:r w:rsidRPr="00533C32">
        <w:t>5.2.10.3.1</w:t>
      </w:r>
      <w:r w:rsidRPr="00533C32">
        <w:tab/>
      </w:r>
      <w:r w:rsidRPr="00533C32">
        <w:rPr>
          <w:lang w:eastAsia="zh-CN"/>
        </w:rPr>
        <w:t>GET</w:t>
      </w:r>
      <w:bookmarkEnd w:id="327"/>
      <w:bookmarkEnd w:id="328"/>
      <w:bookmarkEnd w:id="329"/>
      <w:bookmarkEnd w:id="330"/>
      <w:bookmarkEnd w:id="331"/>
    </w:p>
    <w:p w:rsidR="007C4061" w:rsidRPr="00533C32" w:rsidRDefault="007C4061" w:rsidP="007C4061">
      <w:pPr>
        <w:rPr>
          <w:lang w:eastAsia="zh-CN"/>
        </w:rPr>
      </w:pPr>
      <w:bookmarkStart w:id="332" w:name="OLE_LINK131"/>
      <w:bookmarkStart w:id="333" w:name="OLE_LINK132"/>
      <w:r w:rsidRPr="00533C32">
        <w:rPr>
          <w:lang w:eastAsia="zh-CN"/>
        </w:rPr>
        <w:t xml:space="preserve">This method is used to retrieve </w:t>
      </w:r>
      <w:bookmarkStart w:id="334" w:name="OLE_LINK236"/>
      <w:bookmarkStart w:id="335" w:name="OLE_LINK235"/>
      <w:r w:rsidRPr="00533C32">
        <w:rPr>
          <w:lang w:eastAsia="zh-CN"/>
        </w:rPr>
        <w:t>operator specific data</w:t>
      </w:r>
      <w:bookmarkEnd w:id="334"/>
      <w:bookmarkEnd w:id="335"/>
      <w:r w:rsidRPr="00533C32">
        <w:rPr>
          <w:lang w:eastAsia="zh-CN"/>
        </w:rPr>
        <w:t xml:space="preserve"> from the UDR.</w:t>
      </w:r>
    </w:p>
    <w:p w:rsidR="007C4061" w:rsidRPr="00533C32" w:rsidRDefault="007C4061" w:rsidP="007C4061">
      <w:r w:rsidRPr="00533C32">
        <w:t>This method shall support the URI query parameters specified in table 5.2.10.3.1-1.</w:t>
      </w:r>
    </w:p>
    <w:p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5.2.10.3.1-2 and the response data structures and response codes specified in table 5.2.10.3.1-3.</w:t>
      </w:r>
    </w:p>
    <w:p w:rsidR="007C4061" w:rsidRPr="00533C32" w:rsidRDefault="007C4061" w:rsidP="006352FE">
      <w:pPr>
        <w:pStyle w:val="TH"/>
        <w:outlineLvl w:val="0"/>
      </w:pPr>
      <w:r w:rsidRPr="00533C32">
        <w:lastRenderedPageBreak/>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32"/>
      <w:bookmarkEnd w:id="333"/>
    </w:tbl>
    <w:p w:rsidR="007C4061" w:rsidRPr="00533C32" w:rsidRDefault="007C4061" w:rsidP="007C4061">
      <w:pPr>
        <w:rPr>
          <w:lang w:eastAsia="zh-CN"/>
        </w:rPr>
      </w:pPr>
    </w:p>
    <w:p w:rsidR="007C4061" w:rsidRPr="00533C32" w:rsidRDefault="007C4061" w:rsidP="006352FE">
      <w:pPr>
        <w:pStyle w:val="Heading5"/>
        <w:rPr>
          <w:lang w:eastAsia="zh-CN"/>
        </w:rPr>
      </w:pPr>
      <w:bookmarkStart w:id="336" w:name="_Toc20126976"/>
      <w:bookmarkStart w:id="337" w:name="_Toc27588952"/>
      <w:bookmarkStart w:id="338" w:name="_Toc36459748"/>
      <w:bookmarkStart w:id="339" w:name="_Toc45029309"/>
      <w:bookmarkStart w:id="340" w:name="_Toc51870426"/>
      <w:r w:rsidRPr="00533C32">
        <w:t>5.2.10.3.</w:t>
      </w:r>
      <w:r w:rsidRPr="00533C32">
        <w:rPr>
          <w:lang w:eastAsia="zh-CN"/>
        </w:rPr>
        <w:t>2</w:t>
      </w:r>
      <w:r w:rsidRPr="00533C32">
        <w:tab/>
      </w:r>
      <w:r w:rsidRPr="00533C32">
        <w:rPr>
          <w:lang w:eastAsia="zh-CN"/>
        </w:rPr>
        <w:t>PATCH</w:t>
      </w:r>
      <w:bookmarkEnd w:id="336"/>
      <w:bookmarkEnd w:id="337"/>
      <w:bookmarkEnd w:id="338"/>
      <w:bookmarkEnd w:id="339"/>
      <w:bookmarkEnd w:id="340"/>
    </w:p>
    <w:p w:rsidR="007C4061" w:rsidRPr="00533C32" w:rsidRDefault="007C4061" w:rsidP="007C4061">
      <w:pPr>
        <w:rPr>
          <w:lang w:eastAsia="zh-CN"/>
        </w:rPr>
      </w:pPr>
      <w:r w:rsidRPr="00533C32">
        <w:rPr>
          <w:lang w:eastAsia="zh-CN"/>
        </w:rPr>
        <w:t>This method is used to modify operator specific data in the UDR.</w:t>
      </w:r>
    </w:p>
    <w:p w:rsidR="007C4061" w:rsidRPr="00533C32" w:rsidRDefault="007C4061" w:rsidP="007C4061">
      <w:r w:rsidRPr="00533C32">
        <w:t>This method shall support the URI query parameters specified in table 5.2.10.3.</w:t>
      </w:r>
      <w:r w:rsidRPr="00533C32">
        <w:rPr>
          <w:lang w:eastAsia="zh-CN"/>
        </w:rPr>
        <w:t>2</w:t>
      </w:r>
      <w:r w:rsidRPr="00533C32">
        <w:t>-1.</w:t>
      </w:r>
    </w:p>
    <w:p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operator specific data</w:t>
            </w:r>
          </w:p>
        </w:tc>
      </w:tr>
    </w:tbl>
    <w:p w:rsidR="007C4061" w:rsidRPr="00533C32" w:rsidRDefault="007C4061" w:rsidP="007C4061"/>
    <w:p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341" w:name="_Toc20126977"/>
      <w:bookmarkStart w:id="342" w:name="_Toc27588953"/>
      <w:bookmarkStart w:id="343" w:name="_Toc36459749"/>
      <w:bookmarkStart w:id="344" w:name="_Toc45029310"/>
      <w:bookmarkStart w:id="345" w:name="_Toc51870427"/>
      <w:r w:rsidRPr="00533C32">
        <w:t>5.2.11</w:t>
      </w:r>
      <w:r w:rsidRPr="00533C32">
        <w:tab/>
        <w:t>Resource: Smsf3GppAccessRegistration</w:t>
      </w:r>
      <w:bookmarkEnd w:id="341"/>
      <w:bookmarkEnd w:id="342"/>
      <w:bookmarkEnd w:id="343"/>
      <w:bookmarkEnd w:id="344"/>
      <w:bookmarkEnd w:id="345"/>
    </w:p>
    <w:p w:rsidR="007C4061" w:rsidRPr="00533C32" w:rsidRDefault="007C4061" w:rsidP="006352FE">
      <w:pPr>
        <w:pStyle w:val="Heading4"/>
      </w:pPr>
      <w:bookmarkStart w:id="346" w:name="_Toc20126978"/>
      <w:bookmarkStart w:id="347" w:name="_Toc27588954"/>
      <w:bookmarkStart w:id="348" w:name="_Toc36459750"/>
      <w:bookmarkStart w:id="349" w:name="_Toc45029311"/>
      <w:bookmarkStart w:id="350" w:name="_Toc51870428"/>
      <w:r w:rsidRPr="00533C32">
        <w:t>5.2.11.1</w:t>
      </w:r>
      <w:r w:rsidRPr="00533C32">
        <w:tab/>
        <w:t>Description</w:t>
      </w:r>
      <w:bookmarkEnd w:id="346"/>
      <w:bookmarkEnd w:id="347"/>
      <w:bookmarkEnd w:id="348"/>
      <w:bookmarkEnd w:id="349"/>
      <w:bookmarkEnd w:id="350"/>
    </w:p>
    <w:p w:rsidR="007C4061" w:rsidRPr="00533C32" w:rsidRDefault="007C4061" w:rsidP="007C4061">
      <w:pPr>
        <w:outlineLvl w:val="0"/>
      </w:pPr>
      <w:r w:rsidRPr="00533C32">
        <w:t>This resource represents registered SMSF for 3GPP access.</w:t>
      </w:r>
    </w:p>
    <w:p w:rsidR="007C4061" w:rsidRPr="00533C32" w:rsidRDefault="007C4061" w:rsidP="007C4061">
      <w:pPr>
        <w:outlineLvl w:val="0"/>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51" w:name="_Toc20126979"/>
      <w:bookmarkStart w:id="352" w:name="_Toc27588955"/>
      <w:bookmarkStart w:id="353" w:name="_Toc36459751"/>
      <w:bookmarkStart w:id="354" w:name="_Toc45029312"/>
      <w:bookmarkStart w:id="355" w:name="_Toc51870429"/>
      <w:r w:rsidRPr="00533C32">
        <w:t>5.2.11.2</w:t>
      </w:r>
      <w:r w:rsidRPr="00533C32">
        <w:tab/>
        <w:t>Resource Definition</w:t>
      </w:r>
      <w:bookmarkEnd w:id="351"/>
      <w:bookmarkEnd w:id="352"/>
      <w:bookmarkEnd w:id="353"/>
      <w:bookmarkEnd w:id="354"/>
      <w:bookmarkEnd w:id="355"/>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56" w:name="_Toc20126980"/>
      <w:bookmarkStart w:id="357" w:name="_Toc27588956"/>
      <w:bookmarkStart w:id="358" w:name="_Toc36459752"/>
      <w:bookmarkStart w:id="359" w:name="_Toc45029313"/>
      <w:bookmarkStart w:id="360" w:name="_Toc51870430"/>
      <w:r w:rsidRPr="00533C32">
        <w:t>5.2.11.3</w:t>
      </w:r>
      <w:r w:rsidRPr="00533C32">
        <w:tab/>
        <w:t>Resource Standard Methods</w:t>
      </w:r>
      <w:bookmarkEnd w:id="356"/>
      <w:bookmarkEnd w:id="357"/>
      <w:bookmarkEnd w:id="358"/>
      <w:bookmarkEnd w:id="359"/>
      <w:bookmarkEnd w:id="360"/>
    </w:p>
    <w:p w:rsidR="007C4061" w:rsidRPr="00533C32" w:rsidRDefault="007C4061" w:rsidP="006352FE">
      <w:pPr>
        <w:pStyle w:val="Heading5"/>
      </w:pPr>
      <w:bookmarkStart w:id="361" w:name="_Toc20126981"/>
      <w:bookmarkStart w:id="362" w:name="_Toc27588957"/>
      <w:bookmarkStart w:id="363" w:name="_Toc36459753"/>
      <w:bookmarkStart w:id="364" w:name="_Toc45029314"/>
      <w:bookmarkStart w:id="365" w:name="_Toc51870431"/>
      <w:r w:rsidRPr="00533C32">
        <w:t>5.2.11.3.1</w:t>
      </w:r>
      <w:r w:rsidRPr="00533C32">
        <w:tab/>
        <w:t>PUT</w:t>
      </w:r>
      <w:bookmarkEnd w:id="361"/>
      <w:bookmarkEnd w:id="362"/>
      <w:bookmarkEnd w:id="363"/>
      <w:bookmarkEnd w:id="364"/>
      <w:bookmarkEnd w:id="365"/>
    </w:p>
    <w:p w:rsidR="007C4061" w:rsidRPr="00533C32" w:rsidRDefault="007C4061" w:rsidP="007C4061">
      <w:pPr>
        <w:outlineLvl w:val="0"/>
      </w:pPr>
      <w:r w:rsidRPr="00533C32">
        <w:t>This method shall support the URI query parameters specified in table 5.2.11.3.1-1.</w:t>
      </w:r>
    </w:p>
    <w:p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5.2.11.3.1-2 and the response data structures and response codes specified in table 5.2.11.3.1-3.</w:t>
      </w:r>
    </w:p>
    <w:p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Upon success, a response body containing a representation of the created Individual SmsfRegistration for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66" w:name="_Toc20126982"/>
      <w:bookmarkStart w:id="367" w:name="_Toc27588958"/>
      <w:bookmarkStart w:id="368" w:name="_Toc36459754"/>
      <w:bookmarkStart w:id="369" w:name="_Toc45029315"/>
      <w:bookmarkStart w:id="370" w:name="_Toc51870432"/>
      <w:r w:rsidRPr="00533C32">
        <w:t>5.2.11.3.2</w:t>
      </w:r>
      <w:r w:rsidRPr="00533C32">
        <w:tab/>
        <w:t>DELETE</w:t>
      </w:r>
      <w:bookmarkEnd w:id="366"/>
      <w:bookmarkEnd w:id="367"/>
      <w:bookmarkEnd w:id="368"/>
      <w:bookmarkEnd w:id="369"/>
      <w:bookmarkEnd w:id="370"/>
    </w:p>
    <w:p w:rsidR="007C4061" w:rsidRPr="00533C32" w:rsidRDefault="007C4061" w:rsidP="007C4061">
      <w:pPr>
        <w:outlineLvl w:val="0"/>
      </w:pPr>
      <w:r w:rsidRPr="00533C32">
        <w:t>This method shall support the URI query parameters specified in table 5.2.11.3.2-1.</w:t>
      </w:r>
    </w:p>
    <w:p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5.2.11.3.2-2 and the response data structures and response codes specified in table 5.2.11.3.2-3.</w:t>
      </w:r>
    </w:p>
    <w:p w:rsidR="007C4061" w:rsidRPr="00533C32" w:rsidRDefault="007C4061" w:rsidP="006352FE">
      <w:pPr>
        <w:pStyle w:val="TH"/>
        <w:outlineLvl w:val="0"/>
      </w:pPr>
      <w:r w:rsidRPr="00533C32">
        <w:lastRenderedPageBreak/>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71" w:name="_Toc20126983"/>
      <w:bookmarkStart w:id="372" w:name="_Toc27588959"/>
      <w:bookmarkStart w:id="373" w:name="_Toc36459755"/>
      <w:bookmarkStart w:id="374" w:name="_Toc45029316"/>
      <w:bookmarkStart w:id="375" w:name="_Toc51870433"/>
      <w:r w:rsidRPr="00533C32">
        <w:t>5.2.11.3.4</w:t>
      </w:r>
      <w:r w:rsidRPr="00533C32">
        <w:tab/>
        <w:t>GET</w:t>
      </w:r>
      <w:bookmarkEnd w:id="371"/>
      <w:bookmarkEnd w:id="372"/>
      <w:bookmarkEnd w:id="373"/>
      <w:bookmarkEnd w:id="374"/>
      <w:bookmarkEnd w:id="375"/>
    </w:p>
    <w:p w:rsidR="007C4061" w:rsidRPr="00533C32" w:rsidRDefault="007C4061" w:rsidP="007C4061">
      <w:pPr>
        <w:outlineLvl w:val="0"/>
      </w:pPr>
      <w:r w:rsidRPr="00533C32">
        <w:t>This method shall support the URI query parameters specified in table 5.2.11.3.4-1.</w:t>
      </w:r>
    </w:p>
    <w:p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5.2.11.3.4-2 and the response data structures and response codes specified in table 5.2.11.3.4-3.</w:t>
      </w:r>
    </w:p>
    <w:p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376" w:name="_Toc20126984"/>
      <w:bookmarkStart w:id="377" w:name="_Toc27588960"/>
      <w:bookmarkStart w:id="378" w:name="_Toc36459756"/>
      <w:bookmarkStart w:id="379" w:name="_Toc45029317"/>
      <w:bookmarkStart w:id="380" w:name="_Toc51870434"/>
      <w:r w:rsidRPr="00533C32">
        <w:t>5.2.12</w:t>
      </w:r>
      <w:r w:rsidRPr="00533C32">
        <w:tab/>
        <w:t>Resource: SmsfNon3GppAccessRegistration</w:t>
      </w:r>
      <w:bookmarkEnd w:id="376"/>
      <w:bookmarkEnd w:id="377"/>
      <w:bookmarkEnd w:id="378"/>
      <w:bookmarkEnd w:id="379"/>
      <w:bookmarkEnd w:id="380"/>
    </w:p>
    <w:p w:rsidR="007C4061" w:rsidRPr="00533C32" w:rsidRDefault="007C4061" w:rsidP="006352FE">
      <w:pPr>
        <w:pStyle w:val="Heading4"/>
      </w:pPr>
      <w:bookmarkStart w:id="381" w:name="_Toc20126985"/>
      <w:bookmarkStart w:id="382" w:name="_Toc27588961"/>
      <w:bookmarkStart w:id="383" w:name="_Toc36459757"/>
      <w:bookmarkStart w:id="384" w:name="_Toc45029318"/>
      <w:bookmarkStart w:id="385" w:name="_Toc51870435"/>
      <w:r w:rsidRPr="00533C32">
        <w:t>5.2.12.1</w:t>
      </w:r>
      <w:r w:rsidRPr="00533C32">
        <w:tab/>
        <w:t>Description</w:t>
      </w:r>
      <w:bookmarkEnd w:id="381"/>
      <w:bookmarkEnd w:id="382"/>
      <w:bookmarkEnd w:id="383"/>
      <w:bookmarkEnd w:id="384"/>
      <w:bookmarkEnd w:id="385"/>
    </w:p>
    <w:p w:rsidR="007C4061" w:rsidRPr="00533C32" w:rsidRDefault="007C4061" w:rsidP="007C4061">
      <w:pPr>
        <w:outlineLvl w:val="0"/>
      </w:pPr>
      <w:r w:rsidRPr="00533C32">
        <w:t>This resource represents registered SMSF for Non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86" w:name="_Toc20126986"/>
      <w:bookmarkStart w:id="387" w:name="_Toc27588962"/>
      <w:bookmarkStart w:id="388" w:name="_Toc36459758"/>
      <w:bookmarkStart w:id="389" w:name="_Toc45029319"/>
      <w:bookmarkStart w:id="390" w:name="_Toc51870436"/>
      <w:r w:rsidRPr="00533C32">
        <w:t>5.2.12.2</w:t>
      </w:r>
      <w:r w:rsidRPr="00533C32">
        <w:tab/>
        <w:t>Resource Definition</w:t>
      </w:r>
      <w:bookmarkEnd w:id="386"/>
      <w:bookmarkEnd w:id="387"/>
      <w:bookmarkEnd w:id="388"/>
      <w:bookmarkEnd w:id="389"/>
      <w:bookmarkEnd w:id="390"/>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91" w:name="_Toc20126987"/>
      <w:bookmarkStart w:id="392" w:name="_Toc27588963"/>
      <w:bookmarkStart w:id="393" w:name="_Toc36459759"/>
      <w:bookmarkStart w:id="394" w:name="_Toc45029320"/>
      <w:bookmarkStart w:id="395" w:name="_Toc51870437"/>
      <w:r w:rsidRPr="00533C32">
        <w:t>5.2.12.3</w:t>
      </w:r>
      <w:r w:rsidRPr="00533C32">
        <w:tab/>
        <w:t>Resource Standard Methods</w:t>
      </w:r>
      <w:bookmarkEnd w:id="391"/>
      <w:bookmarkEnd w:id="392"/>
      <w:bookmarkEnd w:id="393"/>
      <w:bookmarkEnd w:id="394"/>
      <w:bookmarkEnd w:id="395"/>
    </w:p>
    <w:p w:rsidR="007C4061" w:rsidRPr="00533C32" w:rsidRDefault="007C4061" w:rsidP="006352FE">
      <w:pPr>
        <w:pStyle w:val="Heading5"/>
      </w:pPr>
      <w:bookmarkStart w:id="396" w:name="_Toc20126988"/>
      <w:bookmarkStart w:id="397" w:name="_Toc27588964"/>
      <w:bookmarkStart w:id="398" w:name="_Toc36459760"/>
      <w:bookmarkStart w:id="399" w:name="_Toc45029321"/>
      <w:bookmarkStart w:id="400" w:name="_Toc51870438"/>
      <w:r w:rsidRPr="00533C32">
        <w:t>5.2.12.3.1</w:t>
      </w:r>
      <w:r w:rsidRPr="00533C32">
        <w:tab/>
        <w:t>PUT</w:t>
      </w:r>
      <w:bookmarkEnd w:id="396"/>
      <w:bookmarkEnd w:id="397"/>
      <w:bookmarkEnd w:id="398"/>
      <w:bookmarkEnd w:id="399"/>
      <w:bookmarkEnd w:id="400"/>
    </w:p>
    <w:p w:rsidR="007C4061" w:rsidRPr="00533C32" w:rsidRDefault="007C4061" w:rsidP="007C4061">
      <w:pPr>
        <w:outlineLvl w:val="0"/>
      </w:pPr>
      <w:r w:rsidRPr="00533C32">
        <w:t>This method shall support the URI query parameters specified in table 5.2.12.3.1-1.</w:t>
      </w:r>
    </w:p>
    <w:p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5.2.12.3.1-2 and the response data structures and response codes specified in table 5.2.12.3.1-3.</w:t>
      </w:r>
    </w:p>
    <w:p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F9317B">
              <w:t>Upon success, a response body containing a representation of the created Individual SmsfRegistration for non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01" w:name="_Toc20126989"/>
      <w:bookmarkStart w:id="402" w:name="_Toc27588965"/>
      <w:bookmarkStart w:id="403" w:name="_Toc36459761"/>
      <w:bookmarkStart w:id="404" w:name="_Toc45029322"/>
      <w:bookmarkStart w:id="405" w:name="_Toc51870439"/>
      <w:r w:rsidRPr="00533C32">
        <w:t>5.2.12.3.2</w:t>
      </w:r>
      <w:r w:rsidRPr="00533C32">
        <w:tab/>
        <w:t>DELETE</w:t>
      </w:r>
      <w:bookmarkEnd w:id="401"/>
      <w:bookmarkEnd w:id="402"/>
      <w:bookmarkEnd w:id="403"/>
      <w:bookmarkEnd w:id="404"/>
      <w:bookmarkEnd w:id="405"/>
    </w:p>
    <w:p w:rsidR="007C4061" w:rsidRPr="00533C32" w:rsidRDefault="007C4061" w:rsidP="007C4061">
      <w:pPr>
        <w:outlineLvl w:val="0"/>
      </w:pPr>
      <w:r w:rsidRPr="00533C32">
        <w:t>This method shall support the URI query parameters specified in table 5.2.12.3.2-1.</w:t>
      </w:r>
    </w:p>
    <w:p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5.2.12.3.2-2 and the response data structures and response codes specified in table 5.2.12.3.2-3.</w:t>
      </w:r>
    </w:p>
    <w:p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06" w:name="_Toc20126990"/>
      <w:bookmarkStart w:id="407" w:name="_Toc27588966"/>
      <w:bookmarkStart w:id="408" w:name="_Toc36459762"/>
      <w:bookmarkStart w:id="409" w:name="_Toc45029323"/>
      <w:bookmarkStart w:id="410" w:name="_Toc51870440"/>
      <w:r w:rsidRPr="00533C32">
        <w:t>5.2.12.3.4</w:t>
      </w:r>
      <w:r w:rsidRPr="00533C32">
        <w:tab/>
        <w:t>GET</w:t>
      </w:r>
      <w:bookmarkEnd w:id="406"/>
      <w:bookmarkEnd w:id="407"/>
      <w:bookmarkEnd w:id="408"/>
      <w:bookmarkEnd w:id="409"/>
      <w:bookmarkEnd w:id="410"/>
    </w:p>
    <w:p w:rsidR="007C4061" w:rsidRPr="00533C32" w:rsidRDefault="007C4061" w:rsidP="007C4061">
      <w:pPr>
        <w:outlineLvl w:val="0"/>
      </w:pPr>
      <w:r w:rsidRPr="00533C32">
        <w:t>This method shall support the URI query parameters specified in table 5.2.12.3.4-1.</w:t>
      </w:r>
    </w:p>
    <w:p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5.2.12.3.4-2 and the response data structures and response codes specified in table 5.2.12.3.4-3.</w:t>
      </w:r>
    </w:p>
    <w:p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F4597E" w:rsidRPr="00533C32" w:rsidRDefault="00F4597E" w:rsidP="00F4597E">
      <w:pPr>
        <w:pStyle w:val="Heading3"/>
      </w:pPr>
      <w:bookmarkStart w:id="411" w:name="_Toc45029324"/>
      <w:bookmarkStart w:id="412" w:name="_Toc20126991"/>
      <w:bookmarkStart w:id="413" w:name="_Toc27588967"/>
      <w:bookmarkStart w:id="414" w:name="_Toc36459763"/>
      <w:bookmarkStart w:id="415" w:name="_Toc51870441"/>
      <w:r>
        <w:t>5.2.12A</w:t>
      </w:r>
      <w:r w:rsidRPr="00533C32">
        <w:tab/>
        <w:t xml:space="preserve">Resource: </w:t>
      </w:r>
      <w:r>
        <w:t>IpSmGw</w:t>
      </w:r>
      <w:r w:rsidRPr="00533C32">
        <w:t>Registration</w:t>
      </w:r>
      <w:bookmarkEnd w:id="411"/>
      <w:bookmarkEnd w:id="415"/>
    </w:p>
    <w:p w:rsidR="00F4597E" w:rsidRPr="00533C32" w:rsidRDefault="00F4597E" w:rsidP="00F4597E">
      <w:pPr>
        <w:pStyle w:val="Heading4"/>
      </w:pPr>
      <w:bookmarkStart w:id="416" w:name="_Toc45029325"/>
      <w:bookmarkStart w:id="417" w:name="_Toc51870442"/>
      <w:r>
        <w:t>5.2.12A</w:t>
      </w:r>
      <w:r w:rsidRPr="00533C32">
        <w:t>.1</w:t>
      </w:r>
      <w:r w:rsidRPr="00533C32">
        <w:tab/>
        <w:t>Description</w:t>
      </w:r>
      <w:bookmarkEnd w:id="416"/>
      <w:bookmarkEnd w:id="417"/>
    </w:p>
    <w:p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418" w:name="_Toc45029326"/>
      <w:bookmarkStart w:id="419" w:name="_Toc51870443"/>
      <w:r>
        <w:t>5.2.12A</w:t>
      </w:r>
      <w:r w:rsidRPr="00533C32">
        <w:t>.2</w:t>
      </w:r>
      <w:r w:rsidRPr="00533C32">
        <w:tab/>
        <w:t>Resource Definition</w:t>
      </w:r>
      <w:bookmarkEnd w:id="418"/>
      <w:bookmarkEnd w:id="419"/>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F4597E" w:rsidRPr="00533C32" w:rsidRDefault="00F4597E" w:rsidP="00F4597E"/>
    <w:p w:rsidR="00F4597E" w:rsidRPr="00533C32" w:rsidRDefault="00F4597E" w:rsidP="00F4597E">
      <w:pPr>
        <w:pStyle w:val="Heading4"/>
      </w:pPr>
      <w:bookmarkStart w:id="420" w:name="_Toc45029327"/>
      <w:bookmarkStart w:id="421" w:name="_Toc51870444"/>
      <w:r>
        <w:lastRenderedPageBreak/>
        <w:t>5.2.12A</w:t>
      </w:r>
      <w:r w:rsidRPr="00533C32">
        <w:t>.3</w:t>
      </w:r>
      <w:r w:rsidRPr="00533C32">
        <w:tab/>
        <w:t>Resource Standard Methods</w:t>
      </w:r>
      <w:bookmarkEnd w:id="420"/>
      <w:bookmarkEnd w:id="421"/>
    </w:p>
    <w:p w:rsidR="00F4597E" w:rsidRPr="00533C32" w:rsidRDefault="00F4597E" w:rsidP="00F4597E">
      <w:pPr>
        <w:pStyle w:val="Heading5"/>
      </w:pPr>
      <w:bookmarkStart w:id="422" w:name="_Toc45029328"/>
      <w:bookmarkStart w:id="423" w:name="_Toc51870445"/>
      <w:r>
        <w:t>5.2.12A</w:t>
      </w:r>
      <w:r w:rsidRPr="00533C32">
        <w:t>.3.1</w:t>
      </w:r>
      <w:r w:rsidRPr="00533C32">
        <w:tab/>
        <w:t>PUT</w:t>
      </w:r>
      <w:bookmarkEnd w:id="422"/>
      <w:bookmarkEnd w:id="423"/>
    </w:p>
    <w:p w:rsidR="00F4597E" w:rsidRPr="00533C32" w:rsidRDefault="00F4597E" w:rsidP="00F4597E">
      <w:pPr>
        <w:outlineLvl w:val="0"/>
      </w:pPr>
      <w:r w:rsidRPr="00533C32">
        <w:t xml:space="preserve">This method shall support the URI query parameters specified in table </w:t>
      </w:r>
      <w:r>
        <w:t>5.2.12A</w:t>
      </w:r>
      <w:r w:rsidRPr="00533C32">
        <w:t>.3.1-1.</w:t>
      </w:r>
    </w:p>
    <w:p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424" w:name="_Toc45029329"/>
      <w:bookmarkStart w:id="425" w:name="_Toc51870446"/>
      <w:r>
        <w:t>5.2.12A</w:t>
      </w:r>
      <w:r w:rsidRPr="00533C32">
        <w:t>.3.2</w:t>
      </w:r>
      <w:r w:rsidRPr="00533C32">
        <w:tab/>
        <w:t>DELETE</w:t>
      </w:r>
      <w:bookmarkEnd w:id="424"/>
      <w:bookmarkEnd w:id="425"/>
    </w:p>
    <w:p w:rsidR="00F4597E" w:rsidRPr="00533C32" w:rsidRDefault="00F4597E" w:rsidP="00F4597E">
      <w:pPr>
        <w:outlineLvl w:val="0"/>
      </w:pPr>
      <w:r w:rsidRPr="00533C32">
        <w:t xml:space="preserve">This method shall support the URI query parameters specified in table </w:t>
      </w:r>
      <w:r>
        <w:t>5.2.12A</w:t>
      </w:r>
      <w:r w:rsidRPr="00533C32">
        <w:t>.3.2-1.</w:t>
      </w:r>
    </w:p>
    <w:p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426" w:name="_Toc45029330"/>
      <w:bookmarkStart w:id="427" w:name="_Toc51870447"/>
      <w:r>
        <w:t>5.2.12A</w:t>
      </w:r>
      <w:r w:rsidRPr="00533C32">
        <w:t>.3.</w:t>
      </w:r>
      <w:r>
        <w:t>3</w:t>
      </w:r>
      <w:r w:rsidRPr="00533C32">
        <w:tab/>
      </w:r>
      <w:r w:rsidRPr="00533C32">
        <w:rPr>
          <w:lang w:eastAsia="zh-CN"/>
        </w:rPr>
        <w:t>PATCH</w:t>
      </w:r>
      <w:bookmarkEnd w:id="426"/>
      <w:bookmarkEnd w:id="427"/>
    </w:p>
    <w:p w:rsidR="00F4597E" w:rsidRPr="00533C32" w:rsidRDefault="00F4597E" w:rsidP="00F4597E">
      <w:r w:rsidRPr="00533C32">
        <w:t xml:space="preserve">This method shall support the URI query parameters specified in table </w:t>
      </w:r>
      <w:r>
        <w:t>5.2.12A</w:t>
      </w:r>
      <w:r w:rsidRPr="00533C32">
        <w:t>.3.</w:t>
      </w:r>
      <w:r>
        <w:t>3</w:t>
      </w:r>
      <w:r w:rsidRPr="00533C32">
        <w:t>-1.</w:t>
      </w:r>
    </w:p>
    <w:p w:rsidR="00F4597E" w:rsidRPr="00533C32" w:rsidRDefault="00F4597E" w:rsidP="00F4597E">
      <w:pPr>
        <w:pStyle w:val="TH"/>
        <w:outlineLvl w:val="0"/>
        <w:rPr>
          <w:rFonts w:cs="Arial"/>
        </w:rPr>
      </w:pPr>
      <w:r w:rsidRPr="00533C32">
        <w:lastRenderedPageBreak/>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F9317B">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428" w:name="_Toc45029331"/>
      <w:bookmarkStart w:id="429" w:name="_Toc51870448"/>
      <w:r>
        <w:t>5.2.12A</w:t>
      </w:r>
      <w:r w:rsidRPr="00533C32">
        <w:t>.3.4</w:t>
      </w:r>
      <w:r w:rsidRPr="00533C32">
        <w:tab/>
        <w:t>GET</w:t>
      </w:r>
      <w:bookmarkEnd w:id="428"/>
      <w:bookmarkEnd w:id="429"/>
    </w:p>
    <w:p w:rsidR="00F4597E" w:rsidRPr="00533C32" w:rsidRDefault="00F4597E" w:rsidP="00F4597E">
      <w:pPr>
        <w:outlineLvl w:val="0"/>
      </w:pPr>
      <w:r w:rsidRPr="00533C32">
        <w:t xml:space="preserve">This method shall support the URI query parameters specified in table </w:t>
      </w:r>
      <w:r>
        <w:t>5.2.12A</w:t>
      </w:r>
      <w:r w:rsidRPr="00533C32">
        <w:t>.3.4-1.</w:t>
      </w:r>
    </w:p>
    <w:p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 w:rsidR="00F4597E" w:rsidRPr="00533C32" w:rsidRDefault="00F4597E" w:rsidP="00F4597E">
      <w:pPr>
        <w:pStyle w:val="Heading3"/>
      </w:pPr>
      <w:bookmarkStart w:id="430" w:name="_Toc45029332"/>
      <w:bookmarkStart w:id="431" w:name="_Toc51870449"/>
      <w:r>
        <w:t>5.2.12B</w:t>
      </w:r>
      <w:r w:rsidRPr="00533C32">
        <w:tab/>
        <w:t xml:space="preserve">Resource: </w:t>
      </w:r>
      <w:r>
        <w:t>MessageWaitingData</w:t>
      </w:r>
      <w:bookmarkEnd w:id="430"/>
      <w:bookmarkEnd w:id="431"/>
    </w:p>
    <w:p w:rsidR="00F4597E" w:rsidRPr="00533C32" w:rsidRDefault="00F4597E" w:rsidP="00F4597E">
      <w:pPr>
        <w:pStyle w:val="Heading4"/>
      </w:pPr>
      <w:bookmarkStart w:id="432" w:name="_Toc45029333"/>
      <w:bookmarkStart w:id="433" w:name="_Toc51870450"/>
      <w:r>
        <w:t>5.2.12B</w:t>
      </w:r>
      <w:r w:rsidRPr="00533C32">
        <w:t>.1</w:t>
      </w:r>
      <w:r w:rsidRPr="00533C32">
        <w:tab/>
        <w:t>Description</w:t>
      </w:r>
      <w:bookmarkEnd w:id="432"/>
      <w:bookmarkEnd w:id="433"/>
    </w:p>
    <w:p w:rsidR="00F4597E" w:rsidRPr="00533C32" w:rsidRDefault="00F4597E" w:rsidP="00F4597E">
      <w:pPr>
        <w:outlineLvl w:val="0"/>
      </w:pPr>
      <w:r w:rsidRPr="00533C32">
        <w:t xml:space="preserve">This resource represents </w:t>
      </w:r>
      <w:r>
        <w:t>the Message Waiting Data list for a given UE</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434" w:name="_Toc45029334"/>
      <w:bookmarkStart w:id="435" w:name="_Toc51870451"/>
      <w:r>
        <w:t>5.2.12B</w:t>
      </w:r>
      <w:r w:rsidRPr="00533C32">
        <w:t>.2</w:t>
      </w:r>
      <w:r w:rsidRPr="00533C32">
        <w:tab/>
        <w:t>Resource Definition</w:t>
      </w:r>
      <w:bookmarkEnd w:id="434"/>
      <w:bookmarkEnd w:id="435"/>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F4597E" w:rsidRPr="00533C32" w:rsidRDefault="00F4597E" w:rsidP="00F4597E"/>
    <w:p w:rsidR="00F4597E" w:rsidRPr="00533C32" w:rsidRDefault="00F4597E" w:rsidP="00F4597E">
      <w:pPr>
        <w:pStyle w:val="Heading4"/>
      </w:pPr>
      <w:bookmarkStart w:id="436" w:name="_Toc45029335"/>
      <w:bookmarkStart w:id="437" w:name="_Toc51870452"/>
      <w:r>
        <w:t>5.2.12B</w:t>
      </w:r>
      <w:r w:rsidRPr="00533C32">
        <w:t>.3</w:t>
      </w:r>
      <w:r w:rsidRPr="00533C32">
        <w:tab/>
        <w:t>Resource Standard Methods</w:t>
      </w:r>
      <w:bookmarkEnd w:id="436"/>
      <w:bookmarkEnd w:id="437"/>
    </w:p>
    <w:p w:rsidR="00F4597E" w:rsidRPr="00533C32" w:rsidRDefault="00F4597E" w:rsidP="00F4597E">
      <w:pPr>
        <w:pStyle w:val="Heading5"/>
      </w:pPr>
      <w:bookmarkStart w:id="438" w:name="_Toc45029336"/>
      <w:bookmarkStart w:id="439" w:name="_Toc51870453"/>
      <w:r>
        <w:t>5.2.12B</w:t>
      </w:r>
      <w:r w:rsidRPr="00533C32">
        <w:t>.3.1</w:t>
      </w:r>
      <w:r w:rsidRPr="00533C32">
        <w:tab/>
        <w:t>PUT</w:t>
      </w:r>
      <w:bookmarkEnd w:id="438"/>
      <w:bookmarkEnd w:id="439"/>
    </w:p>
    <w:p w:rsidR="00F4597E" w:rsidRPr="00533C32" w:rsidRDefault="00F4597E" w:rsidP="00F4597E">
      <w:pPr>
        <w:outlineLvl w:val="0"/>
      </w:pPr>
      <w:r w:rsidRPr="00533C32">
        <w:t xml:space="preserve">This method shall support the URI query parameters specified in table </w:t>
      </w:r>
      <w:r>
        <w:t>5.2.12B</w:t>
      </w:r>
      <w:r w:rsidRPr="00533C32">
        <w:t>.3.1-1.</w:t>
      </w:r>
    </w:p>
    <w:p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440" w:name="_Toc45029337"/>
      <w:bookmarkStart w:id="441" w:name="_Toc51870454"/>
      <w:r>
        <w:lastRenderedPageBreak/>
        <w:t>5.2.12B</w:t>
      </w:r>
      <w:r w:rsidRPr="00533C32">
        <w:t>.3.2</w:t>
      </w:r>
      <w:r w:rsidRPr="00533C32">
        <w:tab/>
        <w:t>DELETE</w:t>
      </w:r>
      <w:bookmarkEnd w:id="440"/>
      <w:bookmarkEnd w:id="441"/>
    </w:p>
    <w:p w:rsidR="00F4597E" w:rsidRPr="00533C32" w:rsidRDefault="00F4597E" w:rsidP="00F4597E">
      <w:pPr>
        <w:outlineLvl w:val="0"/>
      </w:pPr>
      <w:r w:rsidRPr="00533C32">
        <w:t xml:space="preserve">This method shall support the URI query parameters specified in table </w:t>
      </w:r>
      <w:r>
        <w:t>5.2.12B</w:t>
      </w:r>
      <w:r w:rsidRPr="00533C32">
        <w:t>.3.2-1.</w:t>
      </w:r>
    </w:p>
    <w:p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442" w:name="_Toc45029338"/>
      <w:bookmarkStart w:id="443" w:name="_Toc51870455"/>
      <w:r>
        <w:t>5.2.12B</w:t>
      </w:r>
      <w:r w:rsidRPr="00533C32">
        <w:t>.3.</w:t>
      </w:r>
      <w:r>
        <w:t>3</w:t>
      </w:r>
      <w:r w:rsidRPr="00533C32">
        <w:tab/>
      </w:r>
      <w:r w:rsidRPr="00533C32">
        <w:rPr>
          <w:lang w:eastAsia="zh-CN"/>
        </w:rPr>
        <w:t>PATCH</w:t>
      </w:r>
      <w:bookmarkEnd w:id="442"/>
      <w:bookmarkEnd w:id="443"/>
    </w:p>
    <w:p w:rsidR="00F4597E" w:rsidRPr="00533C32" w:rsidRDefault="00F4597E" w:rsidP="00F4597E">
      <w:r w:rsidRPr="00533C32">
        <w:t xml:space="preserve">This method shall support the URI query parameters specified in table </w:t>
      </w:r>
      <w:r>
        <w:t>5.2.12B</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F9317B">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F9317B">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F9317B">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F9317B">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F9317B">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444" w:name="_Toc45029339"/>
      <w:bookmarkStart w:id="445" w:name="_Toc51870456"/>
      <w:r>
        <w:t>5.2.12B</w:t>
      </w:r>
      <w:r w:rsidRPr="00533C32">
        <w:t>.3.4</w:t>
      </w:r>
      <w:r w:rsidRPr="00533C32">
        <w:tab/>
        <w:t>GET</w:t>
      </w:r>
      <w:bookmarkEnd w:id="444"/>
      <w:bookmarkEnd w:id="445"/>
    </w:p>
    <w:p w:rsidR="00F4597E" w:rsidRPr="00533C32" w:rsidRDefault="00F4597E" w:rsidP="00F4597E">
      <w:pPr>
        <w:outlineLvl w:val="0"/>
      </w:pPr>
      <w:r w:rsidRPr="00533C32">
        <w:t xml:space="preserve">This method shall support the URI query parameters specified in table </w:t>
      </w:r>
      <w:r>
        <w:t>5.2.12B</w:t>
      </w:r>
      <w:r w:rsidRPr="00533C32">
        <w:t>.3.4-1.</w:t>
      </w:r>
    </w:p>
    <w:p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Pr>
        <w:rPr>
          <w:lang w:eastAsia="zh-CN"/>
        </w:rPr>
      </w:pPr>
    </w:p>
    <w:p w:rsidR="007C4061" w:rsidRPr="00533C32" w:rsidRDefault="007C4061" w:rsidP="006352FE">
      <w:pPr>
        <w:pStyle w:val="Heading3"/>
      </w:pPr>
      <w:bookmarkStart w:id="446" w:name="_Toc45029340"/>
      <w:bookmarkStart w:id="447" w:name="_Toc51870457"/>
      <w:r w:rsidRPr="00533C32">
        <w:t>5.2.13</w:t>
      </w:r>
      <w:r w:rsidRPr="00533C32">
        <w:tab/>
        <w:t>Resource: SMSManagementSubscriptionData</w:t>
      </w:r>
      <w:bookmarkEnd w:id="412"/>
      <w:bookmarkEnd w:id="413"/>
      <w:bookmarkEnd w:id="414"/>
      <w:bookmarkEnd w:id="446"/>
      <w:bookmarkEnd w:id="447"/>
    </w:p>
    <w:p w:rsidR="007C4061" w:rsidRPr="00533C32" w:rsidRDefault="007C4061" w:rsidP="006352FE">
      <w:pPr>
        <w:pStyle w:val="Heading4"/>
      </w:pPr>
      <w:bookmarkStart w:id="448" w:name="_Toc20126992"/>
      <w:bookmarkStart w:id="449" w:name="_Toc27588968"/>
      <w:bookmarkStart w:id="450" w:name="_Toc36459764"/>
      <w:bookmarkStart w:id="451" w:name="_Toc45029341"/>
      <w:bookmarkStart w:id="452" w:name="_Toc51870458"/>
      <w:r w:rsidRPr="00533C32">
        <w:t>5.2.13.1</w:t>
      </w:r>
      <w:r w:rsidRPr="00533C32">
        <w:tab/>
        <w:t>Description</w:t>
      </w:r>
      <w:bookmarkEnd w:id="448"/>
      <w:bookmarkEnd w:id="449"/>
      <w:bookmarkEnd w:id="450"/>
      <w:bookmarkEnd w:id="451"/>
      <w:bookmarkEnd w:id="452"/>
    </w:p>
    <w:p w:rsidR="007C4061" w:rsidRPr="00533C32" w:rsidRDefault="007C4061" w:rsidP="007C4061">
      <w:r w:rsidRPr="00533C32">
        <w:t>This resource represents the subscribed SMSManagementSubscriptionData for a SUPI for use in a serving PLMN. It is queried by the SMSF via the UDM after registering.</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53" w:name="_Toc20126993"/>
      <w:bookmarkStart w:id="454" w:name="_Toc27588969"/>
      <w:bookmarkStart w:id="455" w:name="_Toc36459765"/>
      <w:bookmarkStart w:id="456" w:name="_Toc45029342"/>
      <w:bookmarkStart w:id="457" w:name="_Toc51870459"/>
      <w:r w:rsidRPr="00533C32">
        <w:lastRenderedPageBreak/>
        <w:t>5.2.13.2</w:t>
      </w:r>
      <w:r w:rsidRPr="00533C32">
        <w:tab/>
        <w:t>Resource Definition</w:t>
      </w:r>
      <w:bookmarkEnd w:id="453"/>
      <w:bookmarkEnd w:id="454"/>
      <w:bookmarkEnd w:id="455"/>
      <w:bookmarkEnd w:id="456"/>
      <w:bookmarkEnd w:id="457"/>
    </w:p>
    <w:p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458" w:name="_Toc20126994"/>
      <w:bookmarkStart w:id="459" w:name="_Toc27588970"/>
      <w:bookmarkStart w:id="460" w:name="_Toc36459766"/>
      <w:bookmarkStart w:id="461" w:name="_Toc45029343"/>
      <w:bookmarkStart w:id="462" w:name="_Toc51870460"/>
      <w:r w:rsidRPr="00533C32">
        <w:t>5.2.13.3</w:t>
      </w:r>
      <w:r w:rsidRPr="00533C32">
        <w:tab/>
        <w:t>Resource Standard Methods</w:t>
      </w:r>
      <w:bookmarkEnd w:id="458"/>
      <w:bookmarkEnd w:id="459"/>
      <w:bookmarkEnd w:id="460"/>
      <w:bookmarkEnd w:id="461"/>
      <w:bookmarkEnd w:id="462"/>
    </w:p>
    <w:p w:rsidR="007C4061" w:rsidRPr="00533C32" w:rsidRDefault="007C4061" w:rsidP="006352FE">
      <w:pPr>
        <w:pStyle w:val="Heading5"/>
      </w:pPr>
      <w:bookmarkStart w:id="463" w:name="_Toc20126995"/>
      <w:bookmarkStart w:id="464" w:name="_Toc27588971"/>
      <w:bookmarkStart w:id="465" w:name="_Toc36459767"/>
      <w:bookmarkStart w:id="466" w:name="_Toc45029344"/>
      <w:bookmarkStart w:id="467" w:name="_Toc51870461"/>
      <w:r w:rsidRPr="00533C32">
        <w:t>5.2.13.3.1</w:t>
      </w:r>
      <w:r w:rsidRPr="00533C32">
        <w:tab/>
        <w:t>GET</w:t>
      </w:r>
      <w:bookmarkEnd w:id="463"/>
      <w:bookmarkEnd w:id="464"/>
      <w:bookmarkEnd w:id="465"/>
      <w:bookmarkEnd w:id="466"/>
      <w:bookmarkEnd w:id="467"/>
    </w:p>
    <w:p w:rsidR="007C4061" w:rsidRPr="00533C32" w:rsidRDefault="007C4061" w:rsidP="007C4061">
      <w:pPr>
        <w:outlineLvl w:val="0"/>
      </w:pPr>
      <w:r w:rsidRPr="00533C32">
        <w:t>This method shall support the URI query parameters specified in table 5.2.13.3.1-1.</w:t>
      </w:r>
    </w:p>
    <w:p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5.2.13.3.1-2 and the response data structures and response codes specified in table 5.2.13.3.1-3.</w:t>
      </w:r>
    </w:p>
    <w:p w:rsidR="007C4061" w:rsidRPr="00533C32" w:rsidRDefault="007C4061" w:rsidP="006352FE">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468" w:name="_Toc20126996"/>
      <w:bookmarkStart w:id="469" w:name="_Toc27588972"/>
      <w:bookmarkStart w:id="470" w:name="_Toc36459768"/>
      <w:bookmarkStart w:id="471" w:name="_Toc45029345"/>
      <w:bookmarkStart w:id="472" w:name="_Toc51870462"/>
      <w:r w:rsidRPr="00533C32">
        <w:t>5.2.14</w:t>
      </w:r>
      <w:r w:rsidRPr="00533C32">
        <w:tab/>
        <w:t>Resource: ProvisionedParamenterData</w:t>
      </w:r>
      <w:bookmarkEnd w:id="468"/>
      <w:bookmarkEnd w:id="469"/>
      <w:bookmarkEnd w:id="470"/>
      <w:bookmarkEnd w:id="471"/>
      <w:bookmarkEnd w:id="472"/>
    </w:p>
    <w:p w:rsidR="007C4061" w:rsidRPr="00533C32" w:rsidRDefault="007C4061" w:rsidP="006352FE">
      <w:pPr>
        <w:pStyle w:val="Heading4"/>
      </w:pPr>
      <w:bookmarkStart w:id="473" w:name="_Toc20126997"/>
      <w:bookmarkStart w:id="474" w:name="_Toc27588973"/>
      <w:bookmarkStart w:id="475" w:name="_Toc36459769"/>
      <w:bookmarkStart w:id="476" w:name="_Toc45029346"/>
      <w:bookmarkStart w:id="477" w:name="_Toc51870463"/>
      <w:r w:rsidRPr="00533C32">
        <w:t>5.2.14.1</w:t>
      </w:r>
      <w:r w:rsidRPr="00533C32">
        <w:tab/>
        <w:t>Description</w:t>
      </w:r>
      <w:bookmarkEnd w:id="473"/>
      <w:bookmarkEnd w:id="474"/>
      <w:bookmarkEnd w:id="475"/>
      <w:bookmarkEnd w:id="476"/>
      <w:bookmarkEnd w:id="477"/>
    </w:p>
    <w:p w:rsidR="007C4061" w:rsidRPr="00533C32" w:rsidRDefault="007C4061" w:rsidP="007C4061">
      <w:r w:rsidRPr="00533C32">
        <w:t>This resource represents the subscribed ProvisionedParameterData for a GPSI. It is triggered by the AF/NEF via the UDM to update provisioned data stored for the subscriber.</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78" w:name="_Toc20126998"/>
      <w:bookmarkStart w:id="479" w:name="_Toc27588974"/>
      <w:bookmarkStart w:id="480" w:name="_Toc36459770"/>
      <w:bookmarkStart w:id="481" w:name="_Toc45029347"/>
      <w:bookmarkStart w:id="482" w:name="_Toc51870464"/>
      <w:r w:rsidRPr="00533C32">
        <w:t>5.2.14.2</w:t>
      </w:r>
      <w:r w:rsidRPr="00533C32">
        <w:tab/>
        <w:t>Resource Definition</w:t>
      </w:r>
      <w:bookmarkEnd w:id="478"/>
      <w:bookmarkEnd w:id="479"/>
      <w:bookmarkEnd w:id="480"/>
      <w:bookmarkEnd w:id="481"/>
      <w:bookmarkEnd w:id="482"/>
    </w:p>
    <w:p w:rsidR="007C4061" w:rsidRPr="00533C32" w:rsidRDefault="007C4061" w:rsidP="007C4061">
      <w:pPr>
        <w:outlineLvl w:val="0"/>
      </w:pPr>
      <w:r w:rsidRPr="00533C32">
        <w:t>Resource URI: {apiRoot}/nudr-dr/&lt;apiVersion&gt;/subscription-data/{ueId}/pp-data</w:t>
      </w:r>
    </w:p>
    <w:p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483" w:name="_Toc20126999"/>
      <w:bookmarkStart w:id="484" w:name="_Toc27588975"/>
      <w:bookmarkStart w:id="485" w:name="_Toc36459771"/>
      <w:bookmarkStart w:id="486" w:name="_Toc45029348"/>
      <w:bookmarkStart w:id="487" w:name="_Toc51870465"/>
      <w:r w:rsidRPr="00533C32">
        <w:t>5.2.14.3</w:t>
      </w:r>
      <w:r w:rsidRPr="00533C32">
        <w:tab/>
        <w:t>Resource Standard Methods</w:t>
      </w:r>
      <w:bookmarkEnd w:id="483"/>
      <w:bookmarkEnd w:id="484"/>
      <w:bookmarkEnd w:id="485"/>
      <w:bookmarkEnd w:id="486"/>
      <w:bookmarkEnd w:id="487"/>
    </w:p>
    <w:p w:rsidR="007C4061" w:rsidRPr="00533C32" w:rsidRDefault="007C4061" w:rsidP="006352FE">
      <w:pPr>
        <w:pStyle w:val="Heading5"/>
      </w:pPr>
      <w:bookmarkStart w:id="488" w:name="_Toc20127000"/>
      <w:bookmarkStart w:id="489" w:name="_Toc27588976"/>
      <w:bookmarkStart w:id="490" w:name="_Toc36459772"/>
      <w:bookmarkStart w:id="491" w:name="_Toc45029349"/>
      <w:bookmarkStart w:id="492" w:name="_Toc51870466"/>
      <w:r w:rsidRPr="00533C32">
        <w:t>5.2.14.3.</w:t>
      </w:r>
      <w:r w:rsidRPr="00533C32">
        <w:rPr>
          <w:lang w:eastAsia="zh-CN"/>
        </w:rPr>
        <w:t>1</w:t>
      </w:r>
      <w:r w:rsidRPr="00533C32">
        <w:tab/>
        <w:t>GET</w:t>
      </w:r>
      <w:bookmarkEnd w:id="488"/>
      <w:bookmarkEnd w:id="489"/>
      <w:bookmarkEnd w:id="490"/>
      <w:bookmarkEnd w:id="491"/>
      <w:bookmarkEnd w:id="492"/>
    </w:p>
    <w:p w:rsidR="007C4061" w:rsidRPr="00533C32" w:rsidRDefault="007C4061" w:rsidP="007C4061">
      <w:r w:rsidRPr="00533C32">
        <w:t xml:space="preserve">This method retrieves the provisioned data of a given </w:t>
      </w:r>
      <w:r w:rsidRPr="00533C32">
        <w:rPr>
          <w:lang w:eastAsia="zh-CN"/>
        </w:rPr>
        <w:t>UE</w:t>
      </w:r>
      <w:r w:rsidRPr="00533C32">
        <w:t>.</w:t>
      </w:r>
    </w:p>
    <w:p w:rsidR="007C4061" w:rsidRPr="00533C32" w:rsidRDefault="007C4061" w:rsidP="007C4061">
      <w:r w:rsidRPr="00533C32">
        <w:t>This method shall support the URI query parameters specified in table 5.2.14.3.</w:t>
      </w:r>
      <w:r w:rsidRPr="00533C32">
        <w:rPr>
          <w:lang w:eastAsia="zh-CN"/>
        </w:rPr>
        <w:t>1</w:t>
      </w:r>
      <w:r w:rsidRPr="00533C32">
        <w:t>-1.</w:t>
      </w:r>
    </w:p>
    <w:p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is returned containing the provisioned data of the GPSI.</w:t>
            </w:r>
          </w:p>
        </w:tc>
      </w:tr>
    </w:tbl>
    <w:p w:rsidR="007C4061" w:rsidRPr="00533C32" w:rsidRDefault="007C4061" w:rsidP="007C4061">
      <w:pPr>
        <w:rPr>
          <w:lang w:eastAsia="zh-CN"/>
        </w:rPr>
      </w:pPr>
    </w:p>
    <w:p w:rsidR="007C4061" w:rsidRPr="00533C32" w:rsidRDefault="007C4061" w:rsidP="006352FE">
      <w:pPr>
        <w:pStyle w:val="Heading5"/>
      </w:pPr>
      <w:bookmarkStart w:id="493" w:name="_Toc20127001"/>
      <w:bookmarkStart w:id="494" w:name="_Toc27588977"/>
      <w:bookmarkStart w:id="495" w:name="_Toc36459773"/>
      <w:bookmarkStart w:id="496" w:name="_Toc45029350"/>
      <w:bookmarkStart w:id="497" w:name="_Toc51870467"/>
      <w:r w:rsidRPr="00533C32">
        <w:t>5.2.14.3.</w:t>
      </w:r>
      <w:r w:rsidRPr="00533C32">
        <w:rPr>
          <w:lang w:eastAsia="zh-CN"/>
        </w:rPr>
        <w:t>2</w:t>
      </w:r>
      <w:r w:rsidRPr="00533C32">
        <w:tab/>
        <w:t>PATCH</w:t>
      </w:r>
      <w:bookmarkEnd w:id="493"/>
      <w:bookmarkEnd w:id="494"/>
      <w:bookmarkEnd w:id="495"/>
      <w:bookmarkEnd w:id="496"/>
      <w:bookmarkEnd w:id="497"/>
    </w:p>
    <w:p w:rsidR="007C4061" w:rsidRPr="00533C32" w:rsidRDefault="007C4061" w:rsidP="007C4061">
      <w:pPr>
        <w:rPr>
          <w:lang w:eastAsia="zh-CN"/>
        </w:rPr>
      </w:pPr>
      <w:r w:rsidRPr="00533C32">
        <w:rPr>
          <w:lang w:eastAsia="zh-CN"/>
        </w:rPr>
        <w:t>This method is used to modify the provisioned parameter data in the UDR.</w:t>
      </w:r>
    </w:p>
    <w:p w:rsidR="007C4061" w:rsidRPr="00533C32" w:rsidRDefault="007C4061" w:rsidP="007C4061">
      <w:r w:rsidRPr="00533C32">
        <w:t>This method shall support the URI query parameters specified in table 5.2.14.3.2-1.</w:t>
      </w:r>
    </w:p>
    <w:p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5.2.14.3.2-2 and the response data structures and response codes specified in table 5.2.14.3.2-3.</w:t>
      </w:r>
    </w:p>
    <w:p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498" w:name="_Toc20127002"/>
      <w:bookmarkStart w:id="499" w:name="_Toc27588978"/>
      <w:bookmarkStart w:id="500" w:name="_Toc36459774"/>
      <w:bookmarkStart w:id="501" w:name="_Toc45029351"/>
      <w:bookmarkStart w:id="502" w:name="_Toc51870468"/>
      <w:r w:rsidRPr="00533C32">
        <w:t>5.2.</w:t>
      </w:r>
      <w:r w:rsidRPr="00533C32">
        <w:rPr>
          <w:lang w:eastAsia="zh-CN"/>
        </w:rPr>
        <w:t>15</w:t>
      </w:r>
      <w:r w:rsidRPr="00533C32">
        <w:tab/>
        <w:t>Resource: SMSSubscriptionData</w:t>
      </w:r>
      <w:bookmarkEnd w:id="498"/>
      <w:bookmarkEnd w:id="499"/>
      <w:bookmarkEnd w:id="500"/>
      <w:bookmarkEnd w:id="501"/>
      <w:bookmarkEnd w:id="502"/>
    </w:p>
    <w:p w:rsidR="007C4061" w:rsidRPr="00533C32" w:rsidRDefault="007C4061" w:rsidP="006352FE">
      <w:pPr>
        <w:pStyle w:val="Heading4"/>
      </w:pPr>
      <w:bookmarkStart w:id="503" w:name="_Toc20127003"/>
      <w:bookmarkStart w:id="504" w:name="_Toc27588979"/>
      <w:bookmarkStart w:id="505" w:name="_Toc36459775"/>
      <w:bookmarkStart w:id="506" w:name="_Toc45029352"/>
      <w:bookmarkStart w:id="507" w:name="_Toc51870469"/>
      <w:r w:rsidRPr="00533C32">
        <w:t>5.2.</w:t>
      </w:r>
      <w:r w:rsidRPr="00533C32">
        <w:rPr>
          <w:lang w:eastAsia="zh-CN"/>
        </w:rPr>
        <w:t>15</w:t>
      </w:r>
      <w:r w:rsidRPr="00533C32">
        <w:t>.1</w:t>
      </w:r>
      <w:r w:rsidRPr="00533C32">
        <w:tab/>
        <w:t>Description</w:t>
      </w:r>
      <w:bookmarkEnd w:id="503"/>
      <w:bookmarkEnd w:id="504"/>
      <w:bookmarkEnd w:id="505"/>
      <w:bookmarkEnd w:id="506"/>
      <w:bookmarkEnd w:id="507"/>
    </w:p>
    <w:p w:rsidR="007C4061" w:rsidRPr="00533C32" w:rsidRDefault="007C4061" w:rsidP="007C4061">
      <w:r w:rsidRPr="00533C32">
        <w:t>This resource represents the subscribed SMS Subscription Data for a SUPI for use in a serving PLMN. It is queried by the AMF via the UDM after registering.</w:t>
      </w:r>
    </w:p>
    <w:p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08" w:name="_Toc20127004"/>
      <w:bookmarkStart w:id="509" w:name="_Toc27588980"/>
      <w:bookmarkStart w:id="510" w:name="_Toc36459776"/>
      <w:bookmarkStart w:id="511" w:name="_Toc45029353"/>
      <w:bookmarkStart w:id="512" w:name="_Toc51870470"/>
      <w:r w:rsidRPr="00533C32">
        <w:t>5.2.</w:t>
      </w:r>
      <w:r w:rsidRPr="00533C32">
        <w:rPr>
          <w:lang w:eastAsia="zh-CN"/>
        </w:rPr>
        <w:t>15</w:t>
      </w:r>
      <w:r w:rsidRPr="00533C32">
        <w:t>.2</w:t>
      </w:r>
      <w:r w:rsidRPr="00533C32">
        <w:tab/>
        <w:t>Resource Definition</w:t>
      </w:r>
      <w:bookmarkEnd w:id="508"/>
      <w:bookmarkEnd w:id="509"/>
      <w:bookmarkEnd w:id="510"/>
      <w:bookmarkEnd w:id="511"/>
      <w:bookmarkEnd w:id="512"/>
    </w:p>
    <w:p w:rsidR="007C4061" w:rsidRPr="00533C32" w:rsidRDefault="007C4061" w:rsidP="007C4061">
      <w:r w:rsidRPr="00533C32">
        <w:t>Resource URI: {apiRoot}/nudr-dr/&lt;apiVersion&gt;/subscription-data/{ueId}/{serving-plmn-id}/provisioned-data/sms-data</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513" w:name="_Toc20127005"/>
      <w:bookmarkStart w:id="514" w:name="_Toc27588981"/>
      <w:bookmarkStart w:id="515" w:name="_Toc36459777"/>
      <w:bookmarkStart w:id="516" w:name="_Toc45029354"/>
      <w:bookmarkStart w:id="517" w:name="_Toc51870471"/>
      <w:r w:rsidRPr="00533C32">
        <w:t>5.2.15.3</w:t>
      </w:r>
      <w:r w:rsidRPr="00533C32">
        <w:tab/>
        <w:t>Resource Standard Methods</w:t>
      </w:r>
      <w:bookmarkEnd w:id="513"/>
      <w:bookmarkEnd w:id="514"/>
      <w:bookmarkEnd w:id="515"/>
      <w:bookmarkEnd w:id="516"/>
      <w:bookmarkEnd w:id="517"/>
    </w:p>
    <w:p w:rsidR="007C4061" w:rsidRPr="00533C32" w:rsidRDefault="007C4061" w:rsidP="006352FE">
      <w:pPr>
        <w:pStyle w:val="Heading5"/>
      </w:pPr>
      <w:bookmarkStart w:id="518" w:name="_Toc20127006"/>
      <w:bookmarkStart w:id="519" w:name="_Toc27588982"/>
      <w:bookmarkStart w:id="520" w:name="_Toc36459778"/>
      <w:bookmarkStart w:id="521" w:name="_Toc45029355"/>
      <w:bookmarkStart w:id="522" w:name="_Toc51870472"/>
      <w:r w:rsidRPr="00533C32">
        <w:t>5.2.15.3.1</w:t>
      </w:r>
      <w:r w:rsidRPr="00533C32">
        <w:tab/>
        <w:t>GET</w:t>
      </w:r>
      <w:bookmarkEnd w:id="518"/>
      <w:bookmarkEnd w:id="519"/>
      <w:bookmarkEnd w:id="520"/>
      <w:bookmarkEnd w:id="521"/>
      <w:bookmarkEnd w:id="522"/>
    </w:p>
    <w:p w:rsidR="007C4061" w:rsidRPr="00533C32" w:rsidRDefault="007C4061" w:rsidP="007C4061">
      <w:r w:rsidRPr="00533C32">
        <w:t>This method shall support the URI query parameters specified in table 5.2.15.3.1-1.</w:t>
      </w:r>
    </w:p>
    <w:p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C4061" w:rsidRPr="00533C32" w:rsidRDefault="007C4061" w:rsidP="006352FE">
      <w:pPr>
        <w:pStyle w:val="TH"/>
        <w:outlineLvl w:val="0"/>
      </w:pPr>
      <w:r w:rsidRPr="00533C32">
        <w:lastRenderedPageBreak/>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523" w:name="_Toc20127007"/>
      <w:bookmarkStart w:id="524" w:name="_Toc27588983"/>
      <w:bookmarkStart w:id="525" w:name="_Toc36459779"/>
      <w:bookmarkStart w:id="526" w:name="_Toc45029356"/>
      <w:bookmarkStart w:id="527" w:name="_Toc51870473"/>
      <w:r w:rsidRPr="00533C32">
        <w:t>5.2.</w:t>
      </w:r>
      <w:r w:rsidRPr="00533C32">
        <w:rPr>
          <w:lang w:eastAsia="zh-CN"/>
        </w:rPr>
        <w:t>16</w:t>
      </w:r>
      <w:r w:rsidRPr="00533C32">
        <w:tab/>
        <w:t>Resource: SdmSubscriptions</w:t>
      </w:r>
      <w:bookmarkEnd w:id="523"/>
      <w:bookmarkEnd w:id="524"/>
      <w:bookmarkEnd w:id="525"/>
      <w:bookmarkEnd w:id="526"/>
      <w:bookmarkEnd w:id="527"/>
    </w:p>
    <w:p w:rsidR="007C4061" w:rsidRPr="00533C32" w:rsidRDefault="007C4061" w:rsidP="006352FE">
      <w:pPr>
        <w:pStyle w:val="Heading4"/>
      </w:pPr>
      <w:bookmarkStart w:id="528" w:name="_Toc20127008"/>
      <w:bookmarkStart w:id="529" w:name="_Toc27588984"/>
      <w:bookmarkStart w:id="530" w:name="_Toc36459780"/>
      <w:bookmarkStart w:id="531" w:name="_Toc45029357"/>
      <w:bookmarkStart w:id="532" w:name="_Toc51870474"/>
      <w:r w:rsidRPr="00533C32">
        <w:t>5.2.</w:t>
      </w:r>
      <w:r w:rsidRPr="00533C32">
        <w:rPr>
          <w:lang w:eastAsia="zh-CN"/>
        </w:rPr>
        <w:t>16</w:t>
      </w:r>
      <w:r w:rsidRPr="00533C32">
        <w:t>.1</w:t>
      </w:r>
      <w:r w:rsidRPr="00533C32">
        <w:tab/>
        <w:t>Description</w:t>
      </w:r>
      <w:bookmarkEnd w:id="528"/>
      <w:bookmarkEnd w:id="529"/>
      <w:bookmarkEnd w:id="530"/>
      <w:bookmarkEnd w:id="531"/>
      <w:bookmarkEnd w:id="532"/>
    </w:p>
    <w:p w:rsidR="007C4061" w:rsidRPr="00533C32" w:rsidRDefault="007C4061" w:rsidP="007C4061">
      <w:r w:rsidRPr="00533C32">
        <w:t>This resource represents the collection of SDM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33" w:name="_Toc20127009"/>
      <w:bookmarkStart w:id="534" w:name="_Toc27588985"/>
      <w:bookmarkStart w:id="535" w:name="_Toc36459781"/>
      <w:bookmarkStart w:id="536" w:name="_Toc45029358"/>
      <w:bookmarkStart w:id="537" w:name="_Toc51870475"/>
      <w:r w:rsidRPr="00533C32">
        <w:t>5.2.</w:t>
      </w:r>
      <w:r w:rsidRPr="00533C32">
        <w:rPr>
          <w:lang w:eastAsia="zh-CN"/>
        </w:rPr>
        <w:t>16</w:t>
      </w:r>
      <w:r w:rsidRPr="00533C32">
        <w:t>.2</w:t>
      </w:r>
      <w:r w:rsidRPr="00533C32">
        <w:tab/>
        <w:t>Resource Definition</w:t>
      </w:r>
      <w:bookmarkEnd w:id="533"/>
      <w:bookmarkEnd w:id="534"/>
      <w:bookmarkEnd w:id="535"/>
      <w:bookmarkEnd w:id="536"/>
      <w:bookmarkEnd w:id="537"/>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4"/>
      </w:pPr>
      <w:bookmarkStart w:id="538" w:name="_Toc20127010"/>
      <w:bookmarkStart w:id="539" w:name="_Toc27588986"/>
      <w:bookmarkStart w:id="540" w:name="_Toc36459782"/>
      <w:bookmarkStart w:id="541" w:name="_Toc45029359"/>
      <w:bookmarkStart w:id="542" w:name="_Toc51870476"/>
      <w:r w:rsidRPr="00533C32">
        <w:t>5.2.</w:t>
      </w:r>
      <w:r w:rsidRPr="00533C32">
        <w:rPr>
          <w:lang w:eastAsia="zh-CN"/>
        </w:rPr>
        <w:t>16</w:t>
      </w:r>
      <w:r w:rsidRPr="00533C32">
        <w:t>.3</w:t>
      </w:r>
      <w:r w:rsidRPr="00533C32">
        <w:tab/>
        <w:t>Resource Standard Methods</w:t>
      </w:r>
      <w:bookmarkEnd w:id="538"/>
      <w:bookmarkEnd w:id="539"/>
      <w:bookmarkEnd w:id="540"/>
      <w:bookmarkEnd w:id="541"/>
      <w:bookmarkEnd w:id="542"/>
    </w:p>
    <w:p w:rsidR="007C4061" w:rsidRPr="00533C32" w:rsidRDefault="007C4061" w:rsidP="006352FE">
      <w:pPr>
        <w:pStyle w:val="Heading5"/>
      </w:pPr>
      <w:bookmarkStart w:id="543" w:name="_Toc20127011"/>
      <w:bookmarkStart w:id="544" w:name="_Toc27588987"/>
      <w:bookmarkStart w:id="545" w:name="_Toc36459783"/>
      <w:bookmarkStart w:id="546" w:name="_Toc45029360"/>
      <w:bookmarkStart w:id="547" w:name="_Toc51870477"/>
      <w:r w:rsidRPr="00533C32">
        <w:t>5.2.</w:t>
      </w:r>
      <w:r w:rsidRPr="00533C32">
        <w:rPr>
          <w:lang w:eastAsia="zh-CN"/>
        </w:rPr>
        <w:t>16</w:t>
      </w:r>
      <w:r w:rsidRPr="00533C32">
        <w:t>.3.1</w:t>
      </w:r>
      <w:r w:rsidRPr="00533C32">
        <w:tab/>
        <w:t>GET</w:t>
      </w:r>
      <w:bookmarkEnd w:id="543"/>
      <w:bookmarkEnd w:id="544"/>
      <w:bookmarkEnd w:id="545"/>
      <w:bookmarkEnd w:id="546"/>
      <w:bookmarkEnd w:id="547"/>
    </w:p>
    <w:p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5"/>
      </w:pPr>
      <w:bookmarkStart w:id="548" w:name="_Toc20127012"/>
      <w:bookmarkStart w:id="549" w:name="_Toc27588988"/>
      <w:bookmarkStart w:id="550" w:name="_Toc36459784"/>
      <w:bookmarkStart w:id="551" w:name="_Toc45029361"/>
      <w:bookmarkStart w:id="552" w:name="_Toc51870478"/>
      <w:r w:rsidRPr="00533C32">
        <w:t>5.2.</w:t>
      </w:r>
      <w:r w:rsidRPr="00533C32">
        <w:rPr>
          <w:lang w:eastAsia="zh-CN"/>
        </w:rPr>
        <w:t>16</w:t>
      </w:r>
      <w:r w:rsidRPr="00533C32">
        <w:t>.3.2</w:t>
      </w:r>
      <w:r w:rsidRPr="00533C32">
        <w:tab/>
        <w:t>POST</w:t>
      </w:r>
      <w:bookmarkEnd w:id="548"/>
      <w:bookmarkEnd w:id="549"/>
      <w:bookmarkEnd w:id="550"/>
      <w:bookmarkEnd w:id="551"/>
      <w:bookmarkEnd w:id="552"/>
    </w:p>
    <w:p w:rsidR="007C4061" w:rsidRPr="00533C32" w:rsidRDefault="007C4061" w:rsidP="007C4061">
      <w:r w:rsidRPr="00533C32">
        <w:t>This method shall support the URI query parameters specified in table 5.2.</w:t>
      </w:r>
      <w:r w:rsidRPr="00533C32">
        <w:rPr>
          <w:lang w:eastAsia="zh-CN"/>
        </w:rPr>
        <w:t>16</w:t>
      </w:r>
      <w:r w:rsidRPr="00533C32">
        <w:t>.3.2-1.</w:t>
      </w:r>
    </w:p>
    <w:p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5.2.16.3.1-2 and the response data structures and response codes specified in table 5.2.16.3.1-3.</w:t>
      </w:r>
    </w:p>
    <w:p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3"/>
      </w:pPr>
      <w:bookmarkStart w:id="553" w:name="_Toc20127013"/>
      <w:bookmarkStart w:id="554" w:name="_Toc27588989"/>
      <w:bookmarkStart w:id="555" w:name="_Toc36459785"/>
      <w:bookmarkStart w:id="556" w:name="_Toc45029362"/>
      <w:bookmarkStart w:id="557" w:name="_Toc51870479"/>
      <w:r w:rsidRPr="00533C32">
        <w:t>5.2.17</w:t>
      </w:r>
      <w:r w:rsidRPr="00533C32">
        <w:tab/>
        <w:t>Resource: IndividualSdmSubscription</w:t>
      </w:r>
      <w:bookmarkEnd w:id="553"/>
      <w:bookmarkEnd w:id="554"/>
      <w:bookmarkEnd w:id="555"/>
      <w:bookmarkEnd w:id="556"/>
      <w:bookmarkEnd w:id="557"/>
    </w:p>
    <w:p w:rsidR="007C4061" w:rsidRPr="00533C32" w:rsidRDefault="007C4061" w:rsidP="006352FE">
      <w:pPr>
        <w:pStyle w:val="Heading4"/>
      </w:pPr>
      <w:bookmarkStart w:id="558" w:name="_Toc20127014"/>
      <w:bookmarkStart w:id="559" w:name="_Toc27588990"/>
      <w:bookmarkStart w:id="560" w:name="_Toc36459786"/>
      <w:bookmarkStart w:id="561" w:name="_Toc45029363"/>
      <w:bookmarkStart w:id="562" w:name="_Toc51870480"/>
      <w:r w:rsidRPr="00533C32">
        <w:t>5.2.17.1</w:t>
      </w:r>
      <w:r w:rsidRPr="00533C32">
        <w:tab/>
        <w:t>Description</w:t>
      </w:r>
      <w:bookmarkEnd w:id="558"/>
      <w:bookmarkEnd w:id="559"/>
      <w:bookmarkEnd w:id="560"/>
      <w:bookmarkEnd w:id="561"/>
      <w:bookmarkEnd w:id="562"/>
    </w:p>
    <w:p w:rsidR="007C4061" w:rsidRPr="00533C32" w:rsidRDefault="007C4061" w:rsidP="007C4061">
      <w:r w:rsidRPr="00533C32">
        <w:t>This resource represents an individual SDM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63" w:name="_Toc20127015"/>
      <w:bookmarkStart w:id="564" w:name="_Toc27588991"/>
      <w:bookmarkStart w:id="565" w:name="_Toc36459787"/>
      <w:bookmarkStart w:id="566" w:name="_Toc45029364"/>
      <w:bookmarkStart w:id="567" w:name="_Toc51870481"/>
      <w:r w:rsidRPr="00533C32">
        <w:t>5.2.17.2</w:t>
      </w:r>
      <w:r w:rsidRPr="00533C32">
        <w:tab/>
        <w:t>Resource Definition</w:t>
      </w:r>
      <w:bookmarkEnd w:id="563"/>
      <w:bookmarkEnd w:id="564"/>
      <w:bookmarkEnd w:id="565"/>
      <w:bookmarkEnd w:id="566"/>
      <w:bookmarkEnd w:id="567"/>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568" w:name="_Toc20127016"/>
      <w:bookmarkStart w:id="569" w:name="_Toc27588992"/>
      <w:bookmarkStart w:id="570" w:name="_Toc36459788"/>
      <w:bookmarkStart w:id="571" w:name="_Toc45029365"/>
      <w:bookmarkStart w:id="572" w:name="_Toc51870482"/>
      <w:r w:rsidRPr="00533C32">
        <w:lastRenderedPageBreak/>
        <w:t>5.2.17.3</w:t>
      </w:r>
      <w:r w:rsidRPr="00533C32">
        <w:tab/>
        <w:t>Resource Standard Methods</w:t>
      </w:r>
      <w:bookmarkEnd w:id="568"/>
      <w:bookmarkEnd w:id="569"/>
      <w:bookmarkEnd w:id="570"/>
      <w:bookmarkEnd w:id="571"/>
      <w:bookmarkEnd w:id="572"/>
    </w:p>
    <w:p w:rsidR="007C4061" w:rsidRPr="00533C32" w:rsidRDefault="007C4061" w:rsidP="006352FE">
      <w:pPr>
        <w:pStyle w:val="Heading5"/>
      </w:pPr>
      <w:bookmarkStart w:id="573" w:name="_Toc20127017"/>
      <w:bookmarkStart w:id="574" w:name="_Toc27588993"/>
      <w:bookmarkStart w:id="575" w:name="_Toc36459789"/>
      <w:bookmarkStart w:id="576" w:name="_Toc45029366"/>
      <w:bookmarkStart w:id="577" w:name="_Toc51870483"/>
      <w:r w:rsidRPr="00533C32">
        <w:t>5.2.17.3.1</w:t>
      </w:r>
      <w:r w:rsidRPr="00533C32">
        <w:tab/>
        <w:t>PUT</w:t>
      </w:r>
      <w:bookmarkEnd w:id="573"/>
      <w:bookmarkEnd w:id="574"/>
      <w:bookmarkEnd w:id="575"/>
      <w:bookmarkEnd w:id="576"/>
      <w:bookmarkEnd w:id="577"/>
    </w:p>
    <w:p w:rsidR="007C4061" w:rsidRPr="00533C32" w:rsidRDefault="007C4061" w:rsidP="007C4061">
      <w:pPr>
        <w:outlineLvl w:val="0"/>
      </w:pPr>
      <w:r w:rsidRPr="00533C32">
        <w:t>This method shall support the URI query parameters specified in table 5.2.17.3.1-1.</w:t>
      </w:r>
    </w:p>
    <w:p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5.2.17.3.1-2 and the response data structures and response codes specified in table 5.2.17.3.1-3.</w:t>
      </w:r>
    </w:p>
    <w:p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SDM subscription that is to be stored</w:t>
            </w:r>
          </w:p>
        </w:tc>
      </w:tr>
    </w:tbl>
    <w:p w:rsidR="007C4061" w:rsidRPr="00533C32" w:rsidRDefault="007C4061" w:rsidP="007C4061"/>
    <w:p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78" w:name="_Toc20127018"/>
      <w:bookmarkStart w:id="579" w:name="_Toc27588994"/>
      <w:bookmarkStart w:id="580" w:name="_Toc36459790"/>
      <w:bookmarkStart w:id="581" w:name="_Toc45029367"/>
      <w:bookmarkStart w:id="582" w:name="_Toc51870484"/>
      <w:r w:rsidRPr="00533C32">
        <w:t>5.2.17.3.2</w:t>
      </w:r>
      <w:r w:rsidRPr="00533C32">
        <w:tab/>
        <w:t>DELETE</w:t>
      </w:r>
      <w:bookmarkEnd w:id="578"/>
      <w:bookmarkEnd w:id="579"/>
      <w:bookmarkEnd w:id="580"/>
      <w:bookmarkEnd w:id="581"/>
      <w:bookmarkEnd w:id="582"/>
    </w:p>
    <w:p w:rsidR="007C4061" w:rsidRPr="00533C32" w:rsidRDefault="007C4061" w:rsidP="007C4061">
      <w:pPr>
        <w:outlineLvl w:val="0"/>
      </w:pPr>
      <w:r w:rsidRPr="00533C32">
        <w:t>This method shall support the URI query parameters specified in table 5.2.17.3.2-1.</w:t>
      </w:r>
    </w:p>
    <w:p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5.2.17.3.2-2 and the response data structures and response codes specified in table 5.2.17.3.2-3.</w:t>
      </w:r>
    </w:p>
    <w:p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ProblemDetails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eastAsia="zh-CN"/>
              </w:rPr>
            </w:pPr>
            <w:r w:rsidRPr="00F9317B">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rPr>
                <w:rFonts w:hint="eastAsia"/>
                <w:lang w:eastAsia="zh-CN"/>
              </w:rPr>
              <w:t>0..</w:t>
            </w: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The "cause" attribute may be used to indicate one of the following application errors:</w:t>
            </w:r>
          </w:p>
          <w:p w:rsidR="007C4061" w:rsidRPr="00895517" w:rsidRDefault="007C4061" w:rsidP="00C17C4C">
            <w:pPr>
              <w:pStyle w:val="TAL"/>
            </w:pPr>
            <w:r w:rsidRPr="00F9317B">
              <w:t>- USER_NOT_FOUND</w:t>
            </w:r>
          </w:p>
          <w:p w:rsidR="007C4061" w:rsidRPr="00D5200C" w:rsidRDefault="007C4061" w:rsidP="00C17C4C">
            <w:pPr>
              <w:pStyle w:val="TAL"/>
              <w:rPr>
                <w:lang w:val="en-US"/>
              </w:rPr>
            </w:pPr>
            <w:r w:rsidRPr="00F9317B">
              <w:t>- DATA_NOT_FOUND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83" w:name="_Toc20127019"/>
      <w:bookmarkStart w:id="584" w:name="_Toc27588995"/>
      <w:bookmarkStart w:id="585" w:name="_Toc36459791"/>
      <w:bookmarkStart w:id="586" w:name="_Toc45029368"/>
      <w:bookmarkStart w:id="587" w:name="_Toc51870485"/>
      <w:r w:rsidRPr="00533C32">
        <w:lastRenderedPageBreak/>
        <w:t>5.2.17.3.</w:t>
      </w:r>
      <w:r w:rsidRPr="00533C32">
        <w:rPr>
          <w:lang w:val="de-DE"/>
        </w:rPr>
        <w:t>3</w:t>
      </w:r>
      <w:r w:rsidRPr="00533C32">
        <w:tab/>
        <w:t>PATCH</w:t>
      </w:r>
      <w:bookmarkEnd w:id="583"/>
      <w:bookmarkEnd w:id="584"/>
      <w:bookmarkEnd w:id="585"/>
      <w:bookmarkEnd w:id="586"/>
      <w:bookmarkEnd w:id="587"/>
    </w:p>
    <w:p w:rsidR="007C4061" w:rsidRPr="00533C32" w:rsidRDefault="007C4061" w:rsidP="007C4061">
      <w:r w:rsidRPr="00533C32">
        <w:t>This method shall support the URI query parameters specified in table 5.2.17.3.</w:t>
      </w:r>
      <w:r w:rsidRPr="00533C32">
        <w:rPr>
          <w:lang w:val="de-DE"/>
        </w:rPr>
        <w:t>3</w:t>
      </w:r>
      <w:r w:rsidRPr="00533C32">
        <w:t>-1.</w:t>
      </w:r>
    </w:p>
    <w:p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406D06" w:rsidRDefault="007C4061" w:rsidP="006352FE">
      <w:pPr>
        <w:pStyle w:val="Heading5"/>
      </w:pPr>
      <w:bookmarkStart w:id="588" w:name="_Toc36459792"/>
      <w:bookmarkStart w:id="589" w:name="_Toc45029369"/>
      <w:bookmarkStart w:id="590" w:name="_Toc51870486"/>
      <w:r w:rsidRPr="00406D06">
        <w:t>5.2.17.3.</w:t>
      </w:r>
      <w:r w:rsidRPr="001C6A28">
        <w:t>4</w:t>
      </w:r>
      <w:r w:rsidRPr="00406D06">
        <w:tab/>
        <w:t>GET</w:t>
      </w:r>
      <w:bookmarkEnd w:id="588"/>
      <w:bookmarkEnd w:id="589"/>
      <w:bookmarkEnd w:id="590"/>
    </w:p>
    <w:p w:rsidR="007C4061" w:rsidRPr="00406D06" w:rsidRDefault="007C4061" w:rsidP="007C4061">
      <w:pPr>
        <w:outlineLvl w:val="0"/>
      </w:pPr>
      <w:r w:rsidRPr="00406D06">
        <w:t>This method shall support the URI query parameters specified in table 5.2.17.3.4-1.</w:t>
      </w:r>
    </w:p>
    <w:p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L"/>
            </w:pPr>
            <w:r w:rsidRPr="00F9317B">
              <w:t>n/a</w:t>
            </w:r>
          </w:p>
        </w:tc>
        <w:tc>
          <w:tcPr>
            <w:tcW w:w="732"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895517" w:rsidRDefault="007C4061" w:rsidP="00C17C4C">
            <w:pPr>
              <w:pStyle w:val="TAL"/>
            </w:pPr>
          </w:p>
        </w:tc>
      </w:tr>
    </w:tbl>
    <w:p w:rsidR="007C4061" w:rsidRPr="00406D06" w:rsidRDefault="007C4061" w:rsidP="007C4061">
      <w:pPr>
        <w:pStyle w:val="TH"/>
        <w:outlineLvl w:val="0"/>
      </w:pPr>
    </w:p>
    <w:p w:rsidR="007C4061" w:rsidRPr="00406D06" w:rsidRDefault="007C4061" w:rsidP="007C4061">
      <w:r w:rsidRPr="00406D06">
        <w:t>This method shall support the request data structures specified in table 5.2.17.3.4</w:t>
      </w:r>
      <w:r>
        <w:t>-2 and the response data structures and response codes specified in table 5.2.17.3.4-3.</w:t>
      </w:r>
    </w:p>
    <w:p w:rsidR="007C4061" w:rsidRPr="00406D06" w:rsidRDefault="007C4061" w:rsidP="006352FE">
      <w:pPr>
        <w:pStyle w:val="TH"/>
        <w:outlineLvl w:val="0"/>
      </w:pPr>
      <w:r>
        <w:lastRenderedPageBreak/>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406D06" w:rsidRDefault="007C4061" w:rsidP="007C4061"/>
    <w:p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Response</w:t>
            </w:r>
          </w:p>
          <w:p w:rsidR="007C4061" w:rsidRPr="00895517" w:rsidRDefault="007C4061" w:rsidP="00C17C4C">
            <w:pPr>
              <w:pStyle w:val="TAH"/>
            </w:pPr>
            <w:r w:rsidRPr="00F931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SdmSubscription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N"/>
              <w:rPr>
                <w:noProof/>
              </w:rPr>
            </w:pPr>
            <w:r w:rsidRPr="00F9317B">
              <w:t>NOTE:</w:t>
            </w:r>
            <w:r w:rsidRPr="00F9317B">
              <w:tab/>
              <w:t>In addition common data structures as listed in table 5.5-1 are supported.</w:t>
            </w:r>
          </w:p>
        </w:tc>
      </w:tr>
    </w:tbl>
    <w:p w:rsidR="007C4061" w:rsidRPr="00406D06" w:rsidRDefault="007C4061" w:rsidP="007C4061">
      <w:pPr>
        <w:rPr>
          <w:lang w:eastAsia="zh-CN"/>
        </w:rPr>
      </w:pPr>
    </w:p>
    <w:p w:rsidR="007C4061" w:rsidRPr="00533C32" w:rsidRDefault="007C4061" w:rsidP="006352FE">
      <w:pPr>
        <w:pStyle w:val="Heading3"/>
      </w:pPr>
      <w:bookmarkStart w:id="591" w:name="_Toc20127020"/>
      <w:bookmarkStart w:id="592" w:name="_Toc27588996"/>
      <w:bookmarkStart w:id="593" w:name="_Toc36459793"/>
      <w:bookmarkStart w:id="594" w:name="_Toc45029370"/>
      <w:bookmarkStart w:id="595" w:name="_Toc51870487"/>
      <w:r w:rsidRPr="00533C32">
        <w:t>5.2.18</w:t>
      </w:r>
      <w:r w:rsidRPr="00533C32">
        <w:tab/>
        <w:t>Resource: EeSubscriptions</w:t>
      </w:r>
      <w:bookmarkEnd w:id="591"/>
      <w:bookmarkEnd w:id="592"/>
      <w:bookmarkEnd w:id="593"/>
      <w:bookmarkEnd w:id="594"/>
      <w:bookmarkEnd w:id="595"/>
    </w:p>
    <w:p w:rsidR="007C4061" w:rsidRPr="00533C32" w:rsidRDefault="007C4061" w:rsidP="006352FE">
      <w:pPr>
        <w:pStyle w:val="Heading4"/>
      </w:pPr>
      <w:bookmarkStart w:id="596" w:name="_Toc20127021"/>
      <w:bookmarkStart w:id="597" w:name="_Toc27588997"/>
      <w:bookmarkStart w:id="598" w:name="_Toc36459794"/>
      <w:bookmarkStart w:id="599" w:name="_Toc45029371"/>
      <w:bookmarkStart w:id="600" w:name="_Toc51870488"/>
      <w:r w:rsidRPr="00533C32">
        <w:t>5.2.18.1</w:t>
      </w:r>
      <w:r w:rsidRPr="00533C32">
        <w:tab/>
        <w:t>Description</w:t>
      </w:r>
      <w:bookmarkEnd w:id="596"/>
      <w:bookmarkEnd w:id="597"/>
      <w:bookmarkEnd w:id="598"/>
      <w:bookmarkEnd w:id="599"/>
      <w:bookmarkEnd w:id="600"/>
    </w:p>
    <w:p w:rsidR="007C4061" w:rsidRPr="00533C32" w:rsidRDefault="007C4061" w:rsidP="007C4061">
      <w:r w:rsidRPr="00533C32">
        <w:t>This resource represents the collection of EE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01" w:name="_Toc20127022"/>
      <w:bookmarkStart w:id="602" w:name="_Toc27588998"/>
      <w:bookmarkStart w:id="603" w:name="_Toc36459795"/>
      <w:bookmarkStart w:id="604" w:name="_Toc45029372"/>
      <w:bookmarkStart w:id="605" w:name="_Toc51870489"/>
      <w:r w:rsidRPr="00533C32">
        <w:t>5.2.18.2</w:t>
      </w:r>
      <w:r w:rsidRPr="00533C32">
        <w:tab/>
        <w:t>Resource Definition</w:t>
      </w:r>
      <w:bookmarkEnd w:id="601"/>
      <w:bookmarkEnd w:id="602"/>
      <w:bookmarkEnd w:id="603"/>
      <w:bookmarkEnd w:id="604"/>
      <w:bookmarkEnd w:id="605"/>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606" w:name="_Toc20127023"/>
      <w:bookmarkStart w:id="607" w:name="_Toc27588999"/>
      <w:bookmarkStart w:id="608" w:name="_Toc36459796"/>
      <w:bookmarkStart w:id="609" w:name="_Toc45029373"/>
      <w:bookmarkStart w:id="610" w:name="_Toc51870490"/>
      <w:r w:rsidRPr="00533C32">
        <w:t>5.2.18.3</w:t>
      </w:r>
      <w:r w:rsidRPr="00533C32">
        <w:tab/>
        <w:t>Resource Standard Methods</w:t>
      </w:r>
      <w:bookmarkEnd w:id="606"/>
      <w:bookmarkEnd w:id="607"/>
      <w:bookmarkEnd w:id="608"/>
      <w:bookmarkEnd w:id="609"/>
      <w:bookmarkEnd w:id="610"/>
    </w:p>
    <w:p w:rsidR="007C4061" w:rsidRPr="00533C32" w:rsidRDefault="007C4061" w:rsidP="006352FE">
      <w:pPr>
        <w:pStyle w:val="Heading5"/>
      </w:pPr>
      <w:bookmarkStart w:id="611" w:name="_Toc20127024"/>
      <w:bookmarkStart w:id="612" w:name="_Toc27589000"/>
      <w:bookmarkStart w:id="613" w:name="_Toc36459797"/>
      <w:bookmarkStart w:id="614" w:name="_Toc45029374"/>
      <w:bookmarkStart w:id="615" w:name="_Toc51870491"/>
      <w:r w:rsidRPr="00533C32">
        <w:t>5.2.18.3.1</w:t>
      </w:r>
      <w:r w:rsidRPr="00533C32">
        <w:tab/>
        <w:t>GET</w:t>
      </w:r>
      <w:bookmarkEnd w:id="611"/>
      <w:bookmarkEnd w:id="612"/>
      <w:bookmarkEnd w:id="613"/>
      <w:bookmarkEnd w:id="614"/>
      <w:bookmarkEnd w:id="615"/>
    </w:p>
    <w:p w:rsidR="007C4061" w:rsidRPr="00533C32" w:rsidRDefault="007C4061" w:rsidP="007C4061">
      <w:pPr>
        <w:outlineLvl w:val="0"/>
      </w:pPr>
      <w:r w:rsidRPr="00533C32">
        <w:t>This method shall support the URI query parameters specified in table 5.2.18.3.1-1.</w:t>
      </w:r>
    </w:p>
    <w:p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616" w:name="_Toc20127025"/>
      <w:bookmarkStart w:id="617" w:name="_Toc27589001"/>
      <w:bookmarkStart w:id="618" w:name="_Toc36459798"/>
      <w:bookmarkStart w:id="619" w:name="_Toc45029375"/>
      <w:bookmarkStart w:id="620" w:name="_Toc51870492"/>
      <w:r w:rsidRPr="00533C32">
        <w:t>5.2.18.3.2</w:t>
      </w:r>
      <w:r w:rsidRPr="00533C32">
        <w:tab/>
        <w:t>POST</w:t>
      </w:r>
      <w:bookmarkEnd w:id="616"/>
      <w:bookmarkEnd w:id="617"/>
      <w:bookmarkEnd w:id="618"/>
      <w:bookmarkEnd w:id="619"/>
      <w:bookmarkEnd w:id="620"/>
    </w:p>
    <w:p w:rsidR="007C4061" w:rsidRPr="00533C32" w:rsidRDefault="007C4061" w:rsidP="007C4061">
      <w:r w:rsidRPr="00533C32">
        <w:t>This method shall support the URI query parameters specified in table 5.2.18.3.2-1.</w:t>
      </w:r>
    </w:p>
    <w:p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5.2.18.3.1-2 and the response data structures and response codes specified in table 5.2.18.3.1-3.</w:t>
      </w:r>
    </w:p>
    <w:p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621" w:name="_Toc20127026"/>
      <w:bookmarkStart w:id="622" w:name="_Toc27589002"/>
      <w:bookmarkStart w:id="623" w:name="_Toc36459799"/>
      <w:bookmarkStart w:id="624" w:name="_Toc45029376"/>
      <w:bookmarkStart w:id="625" w:name="_Toc51870493"/>
      <w:r w:rsidRPr="00533C32">
        <w:t>5.2.19</w:t>
      </w:r>
      <w:r w:rsidRPr="00533C32">
        <w:tab/>
        <w:t>Resource: IndividualEeSubscription</w:t>
      </w:r>
      <w:bookmarkEnd w:id="621"/>
      <w:bookmarkEnd w:id="622"/>
      <w:bookmarkEnd w:id="623"/>
      <w:bookmarkEnd w:id="624"/>
      <w:bookmarkEnd w:id="625"/>
    </w:p>
    <w:p w:rsidR="007C4061" w:rsidRPr="00533C32" w:rsidRDefault="007C4061" w:rsidP="006352FE">
      <w:pPr>
        <w:pStyle w:val="Heading4"/>
      </w:pPr>
      <w:bookmarkStart w:id="626" w:name="_Toc20127027"/>
      <w:bookmarkStart w:id="627" w:name="_Toc27589003"/>
      <w:bookmarkStart w:id="628" w:name="_Toc36459800"/>
      <w:bookmarkStart w:id="629" w:name="_Toc45029377"/>
      <w:bookmarkStart w:id="630" w:name="_Toc51870494"/>
      <w:r w:rsidRPr="00533C32">
        <w:t>5.2.19.1</w:t>
      </w:r>
      <w:r w:rsidRPr="00533C32">
        <w:tab/>
        <w:t>Description</w:t>
      </w:r>
      <w:bookmarkEnd w:id="626"/>
      <w:bookmarkEnd w:id="627"/>
      <w:bookmarkEnd w:id="628"/>
      <w:bookmarkEnd w:id="629"/>
      <w:bookmarkEnd w:id="630"/>
    </w:p>
    <w:p w:rsidR="007C4061" w:rsidRPr="00533C32" w:rsidRDefault="007C4061" w:rsidP="007C4061">
      <w:r w:rsidRPr="00533C32">
        <w:t>This resource represents an individual EE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31" w:name="_Toc20127028"/>
      <w:bookmarkStart w:id="632" w:name="_Toc27589004"/>
      <w:bookmarkStart w:id="633" w:name="_Toc36459801"/>
      <w:bookmarkStart w:id="634" w:name="_Toc45029378"/>
      <w:bookmarkStart w:id="635" w:name="_Toc51870495"/>
      <w:r w:rsidRPr="00533C32">
        <w:t>5.2.19.2</w:t>
      </w:r>
      <w:r w:rsidRPr="00533C32">
        <w:tab/>
        <w:t>Resource Definition</w:t>
      </w:r>
      <w:bookmarkEnd w:id="631"/>
      <w:bookmarkEnd w:id="632"/>
      <w:bookmarkEnd w:id="633"/>
      <w:bookmarkEnd w:id="634"/>
      <w:bookmarkEnd w:id="635"/>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636" w:name="_Toc20127029"/>
      <w:bookmarkStart w:id="637" w:name="_Toc27589005"/>
      <w:bookmarkStart w:id="638" w:name="_Toc36459802"/>
      <w:bookmarkStart w:id="639" w:name="_Toc45029379"/>
      <w:bookmarkStart w:id="640" w:name="_Toc51870496"/>
      <w:r w:rsidRPr="00533C32">
        <w:lastRenderedPageBreak/>
        <w:t>5.2.19.3</w:t>
      </w:r>
      <w:r w:rsidRPr="00533C32">
        <w:tab/>
        <w:t>Resource Standard Methods</w:t>
      </w:r>
      <w:bookmarkEnd w:id="636"/>
      <w:bookmarkEnd w:id="637"/>
      <w:bookmarkEnd w:id="638"/>
      <w:bookmarkEnd w:id="639"/>
      <w:bookmarkEnd w:id="640"/>
    </w:p>
    <w:p w:rsidR="007C4061" w:rsidRPr="00533C32" w:rsidRDefault="007C4061" w:rsidP="006352FE">
      <w:pPr>
        <w:pStyle w:val="Heading5"/>
      </w:pPr>
      <w:bookmarkStart w:id="641" w:name="_Toc20127030"/>
      <w:bookmarkStart w:id="642" w:name="_Toc27589006"/>
      <w:bookmarkStart w:id="643" w:name="_Toc36459803"/>
      <w:bookmarkStart w:id="644" w:name="_Toc45029380"/>
      <w:bookmarkStart w:id="645" w:name="_Toc51870497"/>
      <w:r w:rsidRPr="00533C32">
        <w:t>5.2.19.3.1</w:t>
      </w:r>
      <w:r w:rsidRPr="00533C32">
        <w:tab/>
        <w:t>PUT</w:t>
      </w:r>
      <w:bookmarkEnd w:id="641"/>
      <w:bookmarkEnd w:id="642"/>
      <w:bookmarkEnd w:id="643"/>
      <w:bookmarkEnd w:id="644"/>
      <w:bookmarkEnd w:id="645"/>
    </w:p>
    <w:p w:rsidR="007C4061" w:rsidRPr="00533C32" w:rsidRDefault="007C4061" w:rsidP="007C4061">
      <w:pPr>
        <w:outlineLvl w:val="0"/>
      </w:pPr>
      <w:r w:rsidRPr="00533C32">
        <w:t>This method shall support the URI query parameters specified in table 5.2.19.3.1-1.</w:t>
      </w:r>
    </w:p>
    <w:p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5.2.19.3.1-2 and the response data structures and response codes specified in table 5.2.19.3.1-3.</w:t>
      </w:r>
    </w:p>
    <w:p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rsidR="007C4061" w:rsidRPr="00533C32" w:rsidRDefault="007C4061" w:rsidP="007C4061"/>
    <w:p w:rsidR="007C4061" w:rsidRPr="00533C32" w:rsidRDefault="007C4061" w:rsidP="006352FE">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46" w:name="_Toc20127031"/>
      <w:bookmarkStart w:id="647" w:name="_Toc27589007"/>
      <w:bookmarkStart w:id="648" w:name="_Toc36459804"/>
      <w:bookmarkStart w:id="649" w:name="_Toc45029381"/>
      <w:bookmarkStart w:id="650" w:name="_Toc51870498"/>
      <w:r w:rsidRPr="00533C32">
        <w:t>5.2.19.3.2</w:t>
      </w:r>
      <w:r w:rsidRPr="00533C32">
        <w:tab/>
        <w:t>DELETE</w:t>
      </w:r>
      <w:bookmarkEnd w:id="646"/>
      <w:bookmarkEnd w:id="647"/>
      <w:bookmarkEnd w:id="648"/>
      <w:bookmarkEnd w:id="649"/>
      <w:bookmarkEnd w:id="650"/>
    </w:p>
    <w:p w:rsidR="007C4061" w:rsidRPr="00533C32" w:rsidRDefault="007C4061" w:rsidP="007C4061">
      <w:pPr>
        <w:outlineLvl w:val="0"/>
      </w:pPr>
      <w:r w:rsidRPr="00533C32">
        <w:t>This method shall support the URI query parameters specified in table 5.2.19.3.2-1.</w:t>
      </w:r>
    </w:p>
    <w:p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5.2.19.3.2-2 and the response data structures and response codes specified in table 5.2.19.3.2-3.</w:t>
      </w:r>
    </w:p>
    <w:p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51" w:name="_Toc20127032"/>
      <w:bookmarkStart w:id="652" w:name="_Toc27589008"/>
      <w:bookmarkStart w:id="653" w:name="_Toc36459805"/>
      <w:bookmarkStart w:id="654" w:name="_Toc45029382"/>
      <w:bookmarkStart w:id="655" w:name="_Toc51870499"/>
      <w:r w:rsidRPr="00533C32">
        <w:t>5.2.19.3.</w:t>
      </w:r>
      <w:r w:rsidRPr="00533C32">
        <w:rPr>
          <w:lang w:val="de-DE"/>
        </w:rPr>
        <w:t>3</w:t>
      </w:r>
      <w:r w:rsidRPr="00533C32">
        <w:tab/>
        <w:t>PATCH</w:t>
      </w:r>
      <w:bookmarkEnd w:id="651"/>
      <w:bookmarkEnd w:id="652"/>
      <w:bookmarkEnd w:id="653"/>
      <w:bookmarkEnd w:id="654"/>
      <w:bookmarkEnd w:id="655"/>
    </w:p>
    <w:p w:rsidR="007C4061" w:rsidRPr="00533C32" w:rsidRDefault="007C4061" w:rsidP="007C4061">
      <w:r w:rsidRPr="00533C32">
        <w:t>This method shall support the URI query parameters specified in table 5.2.19.3.</w:t>
      </w:r>
      <w:r w:rsidRPr="00533C32">
        <w:rPr>
          <w:lang w:val="de-DE"/>
        </w:rPr>
        <w:t>3</w:t>
      </w:r>
      <w:r w:rsidRPr="00533C32">
        <w:t>-1.</w:t>
      </w:r>
    </w:p>
    <w:p w:rsidR="007C4061" w:rsidRPr="00533C32" w:rsidRDefault="007C4061" w:rsidP="006352FE">
      <w:pPr>
        <w:pStyle w:val="TH"/>
        <w:outlineLvl w:val="0"/>
        <w:rPr>
          <w:rFonts w:cs="Arial"/>
        </w:rPr>
      </w:pPr>
      <w:r w:rsidRPr="00533C32">
        <w:lastRenderedPageBreak/>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6352FE">
      <w:pPr>
        <w:pStyle w:val="Heading5"/>
      </w:pPr>
      <w:bookmarkStart w:id="656" w:name="_Toc36459806"/>
      <w:bookmarkStart w:id="657" w:name="_Toc45029383"/>
      <w:bookmarkStart w:id="658" w:name="_Toc51870500"/>
      <w:r w:rsidRPr="008E6EC7">
        <w:t>5.2.19.3.</w:t>
      </w:r>
      <w:r w:rsidRPr="001C6A28">
        <w:t>4</w:t>
      </w:r>
      <w:r w:rsidRPr="008E6EC7">
        <w:tab/>
        <w:t>GET</w:t>
      </w:r>
      <w:bookmarkEnd w:id="656"/>
      <w:bookmarkEnd w:id="657"/>
      <w:bookmarkEnd w:id="658"/>
    </w:p>
    <w:p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L"/>
              <w:widowControl w:val="0"/>
              <w:tabs>
                <w:tab w:val="right" w:leader="dot" w:pos="9639"/>
              </w:tabs>
              <w:spacing w:before="120"/>
              <w:ind w:left="567" w:right="425" w:hanging="567"/>
            </w:pPr>
            <w:r w:rsidRPr="00F9317B">
              <w:t>n/a</w:t>
            </w:r>
          </w:p>
        </w:tc>
        <w:tc>
          <w:tcPr>
            <w:tcW w:w="732"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895517" w:rsidRDefault="007C4061" w:rsidP="00C17C4C">
            <w:pPr>
              <w:pStyle w:val="TAL"/>
            </w:pPr>
          </w:p>
        </w:tc>
      </w:tr>
    </w:tbl>
    <w:p w:rsidR="007C4061" w:rsidRPr="008E6EC7" w:rsidRDefault="007C4061" w:rsidP="007C4061">
      <w:pPr>
        <w:pStyle w:val="TH"/>
        <w:ind w:left="284"/>
        <w:outlineLvl w:val="0"/>
      </w:pPr>
    </w:p>
    <w:p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95517" w:rsidRDefault="007C4061" w:rsidP="00C17C4C">
            <w:pPr>
              <w:pStyle w:val="TAH"/>
            </w:pPr>
            <w:r w:rsidRPr="00F9317B">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L"/>
            </w:pPr>
            <w:r w:rsidRPr="00F9317B">
              <w:t>n/a</w:t>
            </w:r>
          </w:p>
        </w:tc>
        <w:tc>
          <w:tcPr>
            <w:tcW w:w="425" w:type="dxa"/>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rsidR="007C4061" w:rsidRPr="00895517" w:rsidRDefault="007C4061" w:rsidP="00C17C4C">
            <w:pPr>
              <w:pStyle w:val="TAL"/>
            </w:pPr>
          </w:p>
        </w:tc>
      </w:tr>
    </w:tbl>
    <w:p w:rsidR="007C4061" w:rsidRPr="008E6EC7" w:rsidRDefault="007C4061" w:rsidP="007C4061"/>
    <w:p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Response</w:t>
            </w:r>
          </w:p>
          <w:p w:rsidR="007C4061" w:rsidRPr="00895517" w:rsidRDefault="007C4061" w:rsidP="00C17C4C">
            <w:pPr>
              <w:pStyle w:val="TAH"/>
            </w:pPr>
            <w:r w:rsidRPr="00F931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95517" w:rsidRDefault="007C4061" w:rsidP="00C17C4C">
            <w:pPr>
              <w:pStyle w:val="TAH"/>
            </w:pPr>
            <w:r w:rsidRPr="00F9317B">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N"/>
            </w:pPr>
            <w:r w:rsidRPr="00F9317B">
              <w:t>NOTE:</w:t>
            </w:r>
            <w:r w:rsidRPr="00F9317B">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7C4061">
      <w:pPr>
        <w:pStyle w:val="Heading3"/>
        <w:ind w:left="1418"/>
      </w:pPr>
      <w:bookmarkStart w:id="659" w:name="_Toc20127033"/>
      <w:bookmarkStart w:id="660" w:name="_Toc27589009"/>
      <w:bookmarkStart w:id="661" w:name="_Toc36459807"/>
      <w:bookmarkStart w:id="662" w:name="_Toc45029384"/>
      <w:bookmarkStart w:id="663" w:name="_Toc51870501"/>
      <w:r w:rsidRPr="00533C32">
        <w:lastRenderedPageBreak/>
        <w:t>5.2.19A</w:t>
      </w:r>
      <w:r w:rsidRPr="00533C32">
        <w:tab/>
        <w:t>Resource: IndividualEeGroupSubscription</w:t>
      </w:r>
      <w:bookmarkEnd w:id="659"/>
      <w:bookmarkEnd w:id="660"/>
      <w:bookmarkEnd w:id="661"/>
      <w:bookmarkEnd w:id="662"/>
      <w:bookmarkEnd w:id="663"/>
    </w:p>
    <w:p w:rsidR="007C4061" w:rsidRPr="00533C32" w:rsidRDefault="007C4061" w:rsidP="007C4061">
      <w:pPr>
        <w:pStyle w:val="Heading4"/>
        <w:ind w:left="1702"/>
      </w:pPr>
      <w:bookmarkStart w:id="664" w:name="_Toc20127034"/>
      <w:bookmarkStart w:id="665" w:name="_Toc27589010"/>
      <w:bookmarkStart w:id="666" w:name="_Toc36459808"/>
      <w:bookmarkStart w:id="667" w:name="_Toc45029385"/>
      <w:bookmarkStart w:id="668" w:name="_Toc51870502"/>
      <w:r w:rsidRPr="00533C32">
        <w:t>5.2.19A.1</w:t>
      </w:r>
      <w:r w:rsidRPr="00533C32">
        <w:tab/>
        <w:t>Description</w:t>
      </w:r>
      <w:bookmarkEnd w:id="664"/>
      <w:bookmarkEnd w:id="665"/>
      <w:bookmarkEnd w:id="666"/>
      <w:bookmarkEnd w:id="667"/>
      <w:bookmarkEnd w:id="668"/>
    </w:p>
    <w:p w:rsidR="007C4061" w:rsidRPr="00533C32" w:rsidRDefault="007C4061" w:rsidP="007C4061">
      <w:pPr>
        <w:ind w:left="284"/>
      </w:pPr>
      <w:r w:rsidRPr="00533C32">
        <w:t>This resource represents an individual EE Subscription for a group of UEs or any UE (i.e. all UEs).</w:t>
      </w:r>
    </w:p>
    <w:p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pPr>
      <w:bookmarkStart w:id="669" w:name="_Toc20127035"/>
      <w:bookmarkStart w:id="670" w:name="_Toc27589011"/>
      <w:bookmarkStart w:id="671" w:name="_Toc36459809"/>
      <w:bookmarkStart w:id="672" w:name="_Toc45029386"/>
      <w:bookmarkStart w:id="673" w:name="_Toc51870503"/>
      <w:r w:rsidRPr="00533C32">
        <w:t>5.2.19A.2</w:t>
      </w:r>
      <w:r w:rsidRPr="00533C32">
        <w:tab/>
        <w:t>Resource Definition</w:t>
      </w:r>
      <w:bookmarkEnd w:id="669"/>
      <w:bookmarkEnd w:id="670"/>
      <w:bookmarkEnd w:id="671"/>
      <w:bookmarkEnd w:id="672"/>
      <w:bookmarkEnd w:id="673"/>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C4061" w:rsidRPr="00533C32" w:rsidRDefault="007C4061" w:rsidP="006352FE">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Pr>
        <w:ind w:left="284"/>
      </w:pPr>
    </w:p>
    <w:p w:rsidR="007C4061" w:rsidRPr="00533C32" w:rsidRDefault="007C4061" w:rsidP="007C4061">
      <w:pPr>
        <w:pStyle w:val="Heading4"/>
        <w:ind w:left="1702"/>
      </w:pPr>
      <w:bookmarkStart w:id="674" w:name="_Toc20127036"/>
      <w:bookmarkStart w:id="675" w:name="_Toc27589012"/>
      <w:bookmarkStart w:id="676" w:name="_Toc36459810"/>
      <w:bookmarkStart w:id="677" w:name="_Toc45029387"/>
      <w:bookmarkStart w:id="678" w:name="_Toc51870504"/>
      <w:r w:rsidRPr="00533C32">
        <w:t>5.2.19A.3</w:t>
      </w:r>
      <w:r w:rsidRPr="00533C32">
        <w:tab/>
        <w:t>Resource Standard Methods</w:t>
      </w:r>
      <w:bookmarkEnd w:id="674"/>
      <w:bookmarkEnd w:id="675"/>
      <w:bookmarkEnd w:id="676"/>
      <w:bookmarkEnd w:id="677"/>
      <w:bookmarkEnd w:id="678"/>
    </w:p>
    <w:p w:rsidR="007C4061" w:rsidRPr="00533C32" w:rsidRDefault="007C4061" w:rsidP="007C4061">
      <w:pPr>
        <w:pStyle w:val="Heading5"/>
        <w:ind w:left="1985"/>
      </w:pPr>
      <w:bookmarkStart w:id="679" w:name="_Toc20127037"/>
      <w:bookmarkStart w:id="680" w:name="_Toc27589013"/>
      <w:bookmarkStart w:id="681" w:name="_Toc36459811"/>
      <w:bookmarkStart w:id="682" w:name="_Toc45029388"/>
      <w:bookmarkStart w:id="683" w:name="_Toc51870505"/>
      <w:r w:rsidRPr="00533C32">
        <w:t>5.2.19A.3.1</w:t>
      </w:r>
      <w:r w:rsidRPr="00533C32">
        <w:tab/>
        <w:t>PUT</w:t>
      </w:r>
      <w:bookmarkEnd w:id="679"/>
      <w:bookmarkEnd w:id="680"/>
      <w:bookmarkEnd w:id="681"/>
      <w:bookmarkEnd w:id="682"/>
      <w:bookmarkEnd w:id="683"/>
    </w:p>
    <w:p w:rsidR="007C4061" w:rsidRPr="00533C32" w:rsidRDefault="007C4061" w:rsidP="007C4061">
      <w:pPr>
        <w:ind w:left="284"/>
        <w:outlineLvl w:val="0"/>
      </w:pPr>
      <w:r w:rsidRPr="00533C32">
        <w:t>This method shall support the URI query parameters specified in table 5.2.19A.3.1-1.</w:t>
      </w:r>
    </w:p>
    <w:p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EE subscription for the group of UEs that is to be stored</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rPr>
          <w:lang w:eastAsia="zh-CN"/>
        </w:rPr>
      </w:pPr>
    </w:p>
    <w:p w:rsidR="007C4061" w:rsidRPr="00533C32" w:rsidRDefault="007C4061" w:rsidP="007C4061">
      <w:pPr>
        <w:pStyle w:val="Heading5"/>
        <w:ind w:left="1985"/>
      </w:pPr>
      <w:bookmarkStart w:id="684" w:name="_Toc20127038"/>
      <w:bookmarkStart w:id="685" w:name="_Toc27589014"/>
      <w:bookmarkStart w:id="686" w:name="_Toc36459812"/>
      <w:bookmarkStart w:id="687" w:name="_Toc45029389"/>
      <w:bookmarkStart w:id="688" w:name="_Toc51870506"/>
      <w:r w:rsidRPr="00533C32">
        <w:t>5.2.19A.3.2</w:t>
      </w:r>
      <w:r w:rsidRPr="00533C32">
        <w:tab/>
        <w:t>DELETE</w:t>
      </w:r>
      <w:bookmarkEnd w:id="684"/>
      <w:bookmarkEnd w:id="685"/>
      <w:bookmarkEnd w:id="686"/>
      <w:bookmarkEnd w:id="687"/>
      <w:bookmarkEnd w:id="688"/>
    </w:p>
    <w:p w:rsidR="007C4061" w:rsidRPr="00533C32" w:rsidRDefault="007C4061" w:rsidP="007C4061">
      <w:pPr>
        <w:ind w:left="284"/>
        <w:outlineLvl w:val="0"/>
      </w:pPr>
      <w:r w:rsidRPr="00533C32">
        <w:t>This method shall support the URI query parameters specified in table 5.2.19A.3.2-1.</w:t>
      </w:r>
    </w:p>
    <w:p w:rsidR="007C4061" w:rsidRPr="00533C32" w:rsidRDefault="007C4061" w:rsidP="006352FE">
      <w:pPr>
        <w:pStyle w:val="TH"/>
        <w:ind w:left="284"/>
        <w:outlineLvl w:val="0"/>
        <w:rPr>
          <w:rFonts w:cs="Arial"/>
        </w:rPr>
      </w:pPr>
      <w:r w:rsidRPr="00533C32">
        <w:lastRenderedPageBreak/>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pPr>
      <w:bookmarkStart w:id="689" w:name="_Toc20127039"/>
      <w:bookmarkStart w:id="690" w:name="_Toc27589015"/>
      <w:bookmarkStart w:id="691" w:name="_Toc36459813"/>
      <w:bookmarkStart w:id="692" w:name="_Toc45029390"/>
      <w:bookmarkStart w:id="693" w:name="_Toc51870507"/>
      <w:r w:rsidRPr="00533C32">
        <w:t>5.2.19A.3.</w:t>
      </w:r>
      <w:r w:rsidRPr="00533C32">
        <w:rPr>
          <w:lang w:val="de-DE"/>
        </w:rPr>
        <w:t>3</w:t>
      </w:r>
      <w:r w:rsidRPr="00533C32">
        <w:tab/>
        <w:t>PATCH</w:t>
      </w:r>
      <w:bookmarkEnd w:id="689"/>
      <w:bookmarkEnd w:id="690"/>
      <w:bookmarkEnd w:id="691"/>
      <w:bookmarkEnd w:id="692"/>
      <w:bookmarkEnd w:id="693"/>
    </w:p>
    <w:p w:rsidR="007C4061" w:rsidRPr="00533C32" w:rsidRDefault="007C4061" w:rsidP="007C4061">
      <w:r w:rsidRPr="00533C32">
        <w:t>This method shall support the URI query parameters specified in table 5.2.19A.3.</w:t>
      </w:r>
      <w:r w:rsidRPr="00533C32">
        <w:rPr>
          <w:lang w:val="de-DE"/>
        </w:rPr>
        <w:t>3</w:t>
      </w:r>
      <w:r w:rsidRPr="00533C32">
        <w:t>-1.</w:t>
      </w:r>
    </w:p>
    <w:p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7C4061">
      <w:pPr>
        <w:pStyle w:val="Heading5"/>
        <w:ind w:left="1985"/>
      </w:pPr>
      <w:bookmarkStart w:id="694" w:name="_Toc36459814"/>
      <w:bookmarkStart w:id="695" w:name="_Toc45029391"/>
      <w:bookmarkStart w:id="696" w:name="_Toc51870508"/>
      <w:r w:rsidRPr="008E6EC7">
        <w:lastRenderedPageBreak/>
        <w:t>5.2.19A.3.</w:t>
      </w:r>
      <w:r w:rsidRPr="001C6A28">
        <w:t>4</w:t>
      </w:r>
      <w:r w:rsidRPr="008E6EC7">
        <w:tab/>
        <w:t>GET</w:t>
      </w:r>
      <w:bookmarkEnd w:id="694"/>
      <w:bookmarkEnd w:id="695"/>
      <w:bookmarkEnd w:id="696"/>
    </w:p>
    <w:p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8E6EC7" w:rsidRDefault="007C4061" w:rsidP="007C4061">
      <w:pPr>
        <w:ind w:left="284"/>
      </w:pPr>
    </w:p>
    <w:p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rsidR="007C4061" w:rsidRPr="008E6EC7" w:rsidRDefault="007C4061" w:rsidP="006352FE">
      <w:pPr>
        <w:pStyle w:val="TH"/>
        <w:ind w:left="284"/>
        <w:outlineLvl w:val="0"/>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8E6EC7" w:rsidRDefault="007C4061" w:rsidP="007C4061">
      <w:pPr>
        <w:pStyle w:val="TAH"/>
      </w:pPr>
    </w:p>
    <w:p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M</w:t>
            </w:r>
          </w:p>
        </w:tc>
        <w:tc>
          <w:tcPr>
            <w:tcW w:w="649" w:type="pct"/>
            <w:tcBorders>
              <w:top w:val="single" w:sz="4" w:space="0" w:color="auto"/>
              <w:left w:val="single" w:sz="6" w:space="0" w:color="000000"/>
              <w:bottom w:val="single" w:sz="4" w:space="0" w:color="auto"/>
              <w:right w:val="single" w:sz="6" w:space="0" w:color="000000"/>
            </w:tcBorders>
          </w:tcPr>
          <w:p w:rsidR="007C4061" w:rsidRPr="00895517" w:rsidRDefault="007C4061" w:rsidP="00C17C4C">
            <w:pPr>
              <w:pStyle w:val="TAL"/>
            </w:pPr>
            <w:r w:rsidRPr="00F9317B">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204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95517" w:rsidRDefault="007C4061" w:rsidP="00C17C4C">
            <w:pPr>
              <w:pStyle w:val="TAL"/>
            </w:pPr>
            <w:r w:rsidRPr="00F9317B">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895517" w:rsidRDefault="007C4061" w:rsidP="00C17C4C">
            <w:pPr>
              <w:pStyle w:val="TAN"/>
            </w:pPr>
            <w:r w:rsidRPr="00F9317B">
              <w:t>NOTE:</w:t>
            </w:r>
            <w:r w:rsidRPr="00F9317B">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6352FE">
      <w:pPr>
        <w:pStyle w:val="Heading3"/>
      </w:pPr>
      <w:bookmarkStart w:id="697" w:name="_Toc20127040"/>
      <w:bookmarkStart w:id="698" w:name="_Toc27589016"/>
      <w:bookmarkStart w:id="699" w:name="_Toc36459815"/>
      <w:bookmarkStart w:id="700" w:name="_Toc45029392"/>
      <w:bookmarkStart w:id="701" w:name="_Toc51870509"/>
      <w:r w:rsidRPr="00533C32">
        <w:t>5.2.20</w:t>
      </w:r>
      <w:r w:rsidRPr="00533C32">
        <w:tab/>
        <w:t>Resource: SubscriptionDataSubscriptions</w:t>
      </w:r>
      <w:bookmarkEnd w:id="697"/>
      <w:bookmarkEnd w:id="698"/>
      <w:bookmarkEnd w:id="699"/>
      <w:bookmarkEnd w:id="700"/>
      <w:bookmarkEnd w:id="701"/>
    </w:p>
    <w:p w:rsidR="007C4061" w:rsidRPr="00533C32" w:rsidRDefault="007C4061" w:rsidP="006352FE">
      <w:pPr>
        <w:pStyle w:val="Heading4"/>
      </w:pPr>
      <w:bookmarkStart w:id="702" w:name="_Toc20127041"/>
      <w:bookmarkStart w:id="703" w:name="_Toc27589017"/>
      <w:bookmarkStart w:id="704" w:name="_Toc36459816"/>
      <w:bookmarkStart w:id="705" w:name="_Toc45029393"/>
      <w:bookmarkStart w:id="706" w:name="_Toc51870510"/>
      <w:r w:rsidRPr="00533C32">
        <w:t>5.2.20.1</w:t>
      </w:r>
      <w:r w:rsidRPr="00533C32">
        <w:tab/>
        <w:t>Description</w:t>
      </w:r>
      <w:bookmarkEnd w:id="702"/>
      <w:bookmarkEnd w:id="703"/>
      <w:bookmarkEnd w:id="704"/>
      <w:bookmarkEnd w:id="705"/>
      <w:bookmarkEnd w:id="706"/>
    </w:p>
    <w:p w:rsidR="007C4061" w:rsidRPr="00533C32" w:rsidRDefault="007C4061" w:rsidP="007C4061">
      <w:r w:rsidRPr="00533C32">
        <w:t>This resource is used to represent explicit subscriber data subscriptions to notifications.</w:t>
      </w:r>
    </w:p>
    <w:p w:rsidR="007C4061" w:rsidRPr="00533C32" w:rsidRDefault="007C4061" w:rsidP="006352FE">
      <w:pPr>
        <w:pStyle w:val="Heading4"/>
      </w:pPr>
      <w:bookmarkStart w:id="707" w:name="_Toc20127042"/>
      <w:bookmarkStart w:id="708" w:name="_Toc27589018"/>
      <w:bookmarkStart w:id="709" w:name="_Toc36459817"/>
      <w:bookmarkStart w:id="710" w:name="_Toc45029394"/>
      <w:bookmarkStart w:id="711" w:name="_Toc51870511"/>
      <w:r w:rsidRPr="00533C32">
        <w:t>5.2.20.2</w:t>
      </w:r>
      <w:r w:rsidRPr="00533C32">
        <w:tab/>
        <w:t>Resource Definition</w:t>
      </w:r>
      <w:bookmarkEnd w:id="707"/>
      <w:bookmarkEnd w:id="708"/>
      <w:bookmarkEnd w:id="709"/>
      <w:bookmarkEnd w:id="710"/>
      <w:bookmarkEnd w:id="711"/>
    </w:p>
    <w:p w:rsidR="007C4061" w:rsidRPr="00533C32" w:rsidRDefault="007C4061" w:rsidP="007C4061">
      <w:r w:rsidRPr="00533C32">
        <w:t>Resource URI: {apiRoot}/nudr-dr/&lt;apiVersion&gt;/subscription-data/subs-to-notify</w:t>
      </w:r>
    </w:p>
    <w:p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712" w:name="_Toc20127043"/>
      <w:bookmarkStart w:id="713" w:name="_Toc27589019"/>
      <w:bookmarkStart w:id="714" w:name="_Toc36459818"/>
      <w:bookmarkStart w:id="715" w:name="_Toc45029395"/>
      <w:bookmarkStart w:id="716" w:name="_Toc51870512"/>
      <w:r w:rsidRPr="00533C32">
        <w:t>5.2.20.3</w:t>
      </w:r>
      <w:r w:rsidRPr="00533C32">
        <w:tab/>
        <w:t>Resource Standard Methods</w:t>
      </w:r>
      <w:bookmarkEnd w:id="712"/>
      <w:bookmarkEnd w:id="713"/>
      <w:bookmarkEnd w:id="714"/>
      <w:bookmarkEnd w:id="715"/>
      <w:bookmarkEnd w:id="716"/>
    </w:p>
    <w:p w:rsidR="007C4061" w:rsidRPr="00533C32" w:rsidRDefault="007C4061" w:rsidP="006352FE">
      <w:pPr>
        <w:pStyle w:val="Heading5"/>
      </w:pPr>
      <w:bookmarkStart w:id="717" w:name="_Toc20127044"/>
      <w:bookmarkStart w:id="718" w:name="_Toc27589020"/>
      <w:bookmarkStart w:id="719" w:name="_Toc36459819"/>
      <w:bookmarkStart w:id="720" w:name="_Toc45029396"/>
      <w:bookmarkStart w:id="721" w:name="_Toc51870513"/>
      <w:r w:rsidRPr="00533C32">
        <w:t>5.2.20.3.1</w:t>
      </w:r>
      <w:r w:rsidRPr="00533C32">
        <w:tab/>
        <w:t>POST</w:t>
      </w:r>
      <w:bookmarkEnd w:id="717"/>
      <w:bookmarkEnd w:id="718"/>
      <w:bookmarkEnd w:id="719"/>
      <w:bookmarkEnd w:id="720"/>
      <w:bookmarkEnd w:id="721"/>
    </w:p>
    <w:p w:rsidR="007C4061" w:rsidRPr="00533C32" w:rsidRDefault="007C4061" w:rsidP="007C4061">
      <w:r w:rsidRPr="00533C32">
        <w:t>This method shall support the URI query parameters specified in table 5.2.20.3.1-1.</w:t>
      </w:r>
    </w:p>
    <w:p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5.2.20.3.1-2 and the response data structures and response codes specified in table 5.2.20.3.1-3.</w:t>
      </w:r>
    </w:p>
    <w:p w:rsidR="007C4061" w:rsidRPr="00533C32" w:rsidRDefault="007C4061" w:rsidP="006352FE">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22" w:name="_Toc20127045"/>
      <w:bookmarkStart w:id="723" w:name="_Toc27589021"/>
      <w:bookmarkStart w:id="724" w:name="_Toc36459820"/>
      <w:bookmarkStart w:id="725" w:name="_Toc45029397"/>
      <w:bookmarkStart w:id="726" w:name="_Toc51870514"/>
      <w:r w:rsidRPr="00533C32">
        <w:t>5.2.20.3.</w:t>
      </w:r>
      <w:r w:rsidRPr="00533C32">
        <w:rPr>
          <w:lang w:eastAsia="zh-CN"/>
        </w:rPr>
        <w:t>2</w:t>
      </w:r>
      <w:r w:rsidRPr="00533C32">
        <w:tab/>
        <w:t>GET</w:t>
      </w:r>
      <w:bookmarkEnd w:id="722"/>
      <w:bookmarkEnd w:id="723"/>
      <w:bookmarkEnd w:id="724"/>
      <w:bookmarkEnd w:id="725"/>
      <w:bookmarkEnd w:id="726"/>
    </w:p>
    <w:p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727" w:name="_Toc20127046"/>
      <w:bookmarkStart w:id="728" w:name="_Toc27589022"/>
      <w:bookmarkStart w:id="729" w:name="_Toc36459821"/>
      <w:bookmarkStart w:id="730" w:name="_Toc45029398"/>
      <w:bookmarkStart w:id="731" w:name="_Toc51870515"/>
      <w:r w:rsidRPr="00533C32">
        <w:t>5.2.20.3.</w:t>
      </w:r>
      <w:r w:rsidRPr="00533C32">
        <w:rPr>
          <w:lang w:eastAsia="zh-CN"/>
        </w:rPr>
        <w:t>3</w:t>
      </w:r>
      <w:r w:rsidRPr="00533C32">
        <w:tab/>
        <w:t>DELETE</w:t>
      </w:r>
      <w:bookmarkEnd w:id="727"/>
      <w:bookmarkEnd w:id="728"/>
      <w:bookmarkEnd w:id="729"/>
      <w:bookmarkEnd w:id="730"/>
      <w:bookmarkEnd w:id="731"/>
    </w:p>
    <w:p w:rsidR="007C4061" w:rsidRPr="00533C32" w:rsidRDefault="007C4061" w:rsidP="007C4061">
      <w:r w:rsidRPr="00533C32">
        <w:t>This method shall support the URI query parameters specified in table 5.2.20.3.</w:t>
      </w:r>
      <w:r w:rsidRPr="00533C32">
        <w:rPr>
          <w:lang w:eastAsia="zh-CN"/>
        </w:rPr>
        <w:t>3</w:t>
      </w:r>
      <w:r w:rsidRPr="00533C32">
        <w:t>-1.</w:t>
      </w:r>
    </w:p>
    <w:p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rsidR="007C4061" w:rsidRPr="00D5200C" w:rsidRDefault="007C4061" w:rsidP="00C17C4C">
            <w:pPr>
              <w:pStyle w:val="TAL"/>
              <w:rPr>
                <w:lang w:val="en-US"/>
              </w:rPr>
            </w:pPr>
            <w:r w:rsidRPr="00D5200C">
              <w:rPr>
                <w:lang w:val="en-US"/>
              </w:rPr>
              <w:br/>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included, the UDR shall delete all subscriptions matching the rest of query parameters.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lang w:val="en-US"/>
              </w:rPr>
              <w:t>If included, this IE indicates that the UDR shall delete all subscriptions associated to the ue-id.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732" w:name="_Toc20127047"/>
      <w:bookmarkStart w:id="733" w:name="_Toc27589023"/>
      <w:bookmarkStart w:id="734" w:name="_Toc36459822"/>
      <w:bookmarkStart w:id="735" w:name="_Toc45029399"/>
      <w:bookmarkStart w:id="736" w:name="_Toc51870516"/>
      <w:r w:rsidRPr="00533C32">
        <w:t>5.2.21</w:t>
      </w:r>
      <w:r w:rsidRPr="00533C32">
        <w:tab/>
        <w:t>Resource: IndividualSubscriptionDataSubscription</w:t>
      </w:r>
      <w:bookmarkEnd w:id="732"/>
      <w:bookmarkEnd w:id="733"/>
      <w:bookmarkEnd w:id="734"/>
      <w:bookmarkEnd w:id="735"/>
      <w:bookmarkEnd w:id="736"/>
    </w:p>
    <w:p w:rsidR="007C4061" w:rsidRPr="00533C32" w:rsidRDefault="007C4061" w:rsidP="006352FE">
      <w:pPr>
        <w:pStyle w:val="Heading4"/>
      </w:pPr>
      <w:bookmarkStart w:id="737" w:name="_Toc20127048"/>
      <w:bookmarkStart w:id="738" w:name="_Toc27589024"/>
      <w:bookmarkStart w:id="739" w:name="_Toc36459823"/>
      <w:bookmarkStart w:id="740" w:name="_Toc45029400"/>
      <w:bookmarkStart w:id="741" w:name="_Toc51870517"/>
      <w:r w:rsidRPr="00533C32">
        <w:t>5.2.21.1</w:t>
      </w:r>
      <w:r w:rsidRPr="00533C32">
        <w:tab/>
        <w:t>Description</w:t>
      </w:r>
      <w:bookmarkEnd w:id="737"/>
      <w:bookmarkEnd w:id="738"/>
      <w:bookmarkEnd w:id="739"/>
      <w:bookmarkEnd w:id="740"/>
      <w:bookmarkEnd w:id="741"/>
    </w:p>
    <w:p w:rsidR="007C4061" w:rsidRPr="00533C32" w:rsidRDefault="007C4061" w:rsidP="007C4061">
      <w:r w:rsidRPr="00533C32">
        <w:t>This resource is used to represent an individual subscriber data subscriptions to notifications.</w:t>
      </w:r>
    </w:p>
    <w:p w:rsidR="007C4061" w:rsidRPr="00533C32" w:rsidRDefault="007C4061" w:rsidP="006352FE">
      <w:pPr>
        <w:pStyle w:val="Heading4"/>
      </w:pPr>
      <w:bookmarkStart w:id="742" w:name="_Toc20127049"/>
      <w:bookmarkStart w:id="743" w:name="_Toc27589025"/>
      <w:bookmarkStart w:id="744" w:name="_Toc36459824"/>
      <w:bookmarkStart w:id="745" w:name="_Toc45029401"/>
      <w:bookmarkStart w:id="746" w:name="_Toc51870518"/>
      <w:r w:rsidRPr="00533C32">
        <w:t>5.2.21.2</w:t>
      </w:r>
      <w:r w:rsidRPr="00533C32">
        <w:tab/>
        <w:t>Resource Definition</w:t>
      </w:r>
      <w:bookmarkEnd w:id="742"/>
      <w:bookmarkEnd w:id="743"/>
      <w:bookmarkEnd w:id="744"/>
      <w:bookmarkEnd w:id="745"/>
      <w:bookmarkEnd w:id="746"/>
    </w:p>
    <w:p w:rsidR="007C4061" w:rsidRPr="00533C32" w:rsidRDefault="007C4061" w:rsidP="007C4061">
      <w:r w:rsidRPr="00533C32">
        <w:t>Resource URI: {apiRoot}/nudr-dr/&lt;apiVersion&gt;/subscription-data/subs-to-notify/{subsId}</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rsidR="007C4061" w:rsidRPr="00533C32" w:rsidRDefault="007C4061" w:rsidP="007C4061"/>
    <w:p w:rsidR="007C4061" w:rsidRPr="00533C32" w:rsidRDefault="007C4061" w:rsidP="006352FE">
      <w:pPr>
        <w:pStyle w:val="Heading4"/>
      </w:pPr>
      <w:bookmarkStart w:id="747" w:name="_Toc20127050"/>
      <w:bookmarkStart w:id="748" w:name="_Toc27589026"/>
      <w:bookmarkStart w:id="749" w:name="_Toc36459825"/>
      <w:bookmarkStart w:id="750" w:name="_Toc45029402"/>
      <w:bookmarkStart w:id="751" w:name="_Toc51870519"/>
      <w:r w:rsidRPr="00533C32">
        <w:t>5.2.21.3</w:t>
      </w:r>
      <w:r w:rsidRPr="00533C32">
        <w:tab/>
        <w:t>Resource Standard Methods</w:t>
      </w:r>
      <w:bookmarkEnd w:id="747"/>
      <w:bookmarkEnd w:id="748"/>
      <w:bookmarkEnd w:id="749"/>
      <w:bookmarkEnd w:id="750"/>
      <w:bookmarkEnd w:id="751"/>
    </w:p>
    <w:p w:rsidR="007C4061" w:rsidRPr="00533C32" w:rsidRDefault="007C4061" w:rsidP="006352FE">
      <w:pPr>
        <w:pStyle w:val="Heading5"/>
      </w:pPr>
      <w:bookmarkStart w:id="752" w:name="_Toc20127051"/>
      <w:bookmarkStart w:id="753" w:name="_Toc27589027"/>
      <w:bookmarkStart w:id="754" w:name="_Toc36459826"/>
      <w:bookmarkStart w:id="755" w:name="_Toc45029403"/>
      <w:bookmarkStart w:id="756" w:name="_Toc51870520"/>
      <w:r w:rsidRPr="00533C32">
        <w:t>5.2.21.3.1</w:t>
      </w:r>
      <w:r w:rsidRPr="00533C32">
        <w:tab/>
        <w:t>DELETE</w:t>
      </w:r>
      <w:bookmarkEnd w:id="752"/>
      <w:bookmarkEnd w:id="753"/>
      <w:bookmarkEnd w:id="754"/>
      <w:bookmarkEnd w:id="755"/>
      <w:bookmarkEnd w:id="756"/>
    </w:p>
    <w:p w:rsidR="007C4061" w:rsidRPr="00533C32" w:rsidRDefault="007C4061" w:rsidP="007C4061">
      <w:r w:rsidRPr="00533C32">
        <w:t>This method shall support the URI query parameters specified in table 5.2.21.3.1-1.</w:t>
      </w:r>
    </w:p>
    <w:p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5.2.21.3.1-2 and the response data structures and response codes specified in table 5.2.21.3.1-3.</w:t>
      </w:r>
    </w:p>
    <w:p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57" w:name="_Toc20127052"/>
      <w:bookmarkStart w:id="758" w:name="_Toc27589028"/>
      <w:bookmarkStart w:id="759" w:name="_Toc36459827"/>
      <w:bookmarkStart w:id="760" w:name="_Toc45029404"/>
      <w:bookmarkStart w:id="761" w:name="_Toc51870521"/>
      <w:r w:rsidRPr="00533C32">
        <w:t>5.2.21.3.</w:t>
      </w:r>
      <w:r w:rsidRPr="00533C32">
        <w:rPr>
          <w:lang w:val="de-DE"/>
        </w:rPr>
        <w:t>2</w:t>
      </w:r>
      <w:r w:rsidRPr="00533C32">
        <w:tab/>
        <w:t>PATCH</w:t>
      </w:r>
      <w:bookmarkEnd w:id="757"/>
      <w:bookmarkEnd w:id="758"/>
      <w:bookmarkEnd w:id="759"/>
      <w:bookmarkEnd w:id="760"/>
      <w:bookmarkEnd w:id="761"/>
    </w:p>
    <w:p w:rsidR="007C4061" w:rsidRPr="00533C32" w:rsidRDefault="007C4061" w:rsidP="007C4061">
      <w:r w:rsidRPr="00533C32">
        <w:t>This method shall support the URI query parameters specified in table 5.2.21.3.</w:t>
      </w:r>
      <w:r w:rsidRPr="00533C32">
        <w:rPr>
          <w:lang w:val="de-DE"/>
        </w:rPr>
        <w:t>2</w:t>
      </w:r>
      <w:r w:rsidRPr="00533C32">
        <w:t>-1.</w:t>
      </w:r>
    </w:p>
    <w:p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rsidR="007C4061" w:rsidRPr="00533C32" w:rsidRDefault="007C4061" w:rsidP="007C4061"/>
    <w:p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533C32" w:rsidRDefault="007C4061" w:rsidP="006352FE">
      <w:pPr>
        <w:pStyle w:val="Heading5"/>
      </w:pPr>
      <w:bookmarkStart w:id="762" w:name="_Toc36459828"/>
      <w:bookmarkStart w:id="763" w:name="_Toc45029405"/>
      <w:bookmarkStart w:id="764" w:name="_Toc51870522"/>
      <w:r>
        <w:t>5.2.21.3.3</w:t>
      </w:r>
      <w:r w:rsidRPr="00533C32">
        <w:tab/>
      </w:r>
      <w:r>
        <w:t>GET</w:t>
      </w:r>
      <w:bookmarkEnd w:id="762"/>
      <w:bookmarkEnd w:id="763"/>
      <w:bookmarkEnd w:id="764"/>
    </w:p>
    <w:p w:rsidR="007C4061" w:rsidRPr="00533C32" w:rsidRDefault="007C4061" w:rsidP="007C4061">
      <w:r w:rsidRPr="00533C32">
        <w:t>This method shall support the URI query parameters specified in table 5.2.21.3.</w:t>
      </w:r>
      <w:r>
        <w:t>3</w:t>
      </w:r>
      <w:r w:rsidRPr="00533C32">
        <w:t>-1.</w:t>
      </w:r>
    </w:p>
    <w:p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1D2176" w:rsidRDefault="007C4061" w:rsidP="007C4061">
      <w:pPr>
        <w:rPr>
          <w:lang w:eastAsia="zh-CN"/>
        </w:rPr>
      </w:pPr>
    </w:p>
    <w:p w:rsidR="007C4061" w:rsidRPr="00533C32" w:rsidRDefault="007C4061" w:rsidP="006352FE">
      <w:pPr>
        <w:pStyle w:val="Heading3"/>
      </w:pPr>
      <w:bookmarkStart w:id="765" w:name="_Toc20127053"/>
      <w:bookmarkStart w:id="766" w:name="_Toc27589029"/>
      <w:bookmarkStart w:id="767" w:name="_Toc36459829"/>
      <w:bookmarkStart w:id="768" w:name="_Toc45029406"/>
      <w:bookmarkStart w:id="769" w:name="_Toc51870523"/>
      <w:r w:rsidRPr="00533C32">
        <w:t>5.2.22</w:t>
      </w:r>
      <w:r w:rsidRPr="00533C32">
        <w:tab/>
        <w:t>Resource: TraceData</w:t>
      </w:r>
      <w:bookmarkEnd w:id="765"/>
      <w:bookmarkEnd w:id="766"/>
      <w:bookmarkEnd w:id="767"/>
      <w:bookmarkEnd w:id="768"/>
      <w:bookmarkEnd w:id="769"/>
    </w:p>
    <w:p w:rsidR="007C4061" w:rsidRPr="00533C32" w:rsidRDefault="007C4061" w:rsidP="006352FE">
      <w:pPr>
        <w:pStyle w:val="Heading4"/>
      </w:pPr>
      <w:bookmarkStart w:id="770" w:name="_Toc20127054"/>
      <w:bookmarkStart w:id="771" w:name="_Toc27589030"/>
      <w:bookmarkStart w:id="772" w:name="_Toc36459830"/>
      <w:bookmarkStart w:id="773" w:name="_Toc45029407"/>
      <w:bookmarkStart w:id="774" w:name="_Toc51870524"/>
      <w:r w:rsidRPr="00533C32">
        <w:t>5.2.22.1</w:t>
      </w:r>
      <w:r w:rsidRPr="00533C32">
        <w:tab/>
        <w:t>Description</w:t>
      </w:r>
      <w:bookmarkEnd w:id="770"/>
      <w:bookmarkEnd w:id="771"/>
      <w:bookmarkEnd w:id="772"/>
      <w:bookmarkEnd w:id="773"/>
      <w:bookmarkEnd w:id="774"/>
    </w:p>
    <w:p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75" w:name="_Toc20127055"/>
      <w:bookmarkStart w:id="776" w:name="_Toc27589031"/>
      <w:bookmarkStart w:id="777" w:name="_Toc36459831"/>
      <w:bookmarkStart w:id="778" w:name="_Toc45029408"/>
      <w:bookmarkStart w:id="779" w:name="_Toc51870525"/>
      <w:r w:rsidRPr="00533C32">
        <w:t>5.2.22.2</w:t>
      </w:r>
      <w:r w:rsidRPr="00533C32">
        <w:tab/>
        <w:t>Resource Definition</w:t>
      </w:r>
      <w:bookmarkEnd w:id="775"/>
      <w:bookmarkEnd w:id="776"/>
      <w:bookmarkEnd w:id="777"/>
      <w:bookmarkEnd w:id="778"/>
      <w:bookmarkEnd w:id="779"/>
    </w:p>
    <w:p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780" w:name="_Toc20127056"/>
      <w:bookmarkStart w:id="781" w:name="_Toc27589032"/>
      <w:bookmarkStart w:id="782" w:name="_Toc36459832"/>
      <w:bookmarkStart w:id="783" w:name="_Toc45029409"/>
      <w:bookmarkStart w:id="784" w:name="_Toc51870526"/>
      <w:r w:rsidRPr="00533C32">
        <w:t>5.2.22.3</w:t>
      </w:r>
      <w:r w:rsidRPr="00533C32">
        <w:tab/>
        <w:t>Resource Standard Methods</w:t>
      </w:r>
      <w:bookmarkEnd w:id="780"/>
      <w:bookmarkEnd w:id="781"/>
      <w:bookmarkEnd w:id="782"/>
      <w:bookmarkEnd w:id="783"/>
      <w:bookmarkEnd w:id="784"/>
    </w:p>
    <w:p w:rsidR="007C4061" w:rsidRPr="00533C32" w:rsidRDefault="007C4061" w:rsidP="006352FE">
      <w:pPr>
        <w:pStyle w:val="Heading5"/>
      </w:pPr>
      <w:bookmarkStart w:id="785" w:name="_Toc20127057"/>
      <w:bookmarkStart w:id="786" w:name="_Toc27589033"/>
      <w:bookmarkStart w:id="787" w:name="_Toc36459833"/>
      <w:bookmarkStart w:id="788" w:name="_Toc45029410"/>
      <w:bookmarkStart w:id="789" w:name="_Toc51870527"/>
      <w:r w:rsidRPr="00533C32">
        <w:t>5.2.3.3.1</w:t>
      </w:r>
      <w:r w:rsidRPr="00533C32">
        <w:tab/>
        <w:t>GET</w:t>
      </w:r>
      <w:bookmarkEnd w:id="785"/>
      <w:bookmarkEnd w:id="786"/>
      <w:bookmarkEnd w:id="787"/>
      <w:bookmarkEnd w:id="788"/>
      <w:bookmarkEnd w:id="789"/>
    </w:p>
    <w:p w:rsidR="007C4061" w:rsidRPr="00533C32" w:rsidRDefault="007C4061" w:rsidP="007C4061">
      <w:pPr>
        <w:outlineLvl w:val="0"/>
      </w:pPr>
      <w:r w:rsidRPr="00533C32">
        <w:t>This method shall support the URI query parameters specified in table 5.2.22.3.1-1.</w:t>
      </w:r>
    </w:p>
    <w:p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5.2.22.3.1-2 and the response data structures and response codes specified in table 5.2.22.3.1-3.</w:t>
      </w:r>
    </w:p>
    <w:p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4"/>
      </w:pPr>
      <w:bookmarkStart w:id="790" w:name="_Toc20127058"/>
      <w:bookmarkStart w:id="791" w:name="_Toc27589034"/>
      <w:bookmarkStart w:id="792" w:name="_Toc36459834"/>
      <w:bookmarkStart w:id="793" w:name="_Toc45029411"/>
      <w:bookmarkStart w:id="794" w:name="_Toc51870528"/>
      <w:r w:rsidRPr="00533C32">
        <w:t>5.2.23</w:t>
      </w:r>
      <w:r w:rsidRPr="00533C32">
        <w:tab/>
        <w:t>Resource: IdentityData</w:t>
      </w:r>
      <w:bookmarkEnd w:id="790"/>
      <w:bookmarkEnd w:id="791"/>
      <w:bookmarkEnd w:id="792"/>
      <w:bookmarkEnd w:id="793"/>
      <w:bookmarkEnd w:id="794"/>
    </w:p>
    <w:p w:rsidR="007C4061" w:rsidRPr="00533C32" w:rsidRDefault="007C4061" w:rsidP="006352FE">
      <w:pPr>
        <w:pStyle w:val="Heading5"/>
      </w:pPr>
      <w:bookmarkStart w:id="795" w:name="_Toc20127059"/>
      <w:bookmarkStart w:id="796" w:name="_Toc27589035"/>
      <w:bookmarkStart w:id="797" w:name="_Toc36459835"/>
      <w:bookmarkStart w:id="798" w:name="_Toc45029412"/>
      <w:bookmarkStart w:id="799" w:name="_Toc51870529"/>
      <w:r w:rsidRPr="00533C32">
        <w:t>5.2.23.1</w:t>
      </w:r>
      <w:r w:rsidRPr="00533C32">
        <w:tab/>
        <w:t>Description</w:t>
      </w:r>
      <w:bookmarkEnd w:id="795"/>
      <w:bookmarkEnd w:id="796"/>
      <w:bookmarkEnd w:id="797"/>
      <w:bookmarkEnd w:id="798"/>
      <w:bookmarkEnd w:id="799"/>
    </w:p>
    <w:p w:rsidR="007C4061" w:rsidRPr="00533C32" w:rsidRDefault="007C4061" w:rsidP="007C4061">
      <w:pPr>
        <w:outlineLvl w:val="0"/>
      </w:pPr>
      <w:r w:rsidRPr="00533C32">
        <w:t>This resource represents the identity data. It is queried by the UDM by GPSI or SUPI.</w:t>
      </w:r>
    </w:p>
    <w:p w:rsidR="007C4061" w:rsidRPr="00533C32" w:rsidRDefault="007C4061" w:rsidP="006352FE">
      <w:pPr>
        <w:pStyle w:val="Heading5"/>
      </w:pPr>
      <w:bookmarkStart w:id="800" w:name="_Toc20127060"/>
      <w:bookmarkStart w:id="801" w:name="_Toc27589036"/>
      <w:bookmarkStart w:id="802" w:name="_Toc36459836"/>
      <w:bookmarkStart w:id="803" w:name="_Toc45029413"/>
      <w:bookmarkStart w:id="804" w:name="_Toc51870530"/>
      <w:r w:rsidRPr="00533C32">
        <w:t>5.2.23.2</w:t>
      </w:r>
      <w:r w:rsidRPr="00533C32">
        <w:tab/>
        <w:t>Resource Definition</w:t>
      </w:r>
      <w:bookmarkEnd w:id="800"/>
      <w:bookmarkEnd w:id="801"/>
      <w:bookmarkEnd w:id="802"/>
      <w:bookmarkEnd w:id="803"/>
      <w:bookmarkEnd w:id="804"/>
    </w:p>
    <w:p w:rsidR="007C4061" w:rsidRPr="00533C32" w:rsidRDefault="007C4061" w:rsidP="007C4061">
      <w:pPr>
        <w:outlineLvl w:val="0"/>
      </w:pPr>
      <w:r w:rsidRPr="00533C32">
        <w:t>Resource URI: {apiRoot}/nudr-dr/&lt;apiVersion&gt;/subscription-data/{ueId}/identity-data</w:t>
      </w:r>
    </w:p>
    <w:p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5"/>
      </w:pPr>
      <w:bookmarkStart w:id="805" w:name="_Toc20127061"/>
      <w:bookmarkStart w:id="806" w:name="_Toc27589037"/>
      <w:bookmarkStart w:id="807" w:name="_Toc36459837"/>
      <w:bookmarkStart w:id="808" w:name="_Toc45029414"/>
      <w:bookmarkStart w:id="809" w:name="_Toc51870531"/>
      <w:r w:rsidRPr="00533C32">
        <w:lastRenderedPageBreak/>
        <w:t>5.2.23.3</w:t>
      </w:r>
      <w:r w:rsidRPr="00533C32">
        <w:tab/>
        <w:t>Resource Standard Methods</w:t>
      </w:r>
      <w:bookmarkEnd w:id="805"/>
      <w:bookmarkEnd w:id="806"/>
      <w:bookmarkEnd w:id="807"/>
      <w:bookmarkEnd w:id="808"/>
      <w:bookmarkEnd w:id="809"/>
    </w:p>
    <w:p w:rsidR="007C4061" w:rsidRPr="00533C32" w:rsidRDefault="007C4061" w:rsidP="007C4061">
      <w:pPr>
        <w:pStyle w:val="Heading6"/>
      </w:pPr>
      <w:bookmarkStart w:id="810" w:name="_Toc20127062"/>
      <w:bookmarkStart w:id="811" w:name="_Toc27589038"/>
      <w:bookmarkStart w:id="812" w:name="_Toc36459838"/>
      <w:bookmarkStart w:id="813" w:name="_Toc45029415"/>
      <w:bookmarkStart w:id="814" w:name="_Toc51870532"/>
      <w:r w:rsidRPr="00533C32">
        <w:t>5.2.23.3.1</w:t>
      </w:r>
      <w:r w:rsidRPr="00533C32">
        <w:tab/>
        <w:t>GET</w:t>
      </w:r>
      <w:bookmarkEnd w:id="810"/>
      <w:bookmarkEnd w:id="811"/>
      <w:bookmarkEnd w:id="812"/>
      <w:bookmarkEnd w:id="813"/>
      <w:bookmarkEnd w:id="814"/>
    </w:p>
    <w:p w:rsidR="007C4061" w:rsidRPr="00533C32" w:rsidRDefault="007C4061" w:rsidP="007C4061">
      <w:pPr>
        <w:outlineLvl w:val="0"/>
      </w:pPr>
      <w:r w:rsidRPr="00533C32">
        <w:t>This method shall support the URI query parameters specified in table 5.2.23.3.1-1.</w:t>
      </w:r>
    </w:p>
    <w:p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bookmarkStart w:id="815" w:name="OLE_LINK9"/>
            <w:r w:rsidRPr="00F9317B">
              <w:rPr>
                <w:rFonts w:hint="eastAsia"/>
              </w:rPr>
              <w:t>AppPort</w:t>
            </w:r>
            <w:r w:rsidRPr="00F9317B">
              <w:t>Id</w:t>
            </w:r>
            <w:bookmarkEnd w:id="815"/>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A</w:t>
            </w:r>
            <w:r w:rsidRPr="00F9317B">
              <w:rPr>
                <w:rFonts w:cs="Arial" w:hint="eastAsia"/>
                <w:szCs w:val="18"/>
              </w:rPr>
              <w:t>pplication</w:t>
            </w:r>
            <w:r w:rsidRPr="00F9317B">
              <w:rPr>
                <w:rFonts w:cs="Arial"/>
                <w:szCs w:val="18"/>
              </w:rPr>
              <w:t xml:space="preserve"> port identity, see 3GPP TS 23.501 [2] clause 4.4.7</w:t>
            </w:r>
          </w:p>
        </w:tc>
      </w:tr>
    </w:tbl>
    <w:p w:rsidR="007C4061" w:rsidRPr="00533C32" w:rsidRDefault="007C4061" w:rsidP="007C4061"/>
    <w:p w:rsidR="007C4061" w:rsidRPr="00533C32" w:rsidRDefault="007C4061" w:rsidP="007C4061">
      <w:r w:rsidRPr="00533C32">
        <w:t>This method shall support the request data structures specified in table 5.2.23.3.1-2 and the response data structures and response codes specified in table 5.2.23.3.1-3.</w:t>
      </w:r>
    </w:p>
    <w:p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816" w:name="_Toc20127063"/>
      <w:bookmarkStart w:id="817" w:name="_Toc27589039"/>
      <w:bookmarkStart w:id="818" w:name="_Toc36459839"/>
      <w:bookmarkStart w:id="819" w:name="_Toc45029416"/>
      <w:bookmarkStart w:id="820" w:name="_Toc51870533"/>
      <w:r w:rsidRPr="00533C32">
        <w:t>5.2.24</w:t>
      </w:r>
      <w:r w:rsidRPr="00533C32">
        <w:tab/>
        <w:t>Resource: AuthenticationStatus</w:t>
      </w:r>
      <w:bookmarkEnd w:id="816"/>
      <w:bookmarkEnd w:id="817"/>
      <w:bookmarkEnd w:id="818"/>
      <w:bookmarkEnd w:id="819"/>
      <w:bookmarkEnd w:id="820"/>
    </w:p>
    <w:p w:rsidR="007C4061" w:rsidRPr="00533C32" w:rsidRDefault="007C4061" w:rsidP="006352FE">
      <w:pPr>
        <w:pStyle w:val="Heading4"/>
      </w:pPr>
      <w:bookmarkStart w:id="821" w:name="_Toc20127064"/>
      <w:bookmarkStart w:id="822" w:name="_Toc27589040"/>
      <w:bookmarkStart w:id="823" w:name="_Toc36459840"/>
      <w:bookmarkStart w:id="824" w:name="_Toc45029417"/>
      <w:bookmarkStart w:id="825" w:name="_Toc51870534"/>
      <w:r w:rsidRPr="00533C32">
        <w:t>5.2.24.1</w:t>
      </w:r>
      <w:r w:rsidRPr="00533C32">
        <w:tab/>
        <w:t>Description</w:t>
      </w:r>
      <w:bookmarkEnd w:id="821"/>
      <w:bookmarkEnd w:id="822"/>
      <w:bookmarkEnd w:id="823"/>
      <w:bookmarkEnd w:id="824"/>
      <w:bookmarkEnd w:id="825"/>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826" w:name="_Toc20127065"/>
      <w:bookmarkStart w:id="827" w:name="_Toc27589041"/>
      <w:bookmarkStart w:id="828" w:name="_Toc36459841"/>
      <w:bookmarkStart w:id="829" w:name="_Toc45029418"/>
      <w:bookmarkStart w:id="830" w:name="_Toc51870535"/>
      <w:r w:rsidRPr="00533C32">
        <w:t>5.2.24.2</w:t>
      </w:r>
      <w:r w:rsidRPr="00533C32">
        <w:tab/>
        <w:t>Resource Definition</w:t>
      </w:r>
      <w:bookmarkEnd w:id="826"/>
      <w:bookmarkEnd w:id="827"/>
      <w:bookmarkEnd w:id="828"/>
      <w:bookmarkEnd w:id="829"/>
      <w:bookmarkEnd w:id="830"/>
    </w:p>
    <w:p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 w:rsidR="007C4061" w:rsidRPr="00533C32" w:rsidRDefault="007C4061" w:rsidP="006352FE">
      <w:pPr>
        <w:pStyle w:val="Heading4"/>
        <w:rPr>
          <w:lang w:eastAsia="zh-CN"/>
        </w:rPr>
      </w:pPr>
      <w:bookmarkStart w:id="831" w:name="_Toc20127066"/>
      <w:bookmarkStart w:id="832" w:name="_Toc27589042"/>
      <w:bookmarkStart w:id="833" w:name="_Toc36459842"/>
      <w:bookmarkStart w:id="834" w:name="_Toc45029419"/>
      <w:bookmarkStart w:id="835" w:name="_Toc51870536"/>
      <w:r w:rsidRPr="00533C32">
        <w:t>5.2.24.3</w:t>
      </w:r>
      <w:r w:rsidRPr="00533C32">
        <w:tab/>
        <w:t>Resource Standard Methods</w:t>
      </w:r>
      <w:bookmarkEnd w:id="831"/>
      <w:bookmarkEnd w:id="832"/>
      <w:bookmarkEnd w:id="833"/>
      <w:bookmarkEnd w:id="834"/>
      <w:bookmarkEnd w:id="835"/>
    </w:p>
    <w:p w:rsidR="007C4061" w:rsidRPr="00533C32" w:rsidRDefault="007C4061" w:rsidP="006352FE">
      <w:pPr>
        <w:pStyle w:val="Heading5"/>
      </w:pPr>
      <w:bookmarkStart w:id="836" w:name="_Toc20127067"/>
      <w:bookmarkStart w:id="837" w:name="_Toc27589043"/>
      <w:bookmarkStart w:id="838" w:name="_Toc36459843"/>
      <w:bookmarkStart w:id="839" w:name="_Toc45029420"/>
      <w:bookmarkStart w:id="840" w:name="_Toc51870537"/>
      <w:r w:rsidRPr="00533C32">
        <w:t>5.2.24.3.1</w:t>
      </w:r>
      <w:r w:rsidRPr="00533C32">
        <w:tab/>
        <w:t>PUT</w:t>
      </w:r>
      <w:bookmarkEnd w:id="836"/>
      <w:bookmarkEnd w:id="837"/>
      <w:bookmarkEnd w:id="838"/>
      <w:bookmarkEnd w:id="839"/>
      <w:bookmarkEnd w:id="840"/>
    </w:p>
    <w:p w:rsidR="007C4061" w:rsidRPr="00533C32" w:rsidRDefault="007C4061" w:rsidP="007C4061">
      <w:r w:rsidRPr="00533C32">
        <w:t>This method shall support the URI query parameters specified in table 5.2.24.3.1-1.</w:t>
      </w:r>
    </w:p>
    <w:p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To store the authentication status of the UE.</w:t>
            </w:r>
          </w:p>
        </w:tc>
      </w:tr>
    </w:tbl>
    <w:p w:rsidR="007C4061" w:rsidRPr="00533C32" w:rsidRDefault="007C4061" w:rsidP="007C4061"/>
    <w:p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841" w:name="_Toc20127068"/>
      <w:bookmarkStart w:id="842" w:name="_Toc27589044"/>
      <w:bookmarkStart w:id="843" w:name="_Toc36459844"/>
      <w:bookmarkStart w:id="844" w:name="_Toc45029421"/>
      <w:bookmarkStart w:id="845" w:name="_Toc51870538"/>
      <w:r w:rsidRPr="00533C32">
        <w:t>5.2.24.3.2</w:t>
      </w:r>
      <w:r w:rsidRPr="00533C32">
        <w:tab/>
        <w:t>GET</w:t>
      </w:r>
      <w:bookmarkEnd w:id="841"/>
      <w:bookmarkEnd w:id="842"/>
      <w:bookmarkEnd w:id="843"/>
      <w:bookmarkEnd w:id="844"/>
      <w:bookmarkEnd w:id="845"/>
    </w:p>
    <w:p w:rsidR="007C4061" w:rsidRPr="00533C32" w:rsidRDefault="007C4061" w:rsidP="007C4061">
      <w:pPr>
        <w:outlineLvl w:val="0"/>
      </w:pPr>
      <w:r w:rsidRPr="00533C32">
        <w:t>This method shall support the URI query parameters specified in table 5.2.24.3.2-1.</w:t>
      </w:r>
    </w:p>
    <w:p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5.2.24.3.2-2 and the response data structures and response codes specified in table 5.2.24.3.2-3.</w:t>
      </w:r>
    </w:p>
    <w:p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846" w:name="_Toc36459845"/>
      <w:bookmarkStart w:id="847" w:name="_Toc45029422"/>
      <w:bookmarkStart w:id="848" w:name="_Toc51870539"/>
      <w:r w:rsidRPr="00533C32">
        <w:t>5.2.</w:t>
      </w:r>
      <w:r>
        <w:t>24</w:t>
      </w:r>
      <w:r w:rsidRPr="00533C32">
        <w:t>.3.</w:t>
      </w:r>
      <w:r>
        <w:t>3</w:t>
      </w:r>
      <w:r w:rsidRPr="00533C32">
        <w:tab/>
        <w:t>DELETE</w:t>
      </w:r>
      <w:bookmarkEnd w:id="846"/>
      <w:bookmarkEnd w:id="847"/>
      <w:bookmarkEnd w:id="848"/>
    </w:p>
    <w:p w:rsidR="007C4061" w:rsidRPr="00533C32" w:rsidRDefault="007C4061" w:rsidP="007C4061">
      <w:r w:rsidRPr="00533C32">
        <w:t>This method shall support the URI query parameters specified in table 5.2.</w:t>
      </w:r>
      <w:r>
        <w:t>24</w:t>
      </w:r>
      <w:r w:rsidRPr="00533C32">
        <w:t>.3.</w:t>
      </w:r>
      <w:r>
        <w:t>3</w:t>
      </w:r>
      <w:r w:rsidRPr="00533C32">
        <w:t>-1.</w:t>
      </w:r>
    </w:p>
    <w:p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D115EE" w:rsidRPr="00533C32" w:rsidRDefault="00D115EE" w:rsidP="00D115EE">
      <w:pPr>
        <w:pStyle w:val="Heading3"/>
      </w:pPr>
      <w:bookmarkStart w:id="849" w:name="_Toc45029423"/>
      <w:bookmarkStart w:id="850" w:name="_Toc51870540"/>
      <w:r>
        <w:t>5.2.24A</w:t>
      </w:r>
      <w:r w:rsidRPr="00533C32">
        <w:tab/>
        <w:t>Resource: Individual</w:t>
      </w:r>
      <w:r w:rsidRPr="00533C32">
        <w:rPr>
          <w:kern w:val="2"/>
          <w:lang w:eastAsia="zh-CN"/>
        </w:rPr>
        <w:t>AuthenticationStatus</w:t>
      </w:r>
      <w:bookmarkEnd w:id="849"/>
      <w:bookmarkEnd w:id="850"/>
    </w:p>
    <w:p w:rsidR="00D115EE" w:rsidRPr="00533C32" w:rsidRDefault="00D115EE" w:rsidP="00D115EE">
      <w:pPr>
        <w:pStyle w:val="Heading4"/>
      </w:pPr>
      <w:bookmarkStart w:id="851" w:name="_Toc45029424"/>
      <w:bookmarkStart w:id="852" w:name="_Toc51870541"/>
      <w:r>
        <w:t>5.2.24A</w:t>
      </w:r>
      <w:r w:rsidRPr="00533C32">
        <w:t>.1</w:t>
      </w:r>
      <w:r w:rsidRPr="00533C32">
        <w:tab/>
        <w:t>Description</w:t>
      </w:r>
      <w:bookmarkEnd w:id="851"/>
      <w:bookmarkEnd w:id="852"/>
    </w:p>
    <w:p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D115EE" w:rsidRPr="00533C32" w:rsidRDefault="00D115EE" w:rsidP="00D115EE">
      <w:pPr>
        <w:pStyle w:val="Heading4"/>
      </w:pPr>
      <w:bookmarkStart w:id="853" w:name="_Toc45029425"/>
      <w:bookmarkStart w:id="854" w:name="_Toc51870542"/>
      <w:r>
        <w:t>5.2.24A</w:t>
      </w:r>
      <w:r w:rsidRPr="00533C32">
        <w:t>.2</w:t>
      </w:r>
      <w:r w:rsidRPr="00533C32">
        <w:tab/>
        <w:t>Resource Definition</w:t>
      </w:r>
      <w:bookmarkEnd w:id="853"/>
      <w:bookmarkEnd w:id="854"/>
    </w:p>
    <w:p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115EE" w:rsidRPr="00533C32" w:rsidRDefault="00D115EE" w:rsidP="00C17C4C">
            <w:pPr>
              <w:pStyle w:val="TAH"/>
              <w:rPr>
                <w:lang w:val="en-US"/>
              </w:rPr>
            </w:pPr>
            <w:r w:rsidRPr="00533C32">
              <w:rPr>
                <w:lang w:val="en-US"/>
              </w:rPr>
              <w:t>Definition</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F9317B">
              <w:tab/>
              <w:t>pattern: See pattern of type Supi in 3GPP TS 29.571 [3]</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Default="00D115EE" w:rsidP="00C17C4C">
            <w:pPr>
              <w:pStyle w:val="TAL"/>
              <w:rPr>
                <w:lang w:val="en-US"/>
              </w:rPr>
            </w:pPr>
            <w:r w:rsidRPr="00533C32">
              <w:rPr>
                <w:lang w:val="en-US"/>
              </w:rPr>
              <w:t xml:space="preserve">Represents the </w:t>
            </w:r>
            <w:r>
              <w:rPr>
                <w:lang w:val="en-US"/>
              </w:rPr>
              <w:t>Serving Network Name.</w:t>
            </w:r>
          </w:p>
          <w:p w:rsidR="00D115EE" w:rsidRPr="00533C32" w:rsidRDefault="00D115EE" w:rsidP="00C17C4C">
            <w:pPr>
              <w:pStyle w:val="TAL"/>
              <w:rPr>
                <w:lang w:val="en-US"/>
              </w:rPr>
            </w:pPr>
            <w:r w:rsidRPr="00F9317B">
              <w:tab/>
              <w:t>pattern: See pattern of type ServingNetworkName in 3GPP TS 29.503 [6]</w:t>
            </w:r>
          </w:p>
        </w:tc>
      </w:tr>
    </w:tbl>
    <w:p w:rsidR="00D115EE" w:rsidRPr="00533C32" w:rsidRDefault="00D115EE" w:rsidP="00D115EE"/>
    <w:p w:rsidR="00D115EE" w:rsidRPr="00533C32" w:rsidRDefault="00D115EE" w:rsidP="00D115EE">
      <w:pPr>
        <w:pStyle w:val="Heading4"/>
      </w:pPr>
      <w:bookmarkStart w:id="855" w:name="_Toc45029426"/>
      <w:bookmarkStart w:id="856" w:name="_Toc51870543"/>
      <w:r>
        <w:t>5.2.24A</w:t>
      </w:r>
      <w:r w:rsidRPr="00533C32">
        <w:t>.3</w:t>
      </w:r>
      <w:r w:rsidRPr="00533C32">
        <w:tab/>
        <w:t>Resource Standard Methods</w:t>
      </w:r>
      <w:bookmarkEnd w:id="855"/>
      <w:bookmarkEnd w:id="856"/>
    </w:p>
    <w:p w:rsidR="00D115EE" w:rsidRPr="00533C32" w:rsidRDefault="00D115EE" w:rsidP="00D115EE">
      <w:pPr>
        <w:pStyle w:val="Heading5"/>
      </w:pPr>
      <w:bookmarkStart w:id="857" w:name="_Toc45029427"/>
      <w:bookmarkStart w:id="858" w:name="_Toc51870544"/>
      <w:r>
        <w:t>5.2.24A</w:t>
      </w:r>
      <w:r w:rsidRPr="00533C32">
        <w:t>.3.1</w:t>
      </w:r>
      <w:r w:rsidRPr="00533C32">
        <w:tab/>
        <w:t>PUT</w:t>
      </w:r>
      <w:bookmarkEnd w:id="857"/>
      <w:bookmarkEnd w:id="858"/>
    </w:p>
    <w:p w:rsidR="00D115EE" w:rsidRPr="00533C32" w:rsidRDefault="00D115EE" w:rsidP="00D115EE">
      <w:r w:rsidRPr="00533C32">
        <w:t xml:space="preserve">This method shall support the URI query parameters specified in table </w:t>
      </w:r>
      <w:r>
        <w:t>5.2.24A</w:t>
      </w:r>
      <w:r w:rsidRPr="00533C32">
        <w:t>.3.1-1.</w:t>
      </w:r>
    </w:p>
    <w:p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To store the authentication status of the UE.</w:t>
            </w: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D115EE" w:rsidRDefault="00D115EE" w:rsidP="00D115EE"/>
    <w:p w:rsidR="00D115EE" w:rsidRPr="00533C32" w:rsidRDefault="00D115EE" w:rsidP="00D115EE">
      <w:pPr>
        <w:pStyle w:val="Heading5"/>
      </w:pPr>
      <w:bookmarkStart w:id="859" w:name="_Toc45029428"/>
      <w:bookmarkStart w:id="860" w:name="_Toc51870545"/>
      <w:r>
        <w:t>5.2.24A</w:t>
      </w:r>
      <w:r w:rsidRPr="00533C32">
        <w:t>.3.2</w:t>
      </w:r>
      <w:r w:rsidRPr="00533C32">
        <w:tab/>
        <w:t>GET</w:t>
      </w:r>
      <w:bookmarkEnd w:id="859"/>
      <w:bookmarkEnd w:id="860"/>
    </w:p>
    <w:p w:rsidR="00D115EE" w:rsidRPr="00533C32" w:rsidRDefault="00D115EE" w:rsidP="00D115EE">
      <w:pPr>
        <w:outlineLvl w:val="0"/>
      </w:pPr>
      <w:r w:rsidRPr="00533C32">
        <w:t xml:space="preserve">This method shall support the URI query parameters specified in table </w:t>
      </w:r>
      <w:r>
        <w:t>5.2.24A</w:t>
      </w:r>
      <w:r w:rsidRPr="00533C32">
        <w:t>.3.2-1.</w:t>
      </w:r>
    </w:p>
    <w:p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rsidR="00D115EE" w:rsidRPr="00533C32" w:rsidRDefault="00D115EE" w:rsidP="00D115EE">
      <w:pPr>
        <w:rPr>
          <w:lang w:eastAsia="zh-CN"/>
        </w:rPr>
      </w:pPr>
    </w:p>
    <w:p w:rsidR="00D115EE" w:rsidRPr="00533C32" w:rsidRDefault="00D115EE" w:rsidP="00D115EE">
      <w:pPr>
        <w:pStyle w:val="Heading5"/>
      </w:pPr>
      <w:bookmarkStart w:id="861" w:name="_Toc45029429"/>
      <w:bookmarkStart w:id="862" w:name="_Toc51870546"/>
      <w:r>
        <w:t>5.2.24A</w:t>
      </w:r>
      <w:r w:rsidRPr="00533C32">
        <w:t>.3.</w:t>
      </w:r>
      <w:r>
        <w:t>3</w:t>
      </w:r>
      <w:r w:rsidRPr="00533C32">
        <w:tab/>
        <w:t>DELETE</w:t>
      </w:r>
      <w:bookmarkEnd w:id="861"/>
      <w:bookmarkEnd w:id="862"/>
    </w:p>
    <w:p w:rsidR="00D115EE" w:rsidRPr="00533C32" w:rsidRDefault="00D115EE" w:rsidP="00D115EE">
      <w:r w:rsidRPr="00533C32">
        <w:t xml:space="preserve">This method shall support the URI query parameters specified in table </w:t>
      </w:r>
      <w:r>
        <w:t>5.2.24A</w:t>
      </w:r>
      <w:r w:rsidRPr="00533C32">
        <w:t>.3.</w:t>
      </w:r>
      <w:r>
        <w:t>3</w:t>
      </w:r>
      <w:r w:rsidRPr="00533C32">
        <w:t>-1.</w:t>
      </w:r>
    </w:p>
    <w:p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an empty response body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rsidR="00D115EE" w:rsidRPr="00D115EE" w:rsidRDefault="00D115EE" w:rsidP="007C4061">
      <w:pPr>
        <w:rPr>
          <w:lang w:eastAsia="zh-CN"/>
        </w:rPr>
      </w:pPr>
    </w:p>
    <w:p w:rsidR="007C4061" w:rsidRPr="00533C32" w:rsidRDefault="007C4061" w:rsidP="006352FE">
      <w:pPr>
        <w:pStyle w:val="Heading3"/>
      </w:pPr>
      <w:bookmarkStart w:id="863" w:name="_Toc20127069"/>
      <w:bookmarkStart w:id="864" w:name="_Toc27589045"/>
      <w:bookmarkStart w:id="865" w:name="_Toc36459846"/>
      <w:bookmarkStart w:id="866" w:name="_Toc45029430"/>
      <w:bookmarkStart w:id="867" w:name="_Toc51870547"/>
      <w:r w:rsidRPr="00533C32">
        <w:t>5.2.25</w:t>
      </w:r>
      <w:r w:rsidRPr="00533C32">
        <w:tab/>
        <w:t>Resource: AuthenticationSoR</w:t>
      </w:r>
      <w:bookmarkEnd w:id="863"/>
      <w:bookmarkEnd w:id="864"/>
      <w:bookmarkEnd w:id="865"/>
      <w:bookmarkEnd w:id="866"/>
      <w:bookmarkEnd w:id="867"/>
    </w:p>
    <w:p w:rsidR="007C4061" w:rsidRPr="00533C32" w:rsidRDefault="007C4061" w:rsidP="006352FE">
      <w:pPr>
        <w:pStyle w:val="Heading4"/>
      </w:pPr>
      <w:bookmarkStart w:id="868" w:name="_Toc20127070"/>
      <w:bookmarkStart w:id="869" w:name="_Toc27589046"/>
      <w:bookmarkStart w:id="870" w:name="_Toc36459847"/>
      <w:bookmarkStart w:id="871" w:name="_Toc45029431"/>
      <w:bookmarkStart w:id="872" w:name="_Toc51870548"/>
      <w:r w:rsidRPr="00533C32">
        <w:t>5.2.25.1</w:t>
      </w:r>
      <w:r w:rsidRPr="00533C32">
        <w:tab/>
        <w:t>Description</w:t>
      </w:r>
      <w:bookmarkEnd w:id="868"/>
      <w:bookmarkEnd w:id="869"/>
      <w:bookmarkEnd w:id="870"/>
      <w:bookmarkEnd w:id="871"/>
      <w:bookmarkEnd w:id="87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873" w:name="_Toc20127071"/>
      <w:bookmarkStart w:id="874" w:name="_Toc27589047"/>
      <w:bookmarkStart w:id="875" w:name="_Toc36459848"/>
      <w:bookmarkStart w:id="876" w:name="_Toc45029432"/>
      <w:bookmarkStart w:id="877" w:name="_Toc51870549"/>
      <w:r w:rsidRPr="00533C32">
        <w:t>5.2.25.2</w:t>
      </w:r>
      <w:r w:rsidRPr="00533C32">
        <w:tab/>
        <w:t>Resource Definition</w:t>
      </w:r>
      <w:bookmarkEnd w:id="873"/>
      <w:bookmarkEnd w:id="874"/>
      <w:bookmarkEnd w:id="875"/>
      <w:bookmarkEnd w:id="876"/>
      <w:bookmarkEnd w:id="87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6352FE">
      <w:pPr>
        <w:pStyle w:val="Heading4"/>
        <w:rPr>
          <w:lang w:eastAsia="zh-CN"/>
        </w:rPr>
      </w:pPr>
      <w:bookmarkStart w:id="878" w:name="_Toc20127072"/>
      <w:bookmarkStart w:id="879" w:name="_Toc27589048"/>
      <w:bookmarkStart w:id="880" w:name="_Toc36459849"/>
      <w:bookmarkStart w:id="881" w:name="_Toc45029433"/>
      <w:bookmarkStart w:id="882" w:name="_Toc51870550"/>
      <w:r w:rsidRPr="00533C32">
        <w:t>5.2.2</w:t>
      </w:r>
      <w:r w:rsidRPr="00533C32">
        <w:rPr>
          <w:lang w:eastAsia="zh-CN"/>
        </w:rPr>
        <w:t>5</w:t>
      </w:r>
      <w:r w:rsidRPr="00533C32">
        <w:t>.3</w:t>
      </w:r>
      <w:r w:rsidRPr="00533C32">
        <w:tab/>
        <w:t>Resource Standard Methods</w:t>
      </w:r>
      <w:bookmarkEnd w:id="878"/>
      <w:bookmarkEnd w:id="879"/>
      <w:bookmarkEnd w:id="880"/>
      <w:bookmarkEnd w:id="881"/>
      <w:bookmarkEnd w:id="882"/>
    </w:p>
    <w:p w:rsidR="007C4061" w:rsidRPr="00533C32" w:rsidRDefault="007C4061" w:rsidP="006352FE">
      <w:pPr>
        <w:pStyle w:val="Heading5"/>
      </w:pPr>
      <w:bookmarkStart w:id="883" w:name="_Toc20127073"/>
      <w:bookmarkStart w:id="884" w:name="_Toc27589049"/>
      <w:bookmarkStart w:id="885" w:name="_Toc36459850"/>
      <w:bookmarkStart w:id="886" w:name="_Toc45029434"/>
      <w:bookmarkStart w:id="887" w:name="_Toc51870551"/>
      <w:r w:rsidRPr="00533C32">
        <w:t>5.2.25.3.1</w:t>
      </w:r>
      <w:r w:rsidRPr="00533C32">
        <w:tab/>
        <w:t>PUT</w:t>
      </w:r>
      <w:bookmarkEnd w:id="883"/>
      <w:bookmarkEnd w:id="884"/>
      <w:bookmarkEnd w:id="885"/>
      <w:bookmarkEnd w:id="886"/>
      <w:bookmarkEnd w:id="887"/>
    </w:p>
    <w:p w:rsidR="007C4061" w:rsidRPr="00533C32" w:rsidRDefault="007C4061" w:rsidP="007C4061">
      <w:r w:rsidRPr="00533C32">
        <w:t>This method shall support the URI query parameters specified in table 5.2.25.3.1-1.</w:t>
      </w:r>
    </w:p>
    <w:p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5.2.25.3.1-2 and the response data structures and response codes specified in table 5.2.25.3.1-3.</w:t>
      </w:r>
    </w:p>
    <w:p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888" w:name="_Toc20127074"/>
      <w:bookmarkStart w:id="889" w:name="_Toc27589050"/>
      <w:bookmarkStart w:id="890" w:name="_Toc36459851"/>
      <w:bookmarkStart w:id="891" w:name="_Toc45029435"/>
      <w:bookmarkStart w:id="892" w:name="_Toc51870552"/>
      <w:r w:rsidRPr="00533C32">
        <w:t>5.2.25.3.2</w:t>
      </w:r>
      <w:r w:rsidRPr="00533C32">
        <w:tab/>
        <w:t>GET</w:t>
      </w:r>
      <w:bookmarkEnd w:id="888"/>
      <w:bookmarkEnd w:id="889"/>
      <w:bookmarkEnd w:id="890"/>
      <w:bookmarkEnd w:id="891"/>
      <w:bookmarkEnd w:id="892"/>
    </w:p>
    <w:p w:rsidR="007C4061" w:rsidRPr="00533C32" w:rsidRDefault="007C4061" w:rsidP="007C4061">
      <w:pPr>
        <w:outlineLvl w:val="0"/>
      </w:pPr>
      <w:r w:rsidRPr="00533C32">
        <w:t>This method shall support the URI query parameters specified in table 5.2.25.3.2-1.</w:t>
      </w:r>
    </w:p>
    <w:p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5.2.25.3.2-2 and the response data structures and response codes specified in table 5.2.25.3.2-3.</w:t>
      </w:r>
    </w:p>
    <w:p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893" w:name="_Toc20127075"/>
      <w:bookmarkStart w:id="894" w:name="_Toc27589051"/>
      <w:bookmarkStart w:id="895" w:name="_Toc36459852"/>
      <w:bookmarkStart w:id="896" w:name="_Toc45029436"/>
      <w:bookmarkStart w:id="897" w:name="_Toc51870553"/>
      <w:r w:rsidRPr="00533C32">
        <w:t>5.2.25A</w:t>
      </w:r>
      <w:r w:rsidRPr="00533C32">
        <w:tab/>
        <w:t>Resource: AuthenticationUPU</w:t>
      </w:r>
      <w:bookmarkEnd w:id="893"/>
      <w:bookmarkEnd w:id="894"/>
      <w:bookmarkEnd w:id="895"/>
      <w:bookmarkEnd w:id="896"/>
      <w:bookmarkEnd w:id="897"/>
    </w:p>
    <w:p w:rsidR="007C4061" w:rsidRPr="00533C32" w:rsidRDefault="007C4061" w:rsidP="007C4061">
      <w:pPr>
        <w:pStyle w:val="Heading4"/>
      </w:pPr>
      <w:bookmarkStart w:id="898" w:name="_Toc20127076"/>
      <w:bookmarkStart w:id="899" w:name="_Toc27589052"/>
      <w:bookmarkStart w:id="900" w:name="_Toc36459853"/>
      <w:bookmarkStart w:id="901" w:name="_Toc45029437"/>
      <w:bookmarkStart w:id="902" w:name="_Toc51870554"/>
      <w:r w:rsidRPr="00533C32">
        <w:t>5.2.25A.1</w:t>
      </w:r>
      <w:r w:rsidRPr="00533C32">
        <w:tab/>
        <w:t>Description</w:t>
      </w:r>
      <w:bookmarkEnd w:id="898"/>
      <w:bookmarkEnd w:id="899"/>
      <w:bookmarkEnd w:id="900"/>
      <w:bookmarkEnd w:id="901"/>
      <w:bookmarkEnd w:id="90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903" w:name="_Toc20127077"/>
      <w:bookmarkStart w:id="904" w:name="_Toc27589053"/>
      <w:bookmarkStart w:id="905" w:name="_Toc36459854"/>
      <w:bookmarkStart w:id="906" w:name="_Toc45029438"/>
      <w:bookmarkStart w:id="907" w:name="_Toc51870555"/>
      <w:r w:rsidRPr="00533C32">
        <w:t>5.2.25A.2</w:t>
      </w:r>
      <w:r w:rsidRPr="00533C32">
        <w:tab/>
        <w:t>Resource Definition</w:t>
      </w:r>
      <w:bookmarkEnd w:id="903"/>
      <w:bookmarkEnd w:id="904"/>
      <w:bookmarkEnd w:id="905"/>
      <w:bookmarkEnd w:id="906"/>
      <w:bookmarkEnd w:id="90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908" w:name="_Toc20127078"/>
      <w:bookmarkStart w:id="909" w:name="_Toc27589054"/>
      <w:bookmarkStart w:id="910" w:name="_Toc36459855"/>
      <w:bookmarkStart w:id="911" w:name="_Toc45029439"/>
      <w:bookmarkStart w:id="912" w:name="_Toc51870556"/>
      <w:r w:rsidRPr="00533C32">
        <w:t>5.2.25A.3</w:t>
      </w:r>
      <w:r w:rsidRPr="00533C32">
        <w:tab/>
        <w:t>Resource Standard Methods</w:t>
      </w:r>
      <w:bookmarkEnd w:id="908"/>
      <w:bookmarkEnd w:id="909"/>
      <w:bookmarkEnd w:id="910"/>
      <w:bookmarkEnd w:id="911"/>
      <w:bookmarkEnd w:id="912"/>
    </w:p>
    <w:p w:rsidR="007C4061" w:rsidRPr="00533C32" w:rsidRDefault="007C4061" w:rsidP="007C4061">
      <w:pPr>
        <w:pStyle w:val="Heading5"/>
      </w:pPr>
      <w:bookmarkStart w:id="913" w:name="_Toc20127079"/>
      <w:bookmarkStart w:id="914" w:name="_Toc27589055"/>
      <w:bookmarkStart w:id="915" w:name="_Toc36459856"/>
      <w:bookmarkStart w:id="916" w:name="_Toc45029440"/>
      <w:bookmarkStart w:id="917" w:name="_Toc51870557"/>
      <w:r w:rsidRPr="00533C32">
        <w:t>5.2.25A.3.1</w:t>
      </w:r>
      <w:r w:rsidRPr="00533C32">
        <w:tab/>
        <w:t>PUT</w:t>
      </w:r>
      <w:bookmarkEnd w:id="913"/>
      <w:bookmarkEnd w:id="914"/>
      <w:bookmarkEnd w:id="915"/>
      <w:bookmarkEnd w:id="916"/>
      <w:bookmarkEnd w:id="917"/>
    </w:p>
    <w:p w:rsidR="007C4061" w:rsidRPr="00533C32" w:rsidRDefault="007C4061" w:rsidP="007C4061">
      <w:r w:rsidRPr="00533C32">
        <w:t>This method shall support the URI query parameters specified in table 5.2.25A.3.1-1.</w:t>
      </w:r>
    </w:p>
    <w:p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5.2.25A.3.1-2 and the response data structures and response codes specified in table 5.2.25A.3.1-3.</w:t>
      </w:r>
    </w:p>
    <w:p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918" w:name="_Toc20127080"/>
      <w:bookmarkStart w:id="919" w:name="_Toc27589056"/>
      <w:bookmarkStart w:id="920" w:name="_Toc36459857"/>
      <w:bookmarkStart w:id="921" w:name="_Toc45029441"/>
      <w:bookmarkStart w:id="922" w:name="_Toc51870558"/>
      <w:r w:rsidRPr="00533C32">
        <w:t>5.2.25A.3.2</w:t>
      </w:r>
      <w:r w:rsidRPr="00533C32">
        <w:tab/>
        <w:t>GET</w:t>
      </w:r>
      <w:bookmarkEnd w:id="918"/>
      <w:bookmarkEnd w:id="919"/>
      <w:bookmarkEnd w:id="920"/>
      <w:bookmarkEnd w:id="921"/>
      <w:bookmarkEnd w:id="922"/>
    </w:p>
    <w:p w:rsidR="007C4061" w:rsidRPr="00533C32" w:rsidRDefault="007C4061" w:rsidP="007C4061">
      <w:pPr>
        <w:outlineLvl w:val="0"/>
      </w:pPr>
      <w:r w:rsidRPr="00533C32">
        <w:t>This method shall support the URI query parameters specified in table 5.2.25A.3.2-1.</w:t>
      </w:r>
    </w:p>
    <w:p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5.2.25A.3.2-2 and the response data structures and response codes specified in table 5.2.25A.3.2-3.</w:t>
      </w:r>
    </w:p>
    <w:p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923" w:name="_Toc20127081"/>
      <w:bookmarkStart w:id="924" w:name="_Toc27589057"/>
      <w:bookmarkStart w:id="925" w:name="_Toc36459858"/>
      <w:bookmarkStart w:id="926" w:name="_Toc45029442"/>
      <w:bookmarkStart w:id="927" w:name="_Toc51870559"/>
      <w:r w:rsidRPr="00533C32">
        <w:t>5.2.</w:t>
      </w:r>
      <w:r w:rsidRPr="00072181">
        <w:t>25B</w:t>
      </w:r>
      <w:r w:rsidRPr="00533C32">
        <w:tab/>
        <w:t>Resource: SubscribedSNSSAIs</w:t>
      </w:r>
      <w:bookmarkEnd w:id="923"/>
      <w:bookmarkEnd w:id="924"/>
      <w:bookmarkEnd w:id="925"/>
      <w:bookmarkEnd w:id="926"/>
      <w:bookmarkEnd w:id="927"/>
    </w:p>
    <w:p w:rsidR="007C4061" w:rsidRPr="00533C32" w:rsidRDefault="007C4061" w:rsidP="007C4061">
      <w:pPr>
        <w:pStyle w:val="Heading4"/>
      </w:pPr>
      <w:bookmarkStart w:id="928" w:name="_Toc20127082"/>
      <w:bookmarkStart w:id="929" w:name="_Toc27589058"/>
      <w:bookmarkStart w:id="930" w:name="_Toc36459859"/>
      <w:bookmarkStart w:id="931" w:name="_Toc45029443"/>
      <w:bookmarkStart w:id="932" w:name="_Toc51870560"/>
      <w:r w:rsidRPr="00533C32">
        <w:t>5.2.</w:t>
      </w:r>
      <w:r w:rsidRPr="00072181">
        <w:t>25B</w:t>
      </w:r>
      <w:r w:rsidRPr="00533C32">
        <w:t>.1</w:t>
      </w:r>
      <w:r w:rsidRPr="00533C32">
        <w:tab/>
        <w:t>Description</w:t>
      </w:r>
      <w:bookmarkEnd w:id="928"/>
      <w:bookmarkEnd w:id="929"/>
      <w:bookmarkEnd w:id="930"/>
      <w:bookmarkEnd w:id="931"/>
      <w:bookmarkEnd w:id="93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933" w:name="_Toc20127083"/>
      <w:bookmarkStart w:id="934" w:name="_Toc27589059"/>
      <w:bookmarkStart w:id="935" w:name="_Toc36459860"/>
      <w:bookmarkStart w:id="936" w:name="_Toc45029444"/>
      <w:bookmarkStart w:id="937" w:name="_Toc51870561"/>
      <w:r w:rsidRPr="00533C32">
        <w:t>5.2.</w:t>
      </w:r>
      <w:r w:rsidRPr="00072181">
        <w:t>25B</w:t>
      </w:r>
      <w:r w:rsidRPr="00533C32">
        <w:t>.2</w:t>
      </w:r>
      <w:r w:rsidRPr="00533C32">
        <w:tab/>
        <w:t>Resource Definition</w:t>
      </w:r>
      <w:bookmarkEnd w:id="933"/>
      <w:bookmarkEnd w:id="934"/>
      <w:bookmarkEnd w:id="935"/>
      <w:bookmarkEnd w:id="936"/>
      <w:bookmarkEnd w:id="93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938" w:name="_Toc20127084"/>
      <w:bookmarkStart w:id="939" w:name="_Toc27589060"/>
      <w:bookmarkStart w:id="940" w:name="_Toc36459861"/>
      <w:bookmarkStart w:id="941" w:name="_Toc45029445"/>
      <w:bookmarkStart w:id="942" w:name="_Toc51870562"/>
      <w:r w:rsidRPr="00533C32">
        <w:t>5.2.</w:t>
      </w:r>
      <w:r w:rsidRPr="00072181">
        <w:t>25B</w:t>
      </w:r>
      <w:r w:rsidRPr="00533C32">
        <w:t>.3</w:t>
      </w:r>
      <w:r w:rsidRPr="00533C32">
        <w:tab/>
        <w:t>Resource Standard Methods</w:t>
      </w:r>
      <w:bookmarkEnd w:id="938"/>
      <w:bookmarkEnd w:id="939"/>
      <w:bookmarkEnd w:id="940"/>
      <w:bookmarkEnd w:id="941"/>
      <w:bookmarkEnd w:id="942"/>
    </w:p>
    <w:p w:rsidR="007C4061" w:rsidRPr="00533C32" w:rsidRDefault="007C4061" w:rsidP="007C4061">
      <w:pPr>
        <w:pStyle w:val="Heading5"/>
      </w:pPr>
      <w:bookmarkStart w:id="943" w:name="_Toc20127085"/>
      <w:bookmarkStart w:id="944" w:name="_Toc27589061"/>
      <w:bookmarkStart w:id="945" w:name="_Toc36459862"/>
      <w:bookmarkStart w:id="946" w:name="_Toc45029446"/>
      <w:bookmarkStart w:id="947" w:name="_Toc51870563"/>
      <w:r w:rsidRPr="00533C32">
        <w:t>5.2.</w:t>
      </w:r>
      <w:r w:rsidRPr="00072181">
        <w:t>25B</w:t>
      </w:r>
      <w:r w:rsidRPr="00533C32">
        <w:t>.3.1</w:t>
      </w:r>
      <w:r w:rsidRPr="00533C32">
        <w:tab/>
        <w:t>PUT</w:t>
      </w:r>
      <w:bookmarkEnd w:id="943"/>
      <w:bookmarkEnd w:id="944"/>
      <w:bookmarkEnd w:id="945"/>
      <w:bookmarkEnd w:id="946"/>
      <w:bookmarkEnd w:id="947"/>
    </w:p>
    <w:p w:rsidR="007C4061" w:rsidRPr="00533C32" w:rsidRDefault="007C4061" w:rsidP="007C4061">
      <w:r w:rsidRPr="00533C32">
        <w:t>This method shall support the URI query parameters specified in table 5.2.</w:t>
      </w:r>
      <w:r w:rsidRPr="00072181">
        <w:t>25B</w:t>
      </w:r>
      <w:r w:rsidRPr="00533C32">
        <w:t>.3.1-1.</w:t>
      </w:r>
    </w:p>
    <w:p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subscribed S-NSSAIs</w:t>
            </w:r>
          </w:p>
        </w:tc>
      </w:tr>
    </w:tbl>
    <w:p w:rsidR="007C4061" w:rsidRPr="00533C32" w:rsidRDefault="007C4061" w:rsidP="007C4061"/>
    <w:p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948" w:name="_Toc20127086"/>
      <w:bookmarkStart w:id="949" w:name="_Toc27589062"/>
      <w:bookmarkStart w:id="950" w:name="_Toc36459863"/>
      <w:bookmarkStart w:id="951" w:name="_Toc45029447"/>
      <w:bookmarkStart w:id="952" w:name="_Toc51870564"/>
      <w:r w:rsidRPr="00533C32">
        <w:t>5.2.</w:t>
      </w:r>
      <w:r w:rsidRPr="00072181">
        <w:t>25B</w:t>
      </w:r>
      <w:r w:rsidRPr="00533C32">
        <w:t>.3.2</w:t>
      </w:r>
      <w:r w:rsidRPr="00533C32">
        <w:tab/>
        <w:t>GET</w:t>
      </w:r>
      <w:bookmarkEnd w:id="948"/>
      <w:bookmarkEnd w:id="949"/>
      <w:bookmarkEnd w:id="950"/>
      <w:bookmarkEnd w:id="951"/>
      <w:bookmarkEnd w:id="952"/>
    </w:p>
    <w:p w:rsidR="007C4061" w:rsidRPr="00533C32" w:rsidRDefault="007C4061" w:rsidP="007C4061">
      <w:pPr>
        <w:outlineLvl w:val="0"/>
      </w:pPr>
      <w:r w:rsidRPr="00533C32">
        <w:t>This method shall support the URI query parameters specified in table 5.2.</w:t>
      </w:r>
      <w:r w:rsidRPr="00072181">
        <w:t>25B</w:t>
      </w:r>
      <w:r w:rsidRPr="00533C32">
        <w:t>.3.2-1.</w:t>
      </w:r>
    </w:p>
    <w:p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953" w:name="_Toc20127087"/>
      <w:bookmarkStart w:id="954" w:name="_Toc27589063"/>
      <w:bookmarkStart w:id="955" w:name="_Toc36459864"/>
      <w:bookmarkStart w:id="956" w:name="_Toc45029448"/>
      <w:bookmarkStart w:id="957" w:name="_Toc51870565"/>
      <w:r w:rsidRPr="00533C32">
        <w:t>5.2.</w:t>
      </w:r>
      <w:r w:rsidRPr="00072181">
        <w:t>25C</w:t>
      </w:r>
      <w:r w:rsidRPr="00533C32">
        <w:tab/>
        <w:t>Resource: SubscribedCAG</w:t>
      </w:r>
      <w:bookmarkEnd w:id="953"/>
      <w:bookmarkEnd w:id="954"/>
      <w:bookmarkEnd w:id="955"/>
      <w:bookmarkEnd w:id="956"/>
      <w:bookmarkEnd w:id="957"/>
    </w:p>
    <w:p w:rsidR="007C4061" w:rsidRPr="00533C32" w:rsidRDefault="007C4061" w:rsidP="007C4061">
      <w:pPr>
        <w:pStyle w:val="Heading4"/>
      </w:pPr>
      <w:bookmarkStart w:id="958" w:name="_Toc20127088"/>
      <w:bookmarkStart w:id="959" w:name="_Toc27589064"/>
      <w:bookmarkStart w:id="960" w:name="_Toc36459865"/>
      <w:bookmarkStart w:id="961" w:name="_Toc45029449"/>
      <w:bookmarkStart w:id="962" w:name="_Toc51870566"/>
      <w:r w:rsidRPr="00533C32">
        <w:t>5.2.</w:t>
      </w:r>
      <w:r w:rsidRPr="00072181">
        <w:t>25C</w:t>
      </w:r>
      <w:r w:rsidRPr="00533C32">
        <w:t>.1</w:t>
      </w:r>
      <w:r w:rsidRPr="00533C32">
        <w:tab/>
        <w:t>Description</w:t>
      </w:r>
      <w:bookmarkEnd w:id="958"/>
      <w:bookmarkEnd w:id="959"/>
      <w:bookmarkEnd w:id="960"/>
      <w:bookmarkEnd w:id="961"/>
      <w:bookmarkEnd w:id="96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963" w:name="_Toc20127089"/>
      <w:bookmarkStart w:id="964" w:name="_Toc27589065"/>
      <w:bookmarkStart w:id="965" w:name="_Toc36459866"/>
      <w:bookmarkStart w:id="966" w:name="_Toc45029450"/>
      <w:bookmarkStart w:id="967" w:name="_Toc51870567"/>
      <w:r w:rsidRPr="00533C32">
        <w:t>5.2.</w:t>
      </w:r>
      <w:r w:rsidRPr="00072181">
        <w:t>25C</w:t>
      </w:r>
      <w:r w:rsidRPr="00533C32">
        <w:t>.2</w:t>
      </w:r>
      <w:r w:rsidRPr="00533C32">
        <w:tab/>
        <w:t>Resource Definition</w:t>
      </w:r>
      <w:bookmarkEnd w:id="963"/>
      <w:bookmarkEnd w:id="964"/>
      <w:bookmarkEnd w:id="965"/>
      <w:bookmarkEnd w:id="966"/>
      <w:bookmarkEnd w:id="96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968" w:name="_Toc20127090"/>
      <w:bookmarkStart w:id="969" w:name="_Toc27589066"/>
      <w:bookmarkStart w:id="970" w:name="_Toc36459867"/>
      <w:bookmarkStart w:id="971" w:name="_Toc45029451"/>
      <w:bookmarkStart w:id="972" w:name="_Toc51870568"/>
      <w:r w:rsidRPr="00533C32">
        <w:t>5.2.</w:t>
      </w:r>
      <w:r w:rsidRPr="00072181">
        <w:t>25C</w:t>
      </w:r>
      <w:r w:rsidRPr="00533C32">
        <w:t>.3</w:t>
      </w:r>
      <w:r w:rsidRPr="00533C32">
        <w:tab/>
        <w:t>Resource Standard Methods</w:t>
      </w:r>
      <w:bookmarkEnd w:id="968"/>
      <w:bookmarkEnd w:id="969"/>
      <w:bookmarkEnd w:id="970"/>
      <w:bookmarkEnd w:id="971"/>
      <w:bookmarkEnd w:id="972"/>
    </w:p>
    <w:p w:rsidR="007C4061" w:rsidRPr="00533C32" w:rsidRDefault="007C4061" w:rsidP="007C4061">
      <w:pPr>
        <w:pStyle w:val="Heading5"/>
      </w:pPr>
      <w:bookmarkStart w:id="973" w:name="_Toc20127091"/>
      <w:bookmarkStart w:id="974" w:name="_Toc27589067"/>
      <w:bookmarkStart w:id="975" w:name="_Toc36459868"/>
      <w:bookmarkStart w:id="976" w:name="_Toc45029452"/>
      <w:bookmarkStart w:id="977" w:name="_Toc51870569"/>
      <w:r w:rsidRPr="00533C32">
        <w:t>5.2.</w:t>
      </w:r>
      <w:r w:rsidRPr="00072181">
        <w:t>25C</w:t>
      </w:r>
      <w:r w:rsidRPr="00533C32">
        <w:t>.3.1</w:t>
      </w:r>
      <w:r w:rsidRPr="00533C32">
        <w:tab/>
        <w:t>PUT</w:t>
      </w:r>
      <w:bookmarkEnd w:id="973"/>
      <w:bookmarkEnd w:id="974"/>
      <w:bookmarkEnd w:id="975"/>
      <w:bookmarkEnd w:id="976"/>
      <w:bookmarkEnd w:id="977"/>
    </w:p>
    <w:p w:rsidR="007C4061" w:rsidRPr="00533C32" w:rsidRDefault="007C4061" w:rsidP="007C4061">
      <w:r w:rsidRPr="00533C32">
        <w:t>This method shall support the URI query parameters specified in table 5.2.</w:t>
      </w:r>
      <w:r w:rsidRPr="00072181">
        <w:t>25C</w:t>
      </w:r>
      <w:r w:rsidRPr="00533C32">
        <w:t>.3.1-1.</w:t>
      </w:r>
    </w:p>
    <w:p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CAG</w:t>
            </w: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978" w:name="_Toc20127092"/>
      <w:bookmarkStart w:id="979" w:name="_Toc27589068"/>
      <w:bookmarkStart w:id="980" w:name="_Toc36459869"/>
      <w:bookmarkStart w:id="981" w:name="_Toc45029453"/>
      <w:bookmarkStart w:id="982" w:name="_Toc51870570"/>
      <w:r w:rsidRPr="00533C32">
        <w:lastRenderedPageBreak/>
        <w:t>5.2.</w:t>
      </w:r>
      <w:r w:rsidRPr="00072181">
        <w:t>25C</w:t>
      </w:r>
      <w:r w:rsidRPr="00533C32">
        <w:t>.3.2</w:t>
      </w:r>
      <w:r w:rsidRPr="00533C32">
        <w:tab/>
        <w:t>GET</w:t>
      </w:r>
      <w:bookmarkEnd w:id="978"/>
      <w:bookmarkEnd w:id="979"/>
      <w:bookmarkEnd w:id="980"/>
      <w:bookmarkEnd w:id="981"/>
      <w:bookmarkEnd w:id="982"/>
    </w:p>
    <w:p w:rsidR="007C4061" w:rsidRPr="00533C32" w:rsidRDefault="007C4061" w:rsidP="007C4061">
      <w:pPr>
        <w:outlineLvl w:val="0"/>
      </w:pPr>
      <w:r w:rsidRPr="00533C32">
        <w:t>This method shall support the URI query parameters specified in table 5.2.</w:t>
      </w:r>
      <w:r w:rsidRPr="00072181">
        <w:t>25C</w:t>
      </w:r>
      <w:r w:rsidRPr="00533C32">
        <w:t>.3.2-1.</w:t>
      </w:r>
    </w:p>
    <w:p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983" w:name="_Toc20127093"/>
      <w:bookmarkStart w:id="984" w:name="_Toc27589069"/>
      <w:bookmarkStart w:id="985" w:name="_Toc36459870"/>
      <w:bookmarkStart w:id="986" w:name="_Toc45029454"/>
      <w:bookmarkStart w:id="987" w:name="_Toc51870571"/>
      <w:r w:rsidRPr="00533C32">
        <w:t>5.2.26</w:t>
      </w:r>
      <w:r w:rsidRPr="00533C32">
        <w:tab/>
        <w:t>Resource: ProvisionedData</w:t>
      </w:r>
      <w:bookmarkEnd w:id="983"/>
      <w:bookmarkEnd w:id="984"/>
      <w:bookmarkEnd w:id="985"/>
      <w:bookmarkEnd w:id="986"/>
      <w:bookmarkEnd w:id="987"/>
    </w:p>
    <w:p w:rsidR="007C4061" w:rsidRPr="00533C32" w:rsidRDefault="007C4061" w:rsidP="006352FE">
      <w:pPr>
        <w:pStyle w:val="Heading4"/>
      </w:pPr>
      <w:bookmarkStart w:id="988" w:name="_Toc20127094"/>
      <w:bookmarkStart w:id="989" w:name="_Toc27589070"/>
      <w:bookmarkStart w:id="990" w:name="_Toc36459871"/>
      <w:bookmarkStart w:id="991" w:name="_Toc45029455"/>
      <w:bookmarkStart w:id="992" w:name="_Toc51870572"/>
      <w:r w:rsidRPr="00533C32">
        <w:t>5.2.26.1</w:t>
      </w:r>
      <w:r w:rsidRPr="00533C32">
        <w:tab/>
        <w:t>Description</w:t>
      </w:r>
      <w:bookmarkEnd w:id="988"/>
      <w:bookmarkEnd w:id="989"/>
      <w:bookmarkEnd w:id="990"/>
      <w:bookmarkEnd w:id="991"/>
      <w:bookmarkEnd w:id="992"/>
    </w:p>
    <w:p w:rsidR="007C4061" w:rsidRPr="00533C32" w:rsidRDefault="007C4061" w:rsidP="007C4061">
      <w:pPr>
        <w:rPr>
          <w:lang w:eastAsia="zh-CN"/>
        </w:rPr>
      </w:pPr>
      <w:r w:rsidRPr="00533C32">
        <w:t>This resource represents the subscribed ProvisionedData for a UE ID for use in a serving PLMN.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93" w:name="_Toc20127095"/>
      <w:bookmarkStart w:id="994" w:name="_Toc27589071"/>
      <w:bookmarkStart w:id="995" w:name="_Toc36459872"/>
      <w:bookmarkStart w:id="996" w:name="_Toc45029456"/>
      <w:bookmarkStart w:id="997" w:name="_Toc51870573"/>
      <w:r w:rsidRPr="00533C32">
        <w:t>5.2.26.2</w:t>
      </w:r>
      <w:r w:rsidRPr="00533C32">
        <w:tab/>
        <w:t>Resource Definition</w:t>
      </w:r>
      <w:bookmarkEnd w:id="993"/>
      <w:bookmarkEnd w:id="994"/>
      <w:bookmarkEnd w:id="995"/>
      <w:bookmarkEnd w:id="996"/>
      <w:bookmarkEnd w:id="997"/>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998" w:name="_Toc20127096"/>
      <w:bookmarkStart w:id="999" w:name="_Toc27589072"/>
      <w:bookmarkStart w:id="1000" w:name="_Toc36459873"/>
      <w:bookmarkStart w:id="1001" w:name="_Toc45029457"/>
      <w:bookmarkStart w:id="1002" w:name="_Toc51870574"/>
      <w:r w:rsidRPr="00533C32">
        <w:t>5.2.26.3</w:t>
      </w:r>
      <w:r w:rsidRPr="00533C32">
        <w:tab/>
        <w:t>Resource Standard Methods</w:t>
      </w:r>
      <w:bookmarkEnd w:id="998"/>
      <w:bookmarkEnd w:id="999"/>
      <w:bookmarkEnd w:id="1000"/>
      <w:bookmarkEnd w:id="1001"/>
      <w:bookmarkEnd w:id="1002"/>
    </w:p>
    <w:p w:rsidR="007C4061" w:rsidRPr="00533C32" w:rsidRDefault="007C4061" w:rsidP="006352FE">
      <w:pPr>
        <w:pStyle w:val="Heading5"/>
      </w:pPr>
      <w:bookmarkStart w:id="1003" w:name="_Toc20127097"/>
      <w:bookmarkStart w:id="1004" w:name="_Toc27589073"/>
      <w:bookmarkStart w:id="1005" w:name="_Toc36459874"/>
      <w:bookmarkStart w:id="1006" w:name="_Toc45029458"/>
      <w:bookmarkStart w:id="1007" w:name="_Toc51870575"/>
      <w:r w:rsidRPr="00533C32">
        <w:t>5.2.26.3.1</w:t>
      </w:r>
      <w:r w:rsidRPr="00533C32">
        <w:tab/>
        <w:t>GET</w:t>
      </w:r>
      <w:bookmarkEnd w:id="1003"/>
      <w:bookmarkEnd w:id="1004"/>
      <w:bookmarkEnd w:id="1005"/>
      <w:bookmarkEnd w:id="1006"/>
      <w:bookmarkEnd w:id="1007"/>
    </w:p>
    <w:p w:rsidR="007C4061" w:rsidRPr="00533C32" w:rsidRDefault="007C4061" w:rsidP="007C4061">
      <w:r w:rsidRPr="00533C32">
        <w:t>This method shall support the URI query parameters specified in table 5.2.26.3.1-1.</w:t>
      </w:r>
    </w:p>
    <w:p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5.2.26.3.1-2 and the response data structures and response codes specified in table 5.2.26.3.1-3.</w:t>
      </w:r>
    </w:p>
    <w:p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pPr>
      <w:bookmarkStart w:id="1008" w:name="_Toc20127098"/>
      <w:bookmarkStart w:id="1009" w:name="_Toc27589074"/>
      <w:bookmarkStart w:id="1010" w:name="_Toc36459875"/>
      <w:bookmarkStart w:id="1011" w:name="_Toc45029459"/>
      <w:bookmarkStart w:id="1012" w:name="_Toc51870576"/>
      <w:r w:rsidRPr="00533C32">
        <w:t>5.2.27</w:t>
      </w:r>
      <w:r w:rsidRPr="00533C32">
        <w:tab/>
        <w:t>Resource: OperatorDeterminedBarringData</w:t>
      </w:r>
      <w:bookmarkEnd w:id="1008"/>
      <w:bookmarkEnd w:id="1009"/>
      <w:bookmarkEnd w:id="1010"/>
      <w:bookmarkEnd w:id="1011"/>
      <w:bookmarkEnd w:id="1012"/>
    </w:p>
    <w:p w:rsidR="007C4061" w:rsidRPr="00533C32" w:rsidRDefault="007C4061" w:rsidP="006352FE">
      <w:pPr>
        <w:pStyle w:val="Heading4"/>
        <w:ind w:left="0" w:firstLine="0"/>
      </w:pPr>
      <w:bookmarkStart w:id="1013" w:name="_Toc20127099"/>
      <w:bookmarkStart w:id="1014" w:name="_Toc27589075"/>
      <w:bookmarkStart w:id="1015" w:name="_Toc36459876"/>
      <w:bookmarkStart w:id="1016" w:name="_Toc45029460"/>
      <w:bookmarkStart w:id="1017" w:name="_Toc51870577"/>
      <w:r w:rsidRPr="00533C32">
        <w:t>5.2.27.1</w:t>
      </w:r>
      <w:r w:rsidRPr="00533C32">
        <w:tab/>
        <w:t>Description</w:t>
      </w:r>
      <w:bookmarkEnd w:id="1013"/>
      <w:bookmarkEnd w:id="1014"/>
      <w:bookmarkEnd w:id="1015"/>
      <w:bookmarkEnd w:id="1016"/>
      <w:bookmarkEnd w:id="1017"/>
    </w:p>
    <w:p w:rsidR="007C4061" w:rsidRPr="00533C32" w:rsidRDefault="007C4061" w:rsidP="007C4061">
      <w:pPr>
        <w:rPr>
          <w:lang w:eastAsia="zh-CN"/>
        </w:rPr>
      </w:pPr>
      <w:r w:rsidRPr="00533C32">
        <w:t>This resource represents the subscribed OperatorDeterminedBarringData for a SUPI. It is queried by the UDM during registration.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18" w:name="_Toc20127100"/>
      <w:bookmarkStart w:id="1019" w:name="_Toc27589076"/>
      <w:bookmarkStart w:id="1020" w:name="_Toc36459877"/>
      <w:bookmarkStart w:id="1021" w:name="_Toc45029461"/>
      <w:bookmarkStart w:id="1022" w:name="_Toc51870578"/>
      <w:r w:rsidRPr="00533C32">
        <w:t>5.2.27.2</w:t>
      </w:r>
      <w:r w:rsidRPr="00533C32">
        <w:tab/>
        <w:t>Resource Definition</w:t>
      </w:r>
      <w:bookmarkEnd w:id="1018"/>
      <w:bookmarkEnd w:id="1019"/>
      <w:bookmarkEnd w:id="1020"/>
      <w:bookmarkEnd w:id="1021"/>
      <w:bookmarkEnd w:id="1022"/>
    </w:p>
    <w:p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4"/>
      </w:pPr>
      <w:bookmarkStart w:id="1023" w:name="_Toc20127101"/>
      <w:bookmarkStart w:id="1024" w:name="_Toc27589077"/>
      <w:bookmarkStart w:id="1025" w:name="_Toc36459878"/>
      <w:bookmarkStart w:id="1026" w:name="_Toc45029462"/>
      <w:bookmarkStart w:id="1027" w:name="_Toc51870579"/>
      <w:r w:rsidRPr="00533C32">
        <w:t>5.2.27.3</w:t>
      </w:r>
      <w:r w:rsidRPr="00533C32">
        <w:tab/>
        <w:t>Resource Standard Methods</w:t>
      </w:r>
      <w:bookmarkEnd w:id="1023"/>
      <w:bookmarkEnd w:id="1024"/>
      <w:bookmarkEnd w:id="1025"/>
      <w:bookmarkEnd w:id="1026"/>
      <w:bookmarkEnd w:id="1027"/>
    </w:p>
    <w:p w:rsidR="007C4061" w:rsidRPr="00533C32" w:rsidRDefault="007C4061" w:rsidP="006352FE">
      <w:pPr>
        <w:pStyle w:val="Heading5"/>
      </w:pPr>
      <w:bookmarkStart w:id="1028" w:name="_Toc20127102"/>
      <w:bookmarkStart w:id="1029" w:name="_Toc27589078"/>
      <w:bookmarkStart w:id="1030" w:name="_Toc36459879"/>
      <w:bookmarkStart w:id="1031" w:name="_Toc45029463"/>
      <w:bookmarkStart w:id="1032" w:name="_Toc51870580"/>
      <w:r w:rsidRPr="00533C32">
        <w:t>5.2.27.3.1</w:t>
      </w:r>
      <w:r w:rsidRPr="00533C32">
        <w:tab/>
        <w:t>GET</w:t>
      </w:r>
      <w:bookmarkEnd w:id="1028"/>
      <w:bookmarkEnd w:id="1029"/>
      <w:bookmarkEnd w:id="1030"/>
      <w:bookmarkEnd w:id="1031"/>
      <w:bookmarkEnd w:id="1032"/>
    </w:p>
    <w:p w:rsidR="007C4061" w:rsidRPr="00533C32" w:rsidRDefault="007C4061" w:rsidP="007C4061">
      <w:r w:rsidRPr="00533C32">
        <w:t>This method shall support the URI query parameters specified in table 5.2.27.3.1-1.</w:t>
      </w:r>
    </w:p>
    <w:p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4"/>
      </w:pPr>
      <w:bookmarkStart w:id="1033" w:name="_Toc20127103"/>
      <w:bookmarkStart w:id="1034" w:name="_Toc27589079"/>
      <w:bookmarkStart w:id="1035" w:name="_Toc36459880"/>
      <w:bookmarkStart w:id="1036" w:name="_Toc45029464"/>
      <w:bookmarkStart w:id="1037" w:name="_Toc51870581"/>
      <w:r w:rsidRPr="00533C32">
        <w:t>5.2.28</w:t>
      </w:r>
      <w:r w:rsidRPr="00533C32">
        <w:tab/>
        <w:t xml:space="preserve">Resource: </w:t>
      </w:r>
      <w:r w:rsidRPr="00533C32">
        <w:rPr>
          <w:color w:val="000000"/>
          <w:lang w:eastAsia="en-GB"/>
        </w:rPr>
        <w:t>EeProfile</w:t>
      </w:r>
      <w:r w:rsidRPr="00533C32">
        <w:t>Data</w:t>
      </w:r>
      <w:bookmarkEnd w:id="1033"/>
      <w:bookmarkEnd w:id="1034"/>
      <w:bookmarkEnd w:id="1035"/>
      <w:bookmarkEnd w:id="1036"/>
      <w:bookmarkEnd w:id="1037"/>
    </w:p>
    <w:p w:rsidR="007C4061" w:rsidRPr="00533C32" w:rsidRDefault="007C4061" w:rsidP="006352FE">
      <w:pPr>
        <w:pStyle w:val="Heading5"/>
      </w:pPr>
      <w:bookmarkStart w:id="1038" w:name="_Toc20127104"/>
      <w:bookmarkStart w:id="1039" w:name="_Toc27589080"/>
      <w:bookmarkStart w:id="1040" w:name="_Toc36459881"/>
      <w:bookmarkStart w:id="1041" w:name="_Toc45029465"/>
      <w:bookmarkStart w:id="1042" w:name="_Toc51870582"/>
      <w:r w:rsidRPr="00533C32">
        <w:t>5.2.28.1</w:t>
      </w:r>
      <w:r w:rsidRPr="00533C32">
        <w:tab/>
        <w:t>Description</w:t>
      </w:r>
      <w:bookmarkEnd w:id="1038"/>
      <w:bookmarkEnd w:id="1039"/>
      <w:bookmarkEnd w:id="1040"/>
      <w:bookmarkEnd w:id="1041"/>
      <w:bookmarkEnd w:id="1042"/>
    </w:p>
    <w:p w:rsidR="007C4061" w:rsidRPr="00533C32" w:rsidRDefault="007C4061" w:rsidP="007C4061">
      <w:pPr>
        <w:outlineLvl w:val="0"/>
      </w:pPr>
      <w:r w:rsidRPr="00533C32">
        <w:t>This resource represents a list of the Event Exposure Profile Data. It is queried by the UDM by either GPSI or SUPI.</w:t>
      </w:r>
    </w:p>
    <w:p w:rsidR="007C4061" w:rsidRPr="00533C32" w:rsidRDefault="007C4061" w:rsidP="006352FE">
      <w:pPr>
        <w:pStyle w:val="Heading5"/>
      </w:pPr>
      <w:bookmarkStart w:id="1043" w:name="_Toc20127105"/>
      <w:bookmarkStart w:id="1044" w:name="_Toc27589081"/>
      <w:bookmarkStart w:id="1045" w:name="_Toc36459882"/>
      <w:bookmarkStart w:id="1046" w:name="_Toc45029466"/>
      <w:bookmarkStart w:id="1047" w:name="_Toc51870583"/>
      <w:r w:rsidRPr="00533C32">
        <w:t>5.2.28.2</w:t>
      </w:r>
      <w:r w:rsidRPr="00533C32">
        <w:tab/>
        <w:t>Resource Definition</w:t>
      </w:r>
      <w:bookmarkEnd w:id="1043"/>
      <w:bookmarkEnd w:id="1044"/>
      <w:bookmarkEnd w:id="1045"/>
      <w:bookmarkEnd w:id="1046"/>
      <w:bookmarkEnd w:id="1047"/>
    </w:p>
    <w:p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5"/>
      </w:pPr>
      <w:bookmarkStart w:id="1048" w:name="_Toc20127106"/>
      <w:bookmarkStart w:id="1049" w:name="_Toc27589082"/>
      <w:bookmarkStart w:id="1050" w:name="_Toc36459883"/>
      <w:bookmarkStart w:id="1051" w:name="_Toc45029467"/>
      <w:bookmarkStart w:id="1052" w:name="_Toc51870584"/>
      <w:r w:rsidRPr="00533C32">
        <w:t>5.2.28.3</w:t>
      </w:r>
      <w:r w:rsidRPr="00533C32">
        <w:tab/>
        <w:t>Resource Standard Methods</w:t>
      </w:r>
      <w:bookmarkEnd w:id="1048"/>
      <w:bookmarkEnd w:id="1049"/>
      <w:bookmarkEnd w:id="1050"/>
      <w:bookmarkEnd w:id="1051"/>
      <w:bookmarkEnd w:id="1052"/>
    </w:p>
    <w:p w:rsidR="007C4061" w:rsidRPr="00533C32" w:rsidRDefault="007C4061" w:rsidP="007C4061">
      <w:pPr>
        <w:pStyle w:val="Heading6"/>
      </w:pPr>
      <w:bookmarkStart w:id="1053" w:name="_Toc20127107"/>
      <w:bookmarkStart w:id="1054" w:name="_Toc27589083"/>
      <w:bookmarkStart w:id="1055" w:name="_Toc36459884"/>
      <w:bookmarkStart w:id="1056" w:name="_Toc45029468"/>
      <w:bookmarkStart w:id="1057" w:name="_Toc51870585"/>
      <w:r w:rsidRPr="00533C32">
        <w:t>5.2.28.3.1</w:t>
      </w:r>
      <w:r w:rsidRPr="00533C32">
        <w:tab/>
        <w:t>GET</w:t>
      </w:r>
      <w:bookmarkEnd w:id="1053"/>
      <w:bookmarkEnd w:id="1054"/>
      <w:bookmarkEnd w:id="1055"/>
      <w:bookmarkEnd w:id="1056"/>
      <w:bookmarkEnd w:id="1057"/>
    </w:p>
    <w:p w:rsidR="007C4061" w:rsidRPr="00533C32" w:rsidRDefault="007C4061" w:rsidP="007C4061">
      <w:pPr>
        <w:outlineLvl w:val="0"/>
      </w:pPr>
      <w:r w:rsidRPr="00533C32">
        <w:t>This method shall support the URI query parameters specified in table 5.2.28.3.1-1.</w:t>
      </w:r>
    </w:p>
    <w:p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5.2.28.3.1-2 and the response data structures and response codes specified in table 5.2.28.3.1-3.</w:t>
      </w:r>
    </w:p>
    <w:p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ind w:left="1418"/>
      </w:pPr>
      <w:bookmarkStart w:id="1058" w:name="_Toc20127108"/>
      <w:bookmarkStart w:id="1059" w:name="_Toc27589084"/>
      <w:bookmarkStart w:id="1060" w:name="_Toc36459885"/>
      <w:bookmarkStart w:id="1061" w:name="_Toc45029469"/>
      <w:bookmarkStart w:id="1062" w:name="_Toc51870586"/>
      <w:r w:rsidRPr="00533C32">
        <w:t>5.2.29</w:t>
      </w:r>
      <w:r w:rsidRPr="00533C32">
        <w:tab/>
        <w:t>Resource: EeGroupSubscriptions</w:t>
      </w:r>
      <w:bookmarkEnd w:id="1058"/>
      <w:bookmarkEnd w:id="1059"/>
      <w:bookmarkEnd w:id="1060"/>
      <w:bookmarkEnd w:id="1061"/>
      <w:bookmarkEnd w:id="1062"/>
    </w:p>
    <w:p w:rsidR="007C4061" w:rsidRPr="00533C32" w:rsidRDefault="007C4061" w:rsidP="006352FE">
      <w:pPr>
        <w:pStyle w:val="Heading4"/>
        <w:ind w:left="1702"/>
      </w:pPr>
      <w:bookmarkStart w:id="1063" w:name="_Toc20127109"/>
      <w:bookmarkStart w:id="1064" w:name="_Toc27589085"/>
      <w:bookmarkStart w:id="1065" w:name="_Toc36459886"/>
      <w:bookmarkStart w:id="1066" w:name="_Toc45029470"/>
      <w:bookmarkStart w:id="1067" w:name="_Toc51870587"/>
      <w:r w:rsidRPr="00533C32">
        <w:t>5.2.29.1</w:t>
      </w:r>
      <w:r w:rsidRPr="00533C32">
        <w:tab/>
        <w:t>Description</w:t>
      </w:r>
      <w:bookmarkEnd w:id="1063"/>
      <w:bookmarkEnd w:id="1064"/>
      <w:bookmarkEnd w:id="1065"/>
      <w:bookmarkEnd w:id="1066"/>
      <w:bookmarkEnd w:id="1067"/>
    </w:p>
    <w:p w:rsidR="007C4061" w:rsidRPr="00533C32" w:rsidRDefault="007C4061" w:rsidP="007C4061">
      <w:pPr>
        <w:ind w:left="284"/>
      </w:pPr>
      <w:r w:rsidRPr="00533C32">
        <w:t>This resource represents the collection of EE Subscriptions for a group of UEs or any UE (i.e. all UEs).</w:t>
      </w:r>
    </w:p>
    <w:p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ind w:left="1702"/>
      </w:pPr>
      <w:bookmarkStart w:id="1068" w:name="_Toc20127110"/>
      <w:bookmarkStart w:id="1069" w:name="_Toc27589086"/>
      <w:bookmarkStart w:id="1070" w:name="_Toc36459887"/>
      <w:bookmarkStart w:id="1071" w:name="_Toc45029471"/>
      <w:bookmarkStart w:id="1072" w:name="_Toc51870588"/>
      <w:r w:rsidRPr="00533C32">
        <w:t>5.2.29.2</w:t>
      </w:r>
      <w:r w:rsidRPr="00533C32">
        <w:tab/>
        <w:t>Resource Definition</w:t>
      </w:r>
      <w:bookmarkEnd w:id="1068"/>
      <w:bookmarkEnd w:id="1069"/>
      <w:bookmarkEnd w:id="1070"/>
      <w:bookmarkEnd w:id="1071"/>
      <w:bookmarkEnd w:id="1072"/>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073" w:name="_Hlk531306423"/>
            <w:r w:rsidRPr="00D5200C">
              <w:rPr>
                <w:lang w:val="en-US"/>
              </w:rPr>
              <w:t>[^@]</w:t>
            </w:r>
            <w:bookmarkEnd w:id="1073"/>
            <w:r w:rsidRPr="00D5200C">
              <w:rPr>
                <w:lang w:val="en-US"/>
              </w:rPr>
              <w:t>+@[^@]+|anyUE)$</w:t>
            </w:r>
            <w:r w:rsidRPr="00D5200C">
              <w:rPr>
                <w:lang w:val="sv-SE"/>
              </w:rPr>
              <w:t>'</w:t>
            </w:r>
          </w:p>
        </w:tc>
      </w:tr>
    </w:tbl>
    <w:p w:rsidR="007C4061" w:rsidRPr="00533C32" w:rsidRDefault="007C4061" w:rsidP="007C4061">
      <w:pPr>
        <w:ind w:left="284"/>
      </w:pPr>
    </w:p>
    <w:p w:rsidR="007C4061" w:rsidRPr="00533C32" w:rsidRDefault="007C4061" w:rsidP="007C4061">
      <w:pPr>
        <w:pStyle w:val="Heading4"/>
        <w:ind w:left="1702"/>
      </w:pPr>
      <w:bookmarkStart w:id="1074" w:name="_Toc20127111"/>
      <w:bookmarkStart w:id="1075" w:name="_Toc27589087"/>
      <w:bookmarkStart w:id="1076" w:name="_Toc36459888"/>
      <w:bookmarkStart w:id="1077" w:name="_Toc45029472"/>
      <w:bookmarkStart w:id="1078" w:name="_Toc51870589"/>
      <w:r w:rsidRPr="00533C32">
        <w:t>5.2.29.3</w:t>
      </w:r>
      <w:r w:rsidRPr="00533C32">
        <w:tab/>
        <w:t>Resource Standard Methods</w:t>
      </w:r>
      <w:bookmarkEnd w:id="1074"/>
      <w:bookmarkEnd w:id="1075"/>
      <w:bookmarkEnd w:id="1076"/>
      <w:bookmarkEnd w:id="1077"/>
      <w:bookmarkEnd w:id="1078"/>
    </w:p>
    <w:p w:rsidR="007C4061" w:rsidRPr="00533C32" w:rsidRDefault="007C4061" w:rsidP="007C4061">
      <w:pPr>
        <w:pStyle w:val="Heading5"/>
        <w:ind w:left="1985"/>
      </w:pPr>
      <w:bookmarkStart w:id="1079" w:name="_Toc20127112"/>
      <w:bookmarkStart w:id="1080" w:name="_Toc27589088"/>
      <w:bookmarkStart w:id="1081" w:name="_Toc36459889"/>
      <w:bookmarkStart w:id="1082" w:name="_Toc45029473"/>
      <w:bookmarkStart w:id="1083" w:name="_Toc51870590"/>
      <w:r w:rsidRPr="00533C32">
        <w:t>5.2.29.3.1</w:t>
      </w:r>
      <w:r w:rsidRPr="00533C32">
        <w:tab/>
        <w:t>GET</w:t>
      </w:r>
      <w:bookmarkEnd w:id="1079"/>
      <w:bookmarkEnd w:id="1080"/>
      <w:bookmarkEnd w:id="1081"/>
      <w:bookmarkEnd w:id="1082"/>
      <w:bookmarkEnd w:id="1083"/>
    </w:p>
    <w:p w:rsidR="007C4061" w:rsidRPr="00533C32" w:rsidRDefault="007C4061" w:rsidP="007C4061">
      <w:pPr>
        <w:ind w:left="284"/>
        <w:outlineLvl w:val="0"/>
      </w:pPr>
      <w:r w:rsidRPr="00533C32">
        <w:t>This method shall support the URI query parameters specified in table 5.2.29.3.1-1.</w:t>
      </w:r>
    </w:p>
    <w:p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pPr>
    </w:p>
    <w:p w:rsidR="007C4061" w:rsidRPr="00533C32" w:rsidRDefault="007C4061" w:rsidP="007C4061">
      <w:pPr>
        <w:pStyle w:val="Heading5"/>
        <w:ind w:left="1985"/>
      </w:pPr>
      <w:bookmarkStart w:id="1084" w:name="_Toc20127113"/>
      <w:bookmarkStart w:id="1085" w:name="_Toc27589089"/>
      <w:bookmarkStart w:id="1086" w:name="_Toc36459890"/>
      <w:bookmarkStart w:id="1087" w:name="_Toc45029474"/>
      <w:bookmarkStart w:id="1088" w:name="_Toc51870591"/>
      <w:r w:rsidRPr="00533C32">
        <w:lastRenderedPageBreak/>
        <w:t>5.2.29.3.2</w:t>
      </w:r>
      <w:r w:rsidRPr="00533C32">
        <w:tab/>
        <w:t>POST</w:t>
      </w:r>
      <w:bookmarkEnd w:id="1084"/>
      <w:bookmarkEnd w:id="1085"/>
      <w:bookmarkEnd w:id="1086"/>
      <w:bookmarkEnd w:id="1087"/>
      <w:bookmarkEnd w:id="1088"/>
    </w:p>
    <w:p w:rsidR="007C4061" w:rsidRPr="00533C32" w:rsidRDefault="007C4061" w:rsidP="007C4061">
      <w:pPr>
        <w:ind w:left="284"/>
      </w:pPr>
      <w:r w:rsidRPr="00533C32">
        <w:t>This method shall support the URI query parameters specified in table 5.2.29.3.2-1.</w:t>
      </w:r>
    </w:p>
    <w:p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data subscription to be stored in the UDR.</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1089" w:name="_Toc20127114"/>
      <w:bookmarkStart w:id="1090" w:name="_Toc27589090"/>
      <w:bookmarkStart w:id="1091" w:name="_Toc36459891"/>
      <w:bookmarkStart w:id="1092" w:name="_Toc45029475"/>
      <w:bookmarkStart w:id="1093" w:name="_Toc51870592"/>
      <w:r w:rsidRPr="00533C32">
        <w:rPr>
          <w:lang w:val="de-DE"/>
        </w:rPr>
        <w:t>5.2.30</w:t>
      </w:r>
      <w:r w:rsidRPr="00533C32">
        <w:tab/>
        <w:t>Resource: SharedData</w:t>
      </w:r>
      <w:bookmarkEnd w:id="1089"/>
      <w:bookmarkEnd w:id="1090"/>
      <w:bookmarkEnd w:id="1091"/>
      <w:bookmarkEnd w:id="1092"/>
      <w:bookmarkEnd w:id="1093"/>
    </w:p>
    <w:p w:rsidR="007C4061" w:rsidRPr="00533C32" w:rsidRDefault="007C4061" w:rsidP="006352FE">
      <w:pPr>
        <w:pStyle w:val="Heading4"/>
      </w:pPr>
      <w:bookmarkStart w:id="1094" w:name="_Toc20127115"/>
      <w:bookmarkStart w:id="1095" w:name="_Toc27589091"/>
      <w:bookmarkStart w:id="1096" w:name="_Toc36459892"/>
      <w:bookmarkStart w:id="1097" w:name="_Toc45029476"/>
      <w:bookmarkStart w:id="1098" w:name="_Toc51870593"/>
      <w:r w:rsidRPr="00533C32">
        <w:rPr>
          <w:lang w:val="de-DE"/>
        </w:rPr>
        <w:t>5.2.30</w:t>
      </w:r>
      <w:r w:rsidRPr="00533C32">
        <w:t>.1</w:t>
      </w:r>
      <w:r w:rsidRPr="00533C32">
        <w:tab/>
        <w:t>Description</w:t>
      </w:r>
      <w:bookmarkEnd w:id="1094"/>
      <w:bookmarkEnd w:id="1095"/>
      <w:bookmarkEnd w:id="1096"/>
      <w:bookmarkEnd w:id="1097"/>
      <w:bookmarkEnd w:id="1098"/>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099" w:name="_Toc20127116"/>
      <w:bookmarkStart w:id="1100" w:name="_Toc27589092"/>
      <w:bookmarkStart w:id="1101" w:name="_Toc36459893"/>
      <w:bookmarkStart w:id="1102" w:name="_Toc45029477"/>
      <w:bookmarkStart w:id="1103" w:name="_Toc51870594"/>
      <w:r w:rsidRPr="00533C32">
        <w:rPr>
          <w:lang w:val="de-DE"/>
        </w:rPr>
        <w:t>5.2.30</w:t>
      </w:r>
      <w:r w:rsidRPr="00533C32">
        <w:t>.2</w:t>
      </w:r>
      <w:r w:rsidRPr="00533C32">
        <w:tab/>
        <w:t>Resource Definition</w:t>
      </w:r>
      <w:bookmarkEnd w:id="1099"/>
      <w:bookmarkEnd w:id="1100"/>
      <w:bookmarkEnd w:id="1101"/>
      <w:bookmarkEnd w:id="1102"/>
      <w:bookmarkEnd w:id="1103"/>
    </w:p>
    <w:p w:rsidR="007C4061" w:rsidRPr="00533C32" w:rsidRDefault="007C4061" w:rsidP="007C4061">
      <w:r w:rsidRPr="00533C32">
        <w:t>Resource URI: {apiRoot}/nudr-dr/&lt;apiVersion&gt;/subscription-data/shared-data</w:t>
      </w:r>
    </w:p>
    <w:p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104" w:name="_Toc20127117"/>
      <w:bookmarkStart w:id="1105" w:name="_Toc27589093"/>
      <w:bookmarkStart w:id="1106" w:name="_Toc36459894"/>
      <w:bookmarkStart w:id="1107" w:name="_Toc45029478"/>
      <w:bookmarkStart w:id="1108" w:name="_Toc51870595"/>
      <w:r w:rsidRPr="00533C32">
        <w:rPr>
          <w:lang w:val="de-DE"/>
        </w:rPr>
        <w:t>5.2.30</w:t>
      </w:r>
      <w:r w:rsidRPr="00533C32">
        <w:t>.3</w:t>
      </w:r>
      <w:r w:rsidRPr="00533C32">
        <w:tab/>
        <w:t>Resource Standard Methods</w:t>
      </w:r>
      <w:bookmarkEnd w:id="1104"/>
      <w:bookmarkEnd w:id="1105"/>
      <w:bookmarkEnd w:id="1106"/>
      <w:bookmarkEnd w:id="1107"/>
      <w:bookmarkEnd w:id="1108"/>
    </w:p>
    <w:p w:rsidR="007C4061" w:rsidRPr="00533C32" w:rsidRDefault="007C4061" w:rsidP="006352FE">
      <w:pPr>
        <w:pStyle w:val="Heading5"/>
      </w:pPr>
      <w:bookmarkStart w:id="1109" w:name="_Toc20127118"/>
      <w:bookmarkStart w:id="1110" w:name="_Toc27589094"/>
      <w:bookmarkStart w:id="1111" w:name="_Toc36459895"/>
      <w:bookmarkStart w:id="1112" w:name="_Toc45029479"/>
      <w:bookmarkStart w:id="1113" w:name="_Hlk517692056"/>
      <w:bookmarkStart w:id="1114" w:name="_Toc51870596"/>
      <w:r w:rsidRPr="00533C32">
        <w:t>5.2.30.3.1</w:t>
      </w:r>
      <w:r w:rsidRPr="00533C32">
        <w:tab/>
        <w:t>GET</w:t>
      </w:r>
      <w:bookmarkEnd w:id="1109"/>
      <w:bookmarkEnd w:id="1110"/>
      <w:bookmarkEnd w:id="1111"/>
      <w:bookmarkEnd w:id="1112"/>
      <w:bookmarkEnd w:id="1114"/>
    </w:p>
    <w:p w:rsidR="007C4061" w:rsidRPr="00533C32" w:rsidRDefault="007C4061" w:rsidP="007C4061">
      <w:r w:rsidRPr="00533C32">
        <w:t>This method shall support the URI query parameters specified in table 5.2.30.3.1-1.</w:t>
      </w:r>
    </w:p>
    <w:p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113"/>
    </w:tbl>
    <w:p w:rsidR="007C4061" w:rsidRPr="00533C32" w:rsidRDefault="007C4061" w:rsidP="007C4061">
      <w:pPr>
        <w:rPr>
          <w:lang w:eastAsia="zh-CN"/>
        </w:rPr>
      </w:pPr>
    </w:p>
    <w:p w:rsidR="007C4061" w:rsidRPr="00533C32" w:rsidRDefault="007C4061" w:rsidP="006352FE">
      <w:pPr>
        <w:pStyle w:val="Heading3"/>
      </w:pPr>
      <w:bookmarkStart w:id="1115" w:name="_Toc20127119"/>
      <w:bookmarkStart w:id="1116" w:name="_Toc27589095"/>
      <w:bookmarkStart w:id="1117" w:name="_Toc36459896"/>
      <w:bookmarkStart w:id="1118" w:name="_Toc45029480"/>
      <w:bookmarkStart w:id="1119" w:name="_Toc51870597"/>
      <w:r w:rsidRPr="00533C32">
        <w:t>5.2.31</w:t>
      </w:r>
      <w:r w:rsidRPr="00533C32">
        <w:tab/>
        <w:t xml:space="preserve">Resource: </w:t>
      </w:r>
      <w:r w:rsidRPr="00533C32">
        <w:rPr>
          <w:lang w:val="de-DE"/>
        </w:rPr>
        <w:t>AmfSubscriptionInfo</w:t>
      </w:r>
      <w:bookmarkEnd w:id="1115"/>
      <w:bookmarkEnd w:id="1116"/>
      <w:bookmarkEnd w:id="1117"/>
      <w:bookmarkEnd w:id="1118"/>
      <w:bookmarkEnd w:id="1119"/>
    </w:p>
    <w:p w:rsidR="007C4061" w:rsidRPr="00533C32" w:rsidRDefault="007C4061" w:rsidP="006352FE">
      <w:pPr>
        <w:pStyle w:val="Heading4"/>
      </w:pPr>
      <w:bookmarkStart w:id="1120" w:name="_Toc20127120"/>
      <w:bookmarkStart w:id="1121" w:name="_Toc27589096"/>
      <w:bookmarkStart w:id="1122" w:name="_Toc36459897"/>
      <w:bookmarkStart w:id="1123" w:name="_Toc45029481"/>
      <w:bookmarkStart w:id="1124" w:name="_Hlk533022630"/>
      <w:bookmarkStart w:id="1125" w:name="_Toc51870598"/>
      <w:r w:rsidRPr="00533C32">
        <w:t>5.2.31.1</w:t>
      </w:r>
      <w:r w:rsidRPr="00533C32">
        <w:tab/>
        <w:t>Description</w:t>
      </w:r>
      <w:bookmarkEnd w:id="1120"/>
      <w:bookmarkEnd w:id="1121"/>
      <w:bookmarkEnd w:id="1122"/>
      <w:bookmarkEnd w:id="1123"/>
      <w:bookmarkEnd w:id="1125"/>
    </w:p>
    <w:p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124"/>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26" w:name="_Toc20127121"/>
      <w:bookmarkStart w:id="1127" w:name="_Toc27589097"/>
      <w:bookmarkStart w:id="1128" w:name="_Toc36459898"/>
      <w:bookmarkStart w:id="1129" w:name="_Toc45029482"/>
      <w:bookmarkStart w:id="1130" w:name="_Toc51870599"/>
      <w:r w:rsidRPr="00533C32">
        <w:t>5.2.31.2</w:t>
      </w:r>
      <w:r w:rsidRPr="00533C32">
        <w:tab/>
        <w:t>Resource Definition</w:t>
      </w:r>
      <w:bookmarkEnd w:id="1126"/>
      <w:bookmarkEnd w:id="1127"/>
      <w:bookmarkEnd w:id="1128"/>
      <w:bookmarkEnd w:id="1129"/>
      <w:bookmarkEnd w:id="1130"/>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 w:rsidR="007C4061" w:rsidRPr="00533C32" w:rsidRDefault="007C4061" w:rsidP="006352FE">
      <w:pPr>
        <w:pStyle w:val="Heading4"/>
      </w:pPr>
      <w:bookmarkStart w:id="1131" w:name="_Toc20127122"/>
      <w:bookmarkStart w:id="1132" w:name="_Toc27589098"/>
      <w:bookmarkStart w:id="1133" w:name="_Toc36459899"/>
      <w:bookmarkStart w:id="1134" w:name="_Toc45029483"/>
      <w:bookmarkStart w:id="1135" w:name="_Toc51870600"/>
      <w:r w:rsidRPr="00533C32">
        <w:t>5.2.31.3</w:t>
      </w:r>
      <w:r w:rsidRPr="00533C32">
        <w:tab/>
        <w:t>Resource Standard Methods</w:t>
      </w:r>
      <w:bookmarkEnd w:id="1131"/>
      <w:bookmarkEnd w:id="1132"/>
      <w:bookmarkEnd w:id="1133"/>
      <w:bookmarkEnd w:id="1134"/>
      <w:bookmarkEnd w:id="1135"/>
    </w:p>
    <w:p w:rsidR="007C4061" w:rsidRPr="00533C32" w:rsidRDefault="007C4061" w:rsidP="006352FE">
      <w:pPr>
        <w:pStyle w:val="Heading5"/>
      </w:pPr>
      <w:bookmarkStart w:id="1136" w:name="_Toc20127123"/>
      <w:bookmarkStart w:id="1137" w:name="_Toc27589099"/>
      <w:bookmarkStart w:id="1138" w:name="_Toc36459900"/>
      <w:bookmarkStart w:id="1139" w:name="_Toc45029484"/>
      <w:bookmarkStart w:id="1140" w:name="_Toc51870601"/>
      <w:r w:rsidRPr="00533C32">
        <w:t>5.2.31.3.1</w:t>
      </w:r>
      <w:r w:rsidRPr="00533C32">
        <w:tab/>
        <w:t>PUT</w:t>
      </w:r>
      <w:bookmarkEnd w:id="1136"/>
      <w:bookmarkEnd w:id="1137"/>
      <w:bookmarkEnd w:id="1138"/>
      <w:bookmarkEnd w:id="1139"/>
      <w:bookmarkEnd w:id="1140"/>
    </w:p>
    <w:p w:rsidR="007C4061" w:rsidRPr="00533C32" w:rsidRDefault="007C4061" w:rsidP="007C4061">
      <w:pPr>
        <w:outlineLvl w:val="0"/>
      </w:pPr>
      <w:r w:rsidRPr="00533C32">
        <w:t>This method shall support the URI query parameters specified in table 5.2.31.3.1-1.</w:t>
      </w:r>
    </w:p>
    <w:p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5.2.31.3.1-2 and the response data structures and response codes specified in table 5.2.31.3.1-3.</w:t>
      </w:r>
    </w:p>
    <w:p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AMF subscription info for one or two AMFs </w:t>
            </w:r>
          </w:p>
        </w:tc>
      </w:tr>
    </w:tbl>
    <w:p w:rsidR="007C4061" w:rsidRPr="00533C32" w:rsidRDefault="007C4061" w:rsidP="007C4061"/>
    <w:p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141" w:name="_Toc20127124"/>
      <w:bookmarkStart w:id="1142" w:name="_Toc27589100"/>
      <w:bookmarkStart w:id="1143" w:name="_Toc36459901"/>
      <w:bookmarkStart w:id="1144" w:name="_Toc45029485"/>
      <w:bookmarkStart w:id="1145" w:name="_Toc51870602"/>
      <w:r w:rsidRPr="00533C32">
        <w:t>5.2.31.3.2</w:t>
      </w:r>
      <w:r w:rsidRPr="00533C32">
        <w:tab/>
        <w:t>DELETE</w:t>
      </w:r>
      <w:bookmarkEnd w:id="1141"/>
      <w:bookmarkEnd w:id="1142"/>
      <w:bookmarkEnd w:id="1143"/>
      <w:bookmarkEnd w:id="1144"/>
      <w:bookmarkEnd w:id="1145"/>
    </w:p>
    <w:p w:rsidR="007C4061" w:rsidRPr="00533C32" w:rsidRDefault="007C4061" w:rsidP="007C4061">
      <w:pPr>
        <w:outlineLvl w:val="0"/>
      </w:pPr>
      <w:r w:rsidRPr="00533C32">
        <w:t>This method shall support the URI query parameters specified in table 5.2.31.3.2-1.</w:t>
      </w:r>
    </w:p>
    <w:p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5.2.31.3.2-2 and the response data structures and response codes specified in table 5.2.31.3.2-3.</w:t>
      </w:r>
    </w:p>
    <w:p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146" w:name="_Toc20127125"/>
      <w:bookmarkStart w:id="1147" w:name="_Toc27589101"/>
      <w:bookmarkStart w:id="1148" w:name="_Toc36459902"/>
      <w:bookmarkStart w:id="1149" w:name="_Toc45029486"/>
      <w:bookmarkStart w:id="1150" w:name="_Toc51870603"/>
      <w:r w:rsidRPr="00533C32">
        <w:t>5.2.31.3.</w:t>
      </w:r>
      <w:r w:rsidRPr="00533C32">
        <w:rPr>
          <w:lang w:val="de-DE"/>
        </w:rPr>
        <w:t>3</w:t>
      </w:r>
      <w:r w:rsidRPr="00533C32">
        <w:tab/>
      </w:r>
      <w:r w:rsidRPr="00533C32">
        <w:rPr>
          <w:lang w:val="de-DE"/>
        </w:rPr>
        <w:t>GET</w:t>
      </w:r>
      <w:bookmarkEnd w:id="1146"/>
      <w:bookmarkEnd w:id="1147"/>
      <w:bookmarkEnd w:id="1148"/>
      <w:bookmarkEnd w:id="1149"/>
      <w:bookmarkEnd w:id="1150"/>
    </w:p>
    <w:p w:rsidR="007C4061" w:rsidRPr="00533C32" w:rsidRDefault="007C4061" w:rsidP="007C4061">
      <w:pPr>
        <w:outlineLvl w:val="0"/>
      </w:pPr>
      <w:r w:rsidRPr="00533C32">
        <w:t>This method shall support the URI query parameters specified in table 5.2.31.3.3-1.</w:t>
      </w:r>
    </w:p>
    <w:p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5.2.31.3.3-2 and the response data structures and response codes specified in table 5.2.31.3.3-3.</w:t>
      </w:r>
    </w:p>
    <w:p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151" w:name="_Toc20127126"/>
      <w:bookmarkStart w:id="1152" w:name="_Toc27589102"/>
      <w:bookmarkStart w:id="1153" w:name="_Toc36459903"/>
      <w:bookmarkStart w:id="1154" w:name="_Toc45029487"/>
      <w:bookmarkStart w:id="1155" w:name="_Toc51870604"/>
      <w:r w:rsidRPr="00533C32">
        <w:t>5.2.31.3.</w:t>
      </w:r>
      <w:r w:rsidRPr="00533C32">
        <w:rPr>
          <w:lang w:val="de-DE"/>
        </w:rPr>
        <w:t>4</w:t>
      </w:r>
      <w:r w:rsidRPr="00533C32">
        <w:tab/>
        <w:t>PATCH</w:t>
      </w:r>
      <w:bookmarkEnd w:id="1151"/>
      <w:bookmarkEnd w:id="1152"/>
      <w:bookmarkEnd w:id="1153"/>
      <w:bookmarkEnd w:id="1154"/>
      <w:bookmarkEnd w:id="1155"/>
    </w:p>
    <w:p w:rsidR="007C4061" w:rsidRPr="00533C32" w:rsidRDefault="007C4061" w:rsidP="007C4061">
      <w:pPr>
        <w:rPr>
          <w:lang w:eastAsia="zh-CN"/>
        </w:rPr>
      </w:pPr>
      <w:r w:rsidRPr="00533C32">
        <w:rPr>
          <w:lang w:eastAsia="zh-CN"/>
        </w:rPr>
        <w:t>This method is used to modify the AMF subscription Infos in the UDR.</w:t>
      </w:r>
    </w:p>
    <w:p w:rsidR="007C4061" w:rsidRPr="00533C32" w:rsidRDefault="007C4061" w:rsidP="007C4061">
      <w:r w:rsidRPr="00533C32">
        <w:t>This method shall support the URI query parameters specified in table 5.2.31.3.4-1.</w:t>
      </w:r>
    </w:p>
    <w:p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5.2.31.3.2-2 and the response data structures and response codes specified in table 5.2.31.3.4-3.</w:t>
      </w:r>
    </w:p>
    <w:p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F9317B">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156" w:name="_Toc20127127"/>
      <w:bookmarkStart w:id="1157" w:name="_Toc27589103"/>
      <w:bookmarkStart w:id="1158" w:name="_Toc36459904"/>
      <w:bookmarkStart w:id="1159" w:name="_Toc45029488"/>
      <w:bookmarkStart w:id="1160" w:name="_Toc51870605"/>
      <w:r w:rsidRPr="00533C32">
        <w:t>5.2.32</w:t>
      </w:r>
      <w:r w:rsidRPr="00533C32">
        <w:tab/>
        <w:t>Resource: ContextData</w:t>
      </w:r>
      <w:bookmarkEnd w:id="1156"/>
      <w:bookmarkEnd w:id="1157"/>
      <w:bookmarkEnd w:id="1158"/>
      <w:bookmarkEnd w:id="1159"/>
      <w:bookmarkEnd w:id="1160"/>
    </w:p>
    <w:p w:rsidR="007C4061" w:rsidRPr="00533C32" w:rsidRDefault="007C4061" w:rsidP="006352FE">
      <w:pPr>
        <w:pStyle w:val="Heading4"/>
      </w:pPr>
      <w:bookmarkStart w:id="1161" w:name="_Toc20127128"/>
      <w:bookmarkStart w:id="1162" w:name="_Toc27589104"/>
      <w:bookmarkStart w:id="1163" w:name="_Toc36459905"/>
      <w:bookmarkStart w:id="1164" w:name="_Toc45029489"/>
      <w:bookmarkStart w:id="1165" w:name="_Toc51870606"/>
      <w:r w:rsidRPr="00533C32">
        <w:t>5.2.32.1</w:t>
      </w:r>
      <w:r w:rsidRPr="00533C32">
        <w:tab/>
        <w:t>Description</w:t>
      </w:r>
      <w:bookmarkEnd w:id="1161"/>
      <w:bookmarkEnd w:id="1162"/>
      <w:bookmarkEnd w:id="1163"/>
      <w:bookmarkEnd w:id="1164"/>
      <w:bookmarkEnd w:id="1165"/>
    </w:p>
    <w:p w:rsidR="007C4061" w:rsidRPr="00533C32" w:rsidRDefault="007C4061" w:rsidP="007C4061">
      <w:pPr>
        <w:rPr>
          <w:lang w:eastAsia="zh-CN"/>
        </w:rPr>
      </w:pPr>
      <w:r w:rsidRPr="00533C32">
        <w:t>This resource represents the ContextData for a UE ID.</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66" w:name="_Toc20127129"/>
      <w:bookmarkStart w:id="1167" w:name="_Toc27589105"/>
      <w:bookmarkStart w:id="1168" w:name="_Toc36459906"/>
      <w:bookmarkStart w:id="1169" w:name="_Toc45029490"/>
      <w:bookmarkStart w:id="1170" w:name="_Toc51870607"/>
      <w:r w:rsidRPr="00533C32">
        <w:t>5.2.32.2</w:t>
      </w:r>
      <w:r w:rsidRPr="00533C32">
        <w:tab/>
        <w:t>Resource Definition</w:t>
      </w:r>
      <w:bookmarkEnd w:id="1166"/>
      <w:bookmarkEnd w:id="1167"/>
      <w:bookmarkEnd w:id="1168"/>
      <w:bookmarkEnd w:id="1169"/>
      <w:bookmarkEnd w:id="1170"/>
    </w:p>
    <w:p w:rsidR="007C4061" w:rsidRPr="00533C32" w:rsidRDefault="007C4061" w:rsidP="007C4061">
      <w:r w:rsidRPr="00533C32">
        <w:t>Resource URI: {apiRoot}/nudr-dr/&lt;apiVersion&gt;/subscription-data/{</w:t>
      </w:r>
      <w:r w:rsidRPr="00533C32">
        <w:rPr>
          <w:lang w:eastAsia="zh-CN"/>
        </w:rPr>
        <w:t>ueId</w:t>
      </w:r>
      <w:r w:rsidRPr="00533C32">
        <w:t>}/context-data</w:t>
      </w:r>
    </w:p>
    <w:p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171" w:name="_Toc20127130"/>
      <w:bookmarkStart w:id="1172" w:name="_Toc27589106"/>
      <w:bookmarkStart w:id="1173" w:name="_Toc36459907"/>
      <w:bookmarkStart w:id="1174" w:name="_Toc45029491"/>
      <w:bookmarkStart w:id="1175" w:name="_Toc51870608"/>
      <w:r w:rsidRPr="00533C32">
        <w:t>5.2.32.3</w:t>
      </w:r>
      <w:r w:rsidRPr="00533C32">
        <w:tab/>
        <w:t>Resource Standard Methods</w:t>
      </w:r>
      <w:bookmarkEnd w:id="1171"/>
      <w:bookmarkEnd w:id="1172"/>
      <w:bookmarkEnd w:id="1173"/>
      <w:bookmarkEnd w:id="1174"/>
      <w:bookmarkEnd w:id="1175"/>
    </w:p>
    <w:p w:rsidR="007C4061" w:rsidRPr="00533C32" w:rsidRDefault="007C4061" w:rsidP="006352FE">
      <w:pPr>
        <w:pStyle w:val="Heading5"/>
      </w:pPr>
      <w:bookmarkStart w:id="1176" w:name="_Toc20127131"/>
      <w:bookmarkStart w:id="1177" w:name="_Toc27589107"/>
      <w:bookmarkStart w:id="1178" w:name="_Toc36459908"/>
      <w:bookmarkStart w:id="1179" w:name="_Toc45029492"/>
      <w:bookmarkStart w:id="1180" w:name="_Toc51870609"/>
      <w:r w:rsidRPr="00533C32">
        <w:t>5.2.32.3.1</w:t>
      </w:r>
      <w:r w:rsidRPr="00533C32">
        <w:tab/>
        <w:t>GET</w:t>
      </w:r>
      <w:bookmarkEnd w:id="1176"/>
      <w:bookmarkEnd w:id="1177"/>
      <w:bookmarkEnd w:id="1178"/>
      <w:bookmarkEnd w:id="1179"/>
      <w:bookmarkEnd w:id="1180"/>
    </w:p>
    <w:p w:rsidR="007C4061" w:rsidRPr="00533C32" w:rsidRDefault="007C4061" w:rsidP="007C4061">
      <w:r w:rsidRPr="00533C32">
        <w:t>This method shall support the URI query parameters specified in table 5.2.32.3.1-1.</w:t>
      </w:r>
    </w:p>
    <w:p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context data sets to be retrieved. If not included, all context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5.2.32.3.1-2 and the response data structures and response codes specified in table 5.2.32.3.1-3.</w:t>
      </w:r>
    </w:p>
    <w:p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181" w:name="_Toc20127132"/>
      <w:bookmarkStart w:id="1182" w:name="_Toc27589108"/>
      <w:bookmarkStart w:id="1183" w:name="_Toc36459909"/>
      <w:bookmarkStart w:id="1184" w:name="_Toc45029493"/>
      <w:bookmarkStart w:id="1185" w:name="_Toc51870610"/>
      <w:r w:rsidRPr="00533C32">
        <w:rPr>
          <w:lang w:val="de-DE"/>
        </w:rPr>
        <w:t>5.2.33</w:t>
      </w:r>
      <w:r w:rsidRPr="00533C32">
        <w:tab/>
        <w:t>Resource: GroupIdentifiers</w:t>
      </w:r>
      <w:bookmarkEnd w:id="1181"/>
      <w:bookmarkEnd w:id="1182"/>
      <w:bookmarkEnd w:id="1183"/>
      <w:bookmarkEnd w:id="1184"/>
      <w:bookmarkEnd w:id="1185"/>
    </w:p>
    <w:p w:rsidR="007C4061" w:rsidRPr="00533C32" w:rsidRDefault="007C4061" w:rsidP="006352FE">
      <w:pPr>
        <w:pStyle w:val="Heading4"/>
      </w:pPr>
      <w:bookmarkStart w:id="1186" w:name="_Toc20127133"/>
      <w:bookmarkStart w:id="1187" w:name="_Toc27589109"/>
      <w:bookmarkStart w:id="1188" w:name="_Toc36459910"/>
      <w:bookmarkStart w:id="1189" w:name="_Toc45029494"/>
      <w:bookmarkStart w:id="1190" w:name="_Toc51870611"/>
      <w:r w:rsidRPr="00533C32">
        <w:rPr>
          <w:lang w:val="de-DE"/>
        </w:rPr>
        <w:t>5.2.33</w:t>
      </w:r>
      <w:r w:rsidRPr="00533C32">
        <w:t>.1</w:t>
      </w:r>
      <w:r w:rsidRPr="00533C32">
        <w:tab/>
        <w:t>Description</w:t>
      </w:r>
      <w:bookmarkEnd w:id="1186"/>
      <w:bookmarkEnd w:id="1187"/>
      <w:bookmarkEnd w:id="1188"/>
      <w:bookmarkEnd w:id="1189"/>
      <w:bookmarkEnd w:id="1190"/>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191" w:name="_Toc20127134"/>
      <w:bookmarkStart w:id="1192" w:name="_Toc27589110"/>
      <w:bookmarkStart w:id="1193" w:name="_Toc36459911"/>
      <w:bookmarkStart w:id="1194" w:name="_Toc45029495"/>
      <w:bookmarkStart w:id="1195" w:name="_Toc51870612"/>
      <w:r w:rsidRPr="00533C32">
        <w:rPr>
          <w:lang w:val="de-DE"/>
        </w:rPr>
        <w:t>5.2.33</w:t>
      </w:r>
      <w:r w:rsidRPr="00533C32">
        <w:t>.2</w:t>
      </w:r>
      <w:r w:rsidRPr="00533C32">
        <w:tab/>
        <w:t>Resource Definition</w:t>
      </w:r>
      <w:bookmarkEnd w:id="1191"/>
      <w:bookmarkEnd w:id="1192"/>
      <w:bookmarkEnd w:id="1193"/>
      <w:bookmarkEnd w:id="1194"/>
      <w:bookmarkEnd w:id="1195"/>
    </w:p>
    <w:p w:rsidR="007C4061" w:rsidRPr="00533C32" w:rsidRDefault="007C4061" w:rsidP="007C4061">
      <w:r w:rsidRPr="00533C32">
        <w:t>Resource URI: {apiRoot}/nudr-dr/</w:t>
      </w:r>
      <w:r w:rsidRPr="00533C32">
        <w:rPr>
          <w:lang w:eastAsia="zh-CN"/>
        </w:rPr>
        <w:t>&lt;apiVersion&gt;</w:t>
      </w:r>
      <w:r w:rsidRPr="00533C32">
        <w:t>/subscription-data/group-data/group-identifiers</w:t>
      </w:r>
    </w:p>
    <w:p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196" w:name="_Toc20127135"/>
      <w:bookmarkStart w:id="1197" w:name="_Toc27589111"/>
      <w:bookmarkStart w:id="1198" w:name="_Toc36459912"/>
      <w:bookmarkStart w:id="1199" w:name="_Toc45029496"/>
      <w:bookmarkStart w:id="1200" w:name="_Toc51870613"/>
      <w:r w:rsidRPr="00533C32">
        <w:rPr>
          <w:lang w:val="de-DE"/>
        </w:rPr>
        <w:lastRenderedPageBreak/>
        <w:t>5.2.33</w:t>
      </w:r>
      <w:r w:rsidRPr="00533C32">
        <w:t>.3</w:t>
      </w:r>
      <w:r w:rsidRPr="00533C32">
        <w:tab/>
        <w:t>Resource Standard Methods</w:t>
      </w:r>
      <w:bookmarkEnd w:id="1196"/>
      <w:bookmarkEnd w:id="1197"/>
      <w:bookmarkEnd w:id="1198"/>
      <w:bookmarkEnd w:id="1199"/>
      <w:bookmarkEnd w:id="1200"/>
    </w:p>
    <w:p w:rsidR="007C4061" w:rsidRPr="00533C32" w:rsidRDefault="007C4061" w:rsidP="006352FE">
      <w:pPr>
        <w:pStyle w:val="Heading5"/>
      </w:pPr>
      <w:bookmarkStart w:id="1201" w:name="_Toc20127136"/>
      <w:bookmarkStart w:id="1202" w:name="_Toc27589112"/>
      <w:bookmarkStart w:id="1203" w:name="_Toc36459913"/>
      <w:bookmarkStart w:id="1204" w:name="_Toc45029497"/>
      <w:bookmarkStart w:id="1205" w:name="_Toc51870614"/>
      <w:r w:rsidRPr="00533C32">
        <w:t>5.2.33.3.1</w:t>
      </w:r>
      <w:r w:rsidRPr="00533C32">
        <w:tab/>
        <w:t>GET</w:t>
      </w:r>
      <w:bookmarkEnd w:id="1201"/>
      <w:bookmarkEnd w:id="1202"/>
      <w:bookmarkEnd w:id="1203"/>
      <w:bookmarkEnd w:id="1204"/>
      <w:bookmarkEnd w:id="1205"/>
    </w:p>
    <w:p w:rsidR="007C4061" w:rsidRPr="00533C32" w:rsidRDefault="007C4061" w:rsidP="007C4061">
      <w:r w:rsidRPr="00533C32">
        <w:t>This method shall support the URI query parameters specified in table 5.2.33.3.1-1.</w:t>
      </w:r>
    </w:p>
    <w:p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rPr>
                <w:rFonts w:hint="eastAsia"/>
                <w:lang w:eastAsia="zh-CN"/>
              </w:rPr>
              <w:t>b</w:t>
            </w:r>
            <w:r w:rsidRPr="00F9317B">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F9317B">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895517" w:rsidRDefault="007C4061" w:rsidP="00C17C4C">
            <w:pPr>
              <w:pStyle w:val="TAL"/>
              <w:rPr>
                <w:rFonts w:cs="Arial"/>
                <w:szCs w:val="18"/>
                <w:lang w:eastAsia="zh-CN"/>
              </w:rPr>
            </w:pPr>
            <w:r w:rsidRPr="00F9317B">
              <w:rPr>
                <w:rFonts w:cs="Arial" w:hint="eastAsia"/>
                <w:szCs w:val="18"/>
                <w:lang w:eastAsia="zh-CN"/>
              </w:rPr>
              <w:t>I</w:t>
            </w:r>
            <w:r w:rsidRPr="00F9317B">
              <w:rPr>
                <w:rFonts w:cs="Arial"/>
                <w:szCs w:val="18"/>
                <w:lang w:eastAsia="zh-CN"/>
              </w:rPr>
              <w:t>ndication whether UE identifiers are required or not.</w:t>
            </w:r>
          </w:p>
          <w:p w:rsidR="007C4061" w:rsidRPr="00895517" w:rsidRDefault="007C4061" w:rsidP="00C17C4C">
            <w:pPr>
              <w:pStyle w:val="TAL"/>
              <w:rPr>
                <w:rFonts w:cs="Arial"/>
                <w:szCs w:val="18"/>
              </w:rPr>
            </w:pPr>
          </w:p>
          <w:p w:rsidR="007C4061" w:rsidRPr="00895517" w:rsidRDefault="007C4061" w:rsidP="00C17C4C">
            <w:pPr>
              <w:pStyle w:val="TAL"/>
              <w:rPr>
                <w:rFonts w:cs="Arial"/>
                <w:szCs w:val="18"/>
              </w:rPr>
            </w:pPr>
            <w:r w:rsidRPr="00F9317B">
              <w:rPr>
                <w:rFonts w:cs="Arial"/>
                <w:szCs w:val="18"/>
              </w:rPr>
              <w:t>When present, it shall be set as following:</w:t>
            </w:r>
          </w:p>
          <w:p w:rsidR="007C4061" w:rsidRPr="00895517" w:rsidRDefault="007C4061" w:rsidP="00C17C4C">
            <w:pPr>
              <w:pStyle w:val="TAL"/>
              <w:rPr>
                <w:rFonts w:cs="Arial"/>
                <w:szCs w:val="18"/>
              </w:rPr>
            </w:pPr>
            <w:r w:rsidRPr="00F9317B">
              <w:rPr>
                <w:rFonts w:cs="Arial"/>
                <w:szCs w:val="18"/>
              </w:rPr>
              <w:t>- true: UE identifiers are required</w:t>
            </w:r>
          </w:p>
          <w:p w:rsidR="007C4061" w:rsidRPr="00D5200C" w:rsidRDefault="007C4061" w:rsidP="00C17C4C">
            <w:pPr>
              <w:pStyle w:val="TAL"/>
              <w:rPr>
                <w:rFonts w:cs="Arial"/>
                <w:szCs w:val="18"/>
                <w:lang w:val="en-US"/>
              </w:rPr>
            </w:pPr>
            <w:r w:rsidRPr="00F9317B">
              <w:rPr>
                <w:rFonts w:cs="Arial"/>
                <w:szCs w:val="18"/>
              </w:rPr>
              <w:t>- false (default): UE identifiers are not required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rsidR="007C4061" w:rsidRPr="00533C32" w:rsidRDefault="007C4061" w:rsidP="007C4061"/>
    <w:p w:rsidR="007C4061" w:rsidRPr="00533C32" w:rsidRDefault="007C4061" w:rsidP="007C4061">
      <w:r w:rsidRPr="00533C32">
        <w:t>Either the ext-group-id or the int-group-id shall be present in the request.</w:t>
      </w:r>
    </w:p>
    <w:p w:rsidR="007C4061" w:rsidRPr="00533C32" w:rsidRDefault="007C4061" w:rsidP="007C4061">
      <w:r w:rsidRPr="00533C32">
        <w:t>This method shall support the request data structures specified in table 5.2.33.3.1-2 and the response data structures and response codes specified in table 5.2.33.3.1-3.</w:t>
      </w:r>
    </w:p>
    <w:p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206" w:name="_Toc20127137"/>
      <w:bookmarkStart w:id="1207" w:name="_Toc27589113"/>
      <w:bookmarkStart w:id="1208" w:name="_Toc36459914"/>
      <w:bookmarkStart w:id="1209" w:name="_Toc45029498"/>
      <w:bookmarkStart w:id="1210" w:name="_Toc51870615"/>
      <w:r w:rsidRPr="00533C32">
        <w:rPr>
          <w:lang w:val="de-DE"/>
        </w:rPr>
        <w:t>5.2.</w:t>
      </w:r>
      <w:r w:rsidRPr="00072181">
        <w:rPr>
          <w:lang w:val="de-DE"/>
        </w:rPr>
        <w:t>34</w:t>
      </w:r>
      <w:r w:rsidRPr="00533C32">
        <w:tab/>
        <w:t>Resource: 5GVnGroups</w:t>
      </w:r>
      <w:bookmarkEnd w:id="1206"/>
      <w:bookmarkEnd w:id="1207"/>
      <w:bookmarkEnd w:id="1208"/>
      <w:bookmarkEnd w:id="1209"/>
      <w:bookmarkEnd w:id="1210"/>
    </w:p>
    <w:p w:rsidR="007C4061" w:rsidRPr="00533C32" w:rsidRDefault="007C4061" w:rsidP="006352FE">
      <w:pPr>
        <w:pStyle w:val="Heading4"/>
      </w:pPr>
      <w:bookmarkStart w:id="1211" w:name="_Toc20127138"/>
      <w:bookmarkStart w:id="1212" w:name="_Toc27589114"/>
      <w:bookmarkStart w:id="1213" w:name="_Toc36459915"/>
      <w:bookmarkStart w:id="1214" w:name="_Toc45029499"/>
      <w:bookmarkStart w:id="1215" w:name="_Toc51870616"/>
      <w:r w:rsidRPr="00533C32">
        <w:rPr>
          <w:lang w:val="de-DE"/>
        </w:rPr>
        <w:t>5.2.</w:t>
      </w:r>
      <w:r w:rsidRPr="00072181">
        <w:rPr>
          <w:lang w:val="de-DE"/>
        </w:rPr>
        <w:t>34</w:t>
      </w:r>
      <w:r w:rsidRPr="00533C32">
        <w:t>.1</w:t>
      </w:r>
      <w:r w:rsidRPr="00533C32">
        <w:tab/>
        <w:t>Description</w:t>
      </w:r>
      <w:bookmarkEnd w:id="1211"/>
      <w:bookmarkEnd w:id="1212"/>
      <w:bookmarkEnd w:id="1213"/>
      <w:bookmarkEnd w:id="1214"/>
      <w:bookmarkEnd w:id="1215"/>
    </w:p>
    <w:p w:rsidR="007C4061" w:rsidRPr="00533C32" w:rsidRDefault="007C4061" w:rsidP="007C4061">
      <w:pPr>
        <w:rPr>
          <w:lang w:eastAsia="zh-CN"/>
        </w:rPr>
      </w:pPr>
      <w:r w:rsidRPr="00533C32">
        <w:t>This resource represents the store of 5G VN Group data.</w:t>
      </w:r>
    </w:p>
    <w:p w:rsidR="007C4061" w:rsidRPr="00533C32" w:rsidRDefault="007C4061" w:rsidP="006352FE">
      <w:pPr>
        <w:pStyle w:val="Heading4"/>
      </w:pPr>
      <w:bookmarkStart w:id="1216" w:name="_Toc20127139"/>
      <w:bookmarkStart w:id="1217" w:name="_Toc27589115"/>
      <w:bookmarkStart w:id="1218" w:name="_Toc36459916"/>
      <w:bookmarkStart w:id="1219" w:name="_Toc45029500"/>
      <w:bookmarkStart w:id="1220" w:name="_Toc51870617"/>
      <w:r w:rsidRPr="00533C32">
        <w:rPr>
          <w:lang w:val="de-DE"/>
        </w:rPr>
        <w:t>5.2.34</w:t>
      </w:r>
      <w:r w:rsidRPr="00533C32">
        <w:t>.2</w:t>
      </w:r>
      <w:r w:rsidRPr="00533C32">
        <w:tab/>
        <w:t>Resource Definition</w:t>
      </w:r>
      <w:bookmarkEnd w:id="1216"/>
      <w:bookmarkEnd w:id="1217"/>
      <w:bookmarkEnd w:id="1218"/>
      <w:bookmarkEnd w:id="1219"/>
      <w:bookmarkEnd w:id="1220"/>
    </w:p>
    <w:p w:rsidR="007C4061" w:rsidRPr="00533C32" w:rsidRDefault="007C4061" w:rsidP="007C4061">
      <w:r w:rsidRPr="00533C32">
        <w:t>Resource URI: {apiRoot}/nudr-dr/</w:t>
      </w:r>
      <w:r w:rsidRPr="00533C32">
        <w:rPr>
          <w:lang w:eastAsia="zh-CN"/>
        </w:rPr>
        <w:t>&lt;apiVersion&gt;</w:t>
      </w:r>
      <w:r w:rsidRPr="00533C32">
        <w:t>/subscription-data/group-data/5g-vn-groups</w:t>
      </w:r>
    </w:p>
    <w:p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221" w:name="_Toc20127140"/>
      <w:bookmarkStart w:id="1222" w:name="_Toc27589116"/>
      <w:bookmarkStart w:id="1223" w:name="_Toc36459917"/>
      <w:bookmarkStart w:id="1224" w:name="_Toc45029501"/>
      <w:bookmarkStart w:id="1225" w:name="_Toc51870618"/>
      <w:r w:rsidRPr="00533C32">
        <w:rPr>
          <w:lang w:val="de-DE"/>
        </w:rPr>
        <w:lastRenderedPageBreak/>
        <w:t>5.2.34</w:t>
      </w:r>
      <w:r w:rsidRPr="00533C32">
        <w:t>.3</w:t>
      </w:r>
      <w:r w:rsidRPr="00533C32">
        <w:tab/>
        <w:t>Resource Standard Methods</w:t>
      </w:r>
      <w:bookmarkEnd w:id="1221"/>
      <w:bookmarkEnd w:id="1222"/>
      <w:bookmarkEnd w:id="1223"/>
      <w:bookmarkEnd w:id="1224"/>
      <w:bookmarkEnd w:id="1225"/>
    </w:p>
    <w:p w:rsidR="007C4061" w:rsidRPr="00533C32" w:rsidRDefault="007C4061" w:rsidP="006352FE">
      <w:pPr>
        <w:pStyle w:val="Heading5"/>
      </w:pPr>
      <w:bookmarkStart w:id="1226" w:name="_Toc20127141"/>
      <w:bookmarkStart w:id="1227" w:name="_Toc27589117"/>
      <w:bookmarkStart w:id="1228" w:name="_Toc36459918"/>
      <w:bookmarkStart w:id="1229" w:name="_Toc45029502"/>
      <w:bookmarkStart w:id="1230" w:name="_Toc51870619"/>
      <w:r w:rsidRPr="00533C32">
        <w:t>5.2.</w:t>
      </w:r>
      <w:r w:rsidRPr="00072181">
        <w:t>34</w:t>
      </w:r>
      <w:r w:rsidRPr="00533C32">
        <w:t>.3.1</w:t>
      </w:r>
      <w:r w:rsidRPr="00533C32">
        <w:tab/>
        <w:t>GET</w:t>
      </w:r>
      <w:bookmarkEnd w:id="1226"/>
      <w:bookmarkEnd w:id="1227"/>
      <w:bookmarkEnd w:id="1228"/>
      <w:bookmarkEnd w:id="1229"/>
      <w:bookmarkEnd w:id="1230"/>
    </w:p>
    <w:p w:rsidR="007C4061" w:rsidRPr="00533C32" w:rsidRDefault="007C4061" w:rsidP="007C4061">
      <w:r w:rsidRPr="00533C32">
        <w:t>This method shall support the URI query parameters specified in table 5.2.</w:t>
      </w:r>
      <w:r w:rsidRPr="00072181">
        <w:t>34</w:t>
      </w:r>
      <w:r w:rsidRPr="00533C32">
        <w:t>.3.1-1.</w:t>
      </w:r>
    </w:p>
    <w:p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rsidR="007C4061" w:rsidRPr="00533C32" w:rsidRDefault="007C4061" w:rsidP="007C4061"/>
    <w:p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231" w:name="_Toc20127142"/>
      <w:bookmarkStart w:id="1232" w:name="_Toc27589118"/>
      <w:bookmarkStart w:id="1233" w:name="_Toc36459919"/>
      <w:bookmarkStart w:id="1234" w:name="_Toc45029503"/>
      <w:bookmarkStart w:id="1235" w:name="_Toc51870620"/>
      <w:r w:rsidRPr="00533C32">
        <w:t>5.2.</w:t>
      </w:r>
      <w:r w:rsidRPr="00072181">
        <w:t>35</w:t>
      </w:r>
      <w:r w:rsidRPr="00533C32">
        <w:tab/>
        <w:t>Resource: Individual5GVnGroup</w:t>
      </w:r>
      <w:bookmarkEnd w:id="1231"/>
      <w:bookmarkEnd w:id="1232"/>
      <w:bookmarkEnd w:id="1233"/>
      <w:bookmarkEnd w:id="1234"/>
      <w:bookmarkEnd w:id="1235"/>
    </w:p>
    <w:p w:rsidR="007C4061" w:rsidRPr="00533C32" w:rsidRDefault="007C4061" w:rsidP="006352FE">
      <w:pPr>
        <w:pStyle w:val="Heading4"/>
      </w:pPr>
      <w:bookmarkStart w:id="1236" w:name="_Toc20127143"/>
      <w:bookmarkStart w:id="1237" w:name="_Toc27589119"/>
      <w:bookmarkStart w:id="1238" w:name="_Toc36459920"/>
      <w:bookmarkStart w:id="1239" w:name="_Toc45029504"/>
      <w:bookmarkStart w:id="1240" w:name="_Toc51870621"/>
      <w:r w:rsidRPr="00533C32">
        <w:t>5.2.35.1</w:t>
      </w:r>
      <w:r w:rsidRPr="00533C32">
        <w:tab/>
        <w:t>Description</w:t>
      </w:r>
      <w:bookmarkEnd w:id="1236"/>
      <w:bookmarkEnd w:id="1237"/>
      <w:bookmarkEnd w:id="1238"/>
      <w:bookmarkEnd w:id="1239"/>
      <w:bookmarkEnd w:id="1240"/>
    </w:p>
    <w:p w:rsidR="007C4061" w:rsidRPr="00533C32" w:rsidRDefault="007C4061" w:rsidP="007C4061">
      <w:r w:rsidRPr="00533C32">
        <w:t>This resource represents an individual 5G VN Group.</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41" w:name="_Toc20127144"/>
      <w:bookmarkStart w:id="1242" w:name="_Toc27589120"/>
      <w:bookmarkStart w:id="1243" w:name="_Toc36459921"/>
      <w:bookmarkStart w:id="1244" w:name="_Toc45029505"/>
      <w:bookmarkStart w:id="1245" w:name="_Toc51870622"/>
      <w:r w:rsidRPr="00533C32">
        <w:t>5.2.35.2</w:t>
      </w:r>
      <w:r w:rsidRPr="00533C32">
        <w:tab/>
        <w:t>Resource Definition</w:t>
      </w:r>
      <w:bookmarkEnd w:id="1241"/>
      <w:bookmarkEnd w:id="1242"/>
      <w:bookmarkEnd w:id="1243"/>
      <w:bookmarkEnd w:id="1244"/>
      <w:bookmarkEnd w:id="1245"/>
    </w:p>
    <w:p w:rsidR="007C4061" w:rsidRPr="00533C32" w:rsidRDefault="007C4061" w:rsidP="007C4061">
      <w:pPr>
        <w:outlineLvl w:val="0"/>
      </w:pPr>
      <w:r w:rsidRPr="00533C32">
        <w:t>Resource URI: {apiRoot}/nudr-dr/&lt;apiVersion&gt;/subscription-data/group-data/5g-vn-groups/{externalGroupId}</w:t>
      </w:r>
    </w:p>
    <w:p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External Identifier of the group</w:t>
            </w:r>
          </w:p>
        </w:tc>
      </w:tr>
    </w:tbl>
    <w:p w:rsidR="007C4061" w:rsidRPr="00533C32" w:rsidRDefault="007C4061" w:rsidP="007C4061"/>
    <w:p w:rsidR="007C4061" w:rsidRPr="00533C32" w:rsidRDefault="007C4061" w:rsidP="006352FE">
      <w:pPr>
        <w:pStyle w:val="Heading4"/>
      </w:pPr>
      <w:bookmarkStart w:id="1246" w:name="_Toc20127145"/>
      <w:bookmarkStart w:id="1247" w:name="_Toc27589121"/>
      <w:bookmarkStart w:id="1248" w:name="_Toc36459922"/>
      <w:bookmarkStart w:id="1249" w:name="_Toc45029506"/>
      <w:bookmarkStart w:id="1250" w:name="_Toc51870623"/>
      <w:r w:rsidRPr="00533C32">
        <w:t>5.2.35.3</w:t>
      </w:r>
      <w:r w:rsidRPr="00533C32">
        <w:tab/>
        <w:t>Resource Standard Methods</w:t>
      </w:r>
      <w:bookmarkEnd w:id="1246"/>
      <w:bookmarkEnd w:id="1247"/>
      <w:bookmarkEnd w:id="1248"/>
      <w:bookmarkEnd w:id="1249"/>
      <w:bookmarkEnd w:id="1250"/>
    </w:p>
    <w:p w:rsidR="007C4061" w:rsidRPr="00533C32" w:rsidRDefault="007C4061" w:rsidP="006352FE">
      <w:pPr>
        <w:pStyle w:val="Heading5"/>
      </w:pPr>
      <w:bookmarkStart w:id="1251" w:name="_Toc20127146"/>
      <w:bookmarkStart w:id="1252" w:name="_Toc27589122"/>
      <w:bookmarkStart w:id="1253" w:name="_Toc36459923"/>
      <w:bookmarkStart w:id="1254" w:name="_Toc45029507"/>
      <w:bookmarkStart w:id="1255" w:name="_Toc51870624"/>
      <w:r w:rsidRPr="00533C32">
        <w:t>5.2.35.3.1</w:t>
      </w:r>
      <w:r w:rsidRPr="00533C32">
        <w:tab/>
        <w:t>PUT</w:t>
      </w:r>
      <w:bookmarkEnd w:id="1251"/>
      <w:bookmarkEnd w:id="1252"/>
      <w:bookmarkEnd w:id="1253"/>
      <w:bookmarkEnd w:id="1254"/>
      <w:bookmarkEnd w:id="1255"/>
    </w:p>
    <w:p w:rsidR="007C4061" w:rsidRPr="00533C32" w:rsidRDefault="007C4061" w:rsidP="007C4061">
      <w:pPr>
        <w:outlineLvl w:val="0"/>
      </w:pPr>
      <w:r w:rsidRPr="00533C32">
        <w:t>This method shall support the URI query parameters specified in table 5.2.35.3.1-1.</w:t>
      </w:r>
    </w:p>
    <w:p w:rsidR="007C4061" w:rsidRPr="00533C32" w:rsidRDefault="007C4061" w:rsidP="006352FE">
      <w:pPr>
        <w:pStyle w:val="TH"/>
        <w:outlineLvl w:val="0"/>
        <w:rPr>
          <w:rFonts w:cs="Arial"/>
        </w:rPr>
      </w:pPr>
      <w:r w:rsidRPr="00533C32">
        <w:lastRenderedPageBreak/>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5.2.35.3.1-2 and the response data structures and response codes specified in table 5.2.35.3.1-3.</w:t>
      </w:r>
    </w:p>
    <w:p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See 3GPP TS 29.503 [6]</w:t>
            </w:r>
          </w:p>
        </w:tc>
      </w:tr>
    </w:tbl>
    <w:p w:rsidR="007C4061" w:rsidRPr="00533C32" w:rsidRDefault="007C4061" w:rsidP="007C4061"/>
    <w:p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256" w:name="_Toc20127147"/>
      <w:bookmarkStart w:id="1257" w:name="_Toc27589123"/>
      <w:bookmarkStart w:id="1258" w:name="_Toc36459924"/>
      <w:bookmarkStart w:id="1259" w:name="_Toc45029508"/>
      <w:bookmarkStart w:id="1260" w:name="_Toc51870625"/>
      <w:r w:rsidRPr="00533C32">
        <w:t>5.2.35.3.2</w:t>
      </w:r>
      <w:r w:rsidRPr="00533C32">
        <w:tab/>
        <w:t>DELETE</w:t>
      </w:r>
      <w:bookmarkEnd w:id="1256"/>
      <w:bookmarkEnd w:id="1257"/>
      <w:bookmarkEnd w:id="1258"/>
      <w:bookmarkEnd w:id="1259"/>
      <w:bookmarkEnd w:id="1260"/>
    </w:p>
    <w:p w:rsidR="007C4061" w:rsidRPr="00533C32" w:rsidRDefault="007C4061" w:rsidP="007C4061">
      <w:pPr>
        <w:outlineLvl w:val="0"/>
      </w:pPr>
      <w:r w:rsidRPr="00533C32">
        <w:t>This method shall support the URI query parameters specified in table 5.2.35.3.2-1.</w:t>
      </w:r>
    </w:p>
    <w:p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5.2.35.3.2-2 and the response data structures and response codes specified in table 5.2.19.3.2-3.</w:t>
      </w:r>
    </w:p>
    <w:p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261" w:name="_Toc20127148"/>
      <w:bookmarkStart w:id="1262" w:name="_Toc27589124"/>
      <w:bookmarkStart w:id="1263" w:name="_Toc36459925"/>
      <w:bookmarkStart w:id="1264" w:name="_Toc45029509"/>
      <w:bookmarkStart w:id="1265" w:name="_Toc51870626"/>
      <w:r w:rsidRPr="00533C32">
        <w:t>5.2.35.3.</w:t>
      </w:r>
      <w:r w:rsidRPr="00533C32">
        <w:rPr>
          <w:lang w:val="de-DE"/>
        </w:rPr>
        <w:t>3</w:t>
      </w:r>
      <w:r w:rsidRPr="00533C32">
        <w:tab/>
        <w:t>PATCH</w:t>
      </w:r>
      <w:bookmarkEnd w:id="1261"/>
      <w:bookmarkEnd w:id="1262"/>
      <w:bookmarkEnd w:id="1263"/>
      <w:bookmarkEnd w:id="1264"/>
      <w:bookmarkEnd w:id="1265"/>
    </w:p>
    <w:p w:rsidR="007C4061" w:rsidRPr="00533C32" w:rsidRDefault="007C4061" w:rsidP="007C4061">
      <w:r w:rsidRPr="00533C32">
        <w:t>This method shall support the URI query parameters specified in table 5.2.35.3.</w:t>
      </w:r>
      <w:r w:rsidRPr="00533C32">
        <w:rPr>
          <w:lang w:val="de-DE"/>
        </w:rPr>
        <w:t>3</w:t>
      </w:r>
      <w:r w:rsidRPr="00533C32">
        <w:t>-1.</w:t>
      </w:r>
    </w:p>
    <w:p w:rsidR="007C4061" w:rsidRPr="00533C32" w:rsidRDefault="007C4061" w:rsidP="006352FE">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F9317B">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rsidR="007C4061" w:rsidRPr="00533C32" w:rsidRDefault="007C4061" w:rsidP="007C4061"/>
    <w:p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F9317B">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F9317B">
              <w:rPr>
                <w:rFonts w:hint="eastAsia"/>
                <w:lang w:eastAsia="zh-CN"/>
              </w:rPr>
              <w:t>Upon success, the execution report is returned. (NOTE 2)</w:t>
            </w:r>
          </w:p>
        </w:tc>
      </w:tr>
      <w:tr w:rsidR="007C4061" w:rsidRPr="00BC4D08"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rsidR="007C4061" w:rsidRPr="00D5200C" w:rsidRDefault="007C4061" w:rsidP="00C17C4C">
            <w:pPr>
              <w:pStyle w:val="TAL"/>
              <w:rPr>
                <w:lang w:val="en-US" w:eastAsia="zh-CN"/>
              </w:rPr>
            </w:pPr>
            <w:r w:rsidRPr="00D5200C">
              <w:rPr>
                <w:lang w:val="en-US" w:eastAsia="zh-CN"/>
              </w:rPr>
              <w:t>- GROUP_IDENTIFIER_NOT_FOUND</w:t>
            </w:r>
          </w:p>
        </w:tc>
      </w:tr>
      <w:tr w:rsidR="007C4061" w:rsidRPr="00BC4D08"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F9317B">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266" w:name="_Toc20127149"/>
      <w:bookmarkStart w:id="1267" w:name="_Toc27589125"/>
      <w:bookmarkStart w:id="1268" w:name="_Toc36459926"/>
      <w:bookmarkStart w:id="1269" w:name="_Toc45029510"/>
      <w:bookmarkStart w:id="1270" w:name="_Toc51870627"/>
      <w:r w:rsidRPr="00533C32">
        <w:t>5.2.35.3.4</w:t>
      </w:r>
      <w:r w:rsidRPr="00533C32">
        <w:tab/>
        <w:t>GET</w:t>
      </w:r>
      <w:bookmarkEnd w:id="1266"/>
      <w:bookmarkEnd w:id="1267"/>
      <w:bookmarkEnd w:id="1268"/>
      <w:bookmarkEnd w:id="1269"/>
      <w:bookmarkEnd w:id="1270"/>
    </w:p>
    <w:p w:rsidR="007C4061" w:rsidRPr="00533C32" w:rsidRDefault="007C4061" w:rsidP="007C4061">
      <w:r w:rsidRPr="00533C32">
        <w:t>This method shall support the URI query parameters specified in table 5.2.35.3.4-1.</w:t>
      </w:r>
    </w:p>
    <w:p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5.2.35.3.4-2 and the response data structures and response codes specified in table 5.2.35.3.4-3.</w:t>
      </w:r>
    </w:p>
    <w:p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Default="007C4061" w:rsidP="007C4061">
      <w:pPr>
        <w:rPr>
          <w:lang w:eastAsia="zh-CN"/>
        </w:rPr>
      </w:pPr>
    </w:p>
    <w:p w:rsidR="007C4061" w:rsidRPr="00533C32" w:rsidRDefault="007C4061" w:rsidP="006352FE">
      <w:pPr>
        <w:pStyle w:val="Heading3"/>
      </w:pPr>
      <w:bookmarkStart w:id="1271" w:name="_Toc27589126"/>
      <w:bookmarkStart w:id="1272" w:name="_Toc36459927"/>
      <w:bookmarkStart w:id="1273" w:name="_Toc45029511"/>
      <w:bookmarkStart w:id="1274" w:name="_Toc51870628"/>
      <w:r>
        <w:t>5.2.36</w:t>
      </w:r>
      <w:r w:rsidRPr="00533C32">
        <w:tab/>
        <w:t xml:space="preserve">Resource: </w:t>
      </w:r>
      <w:r>
        <w:rPr>
          <w:rFonts w:hint="eastAsia"/>
          <w:lang w:eastAsia="zh-CN"/>
        </w:rPr>
        <w:t>LcsPrivacySubscriptionData</w:t>
      </w:r>
      <w:bookmarkEnd w:id="1271"/>
      <w:bookmarkEnd w:id="1272"/>
      <w:bookmarkEnd w:id="1273"/>
      <w:bookmarkEnd w:id="1274"/>
    </w:p>
    <w:p w:rsidR="007C4061" w:rsidRPr="00533C32" w:rsidRDefault="007C4061" w:rsidP="006352FE">
      <w:pPr>
        <w:pStyle w:val="Heading4"/>
      </w:pPr>
      <w:bookmarkStart w:id="1275" w:name="_Toc27589127"/>
      <w:bookmarkStart w:id="1276" w:name="_Toc36459928"/>
      <w:bookmarkStart w:id="1277" w:name="_Toc45029512"/>
      <w:bookmarkStart w:id="1278" w:name="_Toc51870629"/>
      <w:r>
        <w:t>5.2.36</w:t>
      </w:r>
      <w:r w:rsidRPr="00533C32">
        <w:t>.1</w:t>
      </w:r>
      <w:r w:rsidRPr="00533C32">
        <w:tab/>
        <w:t>Description</w:t>
      </w:r>
      <w:bookmarkEnd w:id="1275"/>
      <w:bookmarkEnd w:id="1276"/>
      <w:bookmarkEnd w:id="1277"/>
      <w:bookmarkEnd w:id="1278"/>
    </w:p>
    <w:p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79" w:name="_Toc27589128"/>
      <w:bookmarkStart w:id="1280" w:name="_Toc36459929"/>
      <w:bookmarkStart w:id="1281" w:name="_Toc45029513"/>
      <w:bookmarkStart w:id="1282" w:name="_Toc51870630"/>
      <w:r>
        <w:t>5.2.36</w:t>
      </w:r>
      <w:r w:rsidRPr="00533C32">
        <w:t>.2</w:t>
      </w:r>
      <w:r w:rsidRPr="00533C32">
        <w:tab/>
        <w:t>Resource Definition</w:t>
      </w:r>
      <w:bookmarkEnd w:id="1279"/>
      <w:bookmarkEnd w:id="1280"/>
      <w:bookmarkEnd w:id="1281"/>
      <w:bookmarkEnd w:id="1282"/>
    </w:p>
    <w:p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F9317B">
              <w:t>See pattern of type VarUeId in 3GPP TS 29.571 [3]</w:t>
            </w:r>
            <w:r w:rsidR="008064EB" w:rsidRPr="00F9317B">
              <w:rPr>
                <w:rFonts w:hint="eastAsia"/>
                <w:lang w:eastAsia="zh-CN"/>
              </w:rPr>
              <w:t>.</w:t>
            </w:r>
          </w:p>
        </w:tc>
      </w:tr>
    </w:tbl>
    <w:p w:rsidR="007C4061" w:rsidRPr="00533C32" w:rsidRDefault="007C4061" w:rsidP="007C4061"/>
    <w:p w:rsidR="007C4061" w:rsidRPr="00533C32" w:rsidRDefault="007C4061" w:rsidP="006352FE">
      <w:pPr>
        <w:pStyle w:val="Heading4"/>
      </w:pPr>
      <w:bookmarkStart w:id="1283" w:name="_Toc27589129"/>
      <w:bookmarkStart w:id="1284" w:name="_Toc36459930"/>
      <w:bookmarkStart w:id="1285" w:name="_Toc45029514"/>
      <w:bookmarkStart w:id="1286" w:name="_Toc51870631"/>
      <w:r>
        <w:t>5.2.36.</w:t>
      </w:r>
      <w:r w:rsidRPr="00533C32">
        <w:t>3</w:t>
      </w:r>
      <w:r w:rsidRPr="00533C32">
        <w:tab/>
        <w:t>Resource Standard Methods</w:t>
      </w:r>
      <w:bookmarkEnd w:id="1283"/>
      <w:bookmarkEnd w:id="1284"/>
      <w:bookmarkEnd w:id="1285"/>
      <w:bookmarkEnd w:id="1286"/>
    </w:p>
    <w:p w:rsidR="007C4061" w:rsidRPr="00533C32" w:rsidRDefault="007C4061" w:rsidP="006352FE">
      <w:pPr>
        <w:pStyle w:val="Heading5"/>
      </w:pPr>
      <w:bookmarkStart w:id="1287" w:name="_Toc27589130"/>
      <w:bookmarkStart w:id="1288" w:name="_Toc36459931"/>
      <w:bookmarkStart w:id="1289" w:name="_Toc45029515"/>
      <w:bookmarkStart w:id="1290" w:name="_Toc51870632"/>
      <w:r>
        <w:t>5.2.36.</w:t>
      </w:r>
      <w:r w:rsidRPr="00533C32">
        <w:t>3.1</w:t>
      </w:r>
      <w:r w:rsidRPr="00533C32">
        <w:tab/>
        <w:t>GET</w:t>
      </w:r>
      <w:bookmarkEnd w:id="1287"/>
      <w:bookmarkEnd w:id="1288"/>
      <w:bookmarkEnd w:id="1289"/>
      <w:bookmarkEnd w:id="1290"/>
    </w:p>
    <w:p w:rsidR="007C4061" w:rsidRPr="00533C32" w:rsidRDefault="007C4061" w:rsidP="007C4061">
      <w:r w:rsidRPr="00533C32">
        <w:t xml:space="preserve">This method shall support the URI query parameters specified in table </w:t>
      </w:r>
      <w:r>
        <w:t>5.2.36.</w:t>
      </w:r>
      <w:r w:rsidRPr="00533C32">
        <w:t>3.1-1.</w:t>
      </w:r>
    </w:p>
    <w:p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LcsPrivacyData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F9317B">
              <w:t>LCS Privacy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7C4061" w:rsidRPr="00533C32" w:rsidRDefault="007C4061" w:rsidP="006352FE">
      <w:pPr>
        <w:pStyle w:val="Heading3"/>
      </w:pPr>
      <w:bookmarkStart w:id="1291" w:name="_Toc27589131"/>
      <w:bookmarkStart w:id="1292" w:name="_Toc36459932"/>
      <w:bookmarkStart w:id="1293" w:name="_Toc45029516"/>
      <w:bookmarkStart w:id="1294" w:name="_Toc51870633"/>
      <w:r>
        <w:t>5.2.37</w:t>
      </w:r>
      <w:r w:rsidRPr="00533C32">
        <w:tab/>
        <w:t xml:space="preserve">Resource: </w:t>
      </w:r>
      <w:r>
        <w:rPr>
          <w:rFonts w:hint="eastAsia"/>
          <w:lang w:eastAsia="zh-CN"/>
        </w:rPr>
        <w:t>LcsMobileOriginatedSubscriptionData</w:t>
      </w:r>
      <w:bookmarkEnd w:id="1291"/>
      <w:bookmarkEnd w:id="1292"/>
      <w:bookmarkEnd w:id="1293"/>
      <w:bookmarkEnd w:id="1294"/>
    </w:p>
    <w:p w:rsidR="007C4061" w:rsidRPr="00533C32" w:rsidRDefault="007C4061" w:rsidP="006352FE">
      <w:pPr>
        <w:pStyle w:val="Heading4"/>
      </w:pPr>
      <w:bookmarkStart w:id="1295" w:name="_Toc27589132"/>
      <w:bookmarkStart w:id="1296" w:name="_Toc36459933"/>
      <w:bookmarkStart w:id="1297" w:name="_Toc45029517"/>
      <w:bookmarkStart w:id="1298" w:name="_Toc51870634"/>
      <w:r>
        <w:t>5.2.37</w:t>
      </w:r>
      <w:r w:rsidRPr="00533C32">
        <w:t>.1</w:t>
      </w:r>
      <w:r w:rsidRPr="00533C32">
        <w:tab/>
        <w:t>Description</w:t>
      </w:r>
      <w:bookmarkEnd w:id="1295"/>
      <w:bookmarkEnd w:id="1296"/>
      <w:bookmarkEnd w:id="1297"/>
      <w:bookmarkEnd w:id="1298"/>
    </w:p>
    <w:p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99" w:name="_Toc27589133"/>
      <w:bookmarkStart w:id="1300" w:name="_Toc36459934"/>
      <w:bookmarkStart w:id="1301" w:name="_Toc45029518"/>
      <w:bookmarkStart w:id="1302" w:name="_Toc51870635"/>
      <w:r>
        <w:t>5.2.37</w:t>
      </w:r>
      <w:r w:rsidRPr="00533C32">
        <w:t>.2</w:t>
      </w:r>
      <w:r w:rsidRPr="00533C32">
        <w:tab/>
        <w:t>Resource Definition</w:t>
      </w:r>
      <w:bookmarkEnd w:id="1299"/>
      <w:bookmarkEnd w:id="1300"/>
      <w:bookmarkEnd w:id="1301"/>
      <w:bookmarkEnd w:id="1302"/>
    </w:p>
    <w:p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F9317B">
              <w:t>See pattern of type VarUeId in 3GPP TS 29.571 [3]</w:t>
            </w:r>
          </w:p>
        </w:tc>
      </w:tr>
    </w:tbl>
    <w:p w:rsidR="007C4061" w:rsidRPr="00533C32" w:rsidRDefault="007C4061" w:rsidP="007C4061"/>
    <w:p w:rsidR="007C4061" w:rsidRPr="00533C32" w:rsidRDefault="007C4061" w:rsidP="006352FE">
      <w:pPr>
        <w:pStyle w:val="Heading4"/>
      </w:pPr>
      <w:bookmarkStart w:id="1303" w:name="_Toc27589134"/>
      <w:bookmarkStart w:id="1304" w:name="_Toc36459935"/>
      <w:bookmarkStart w:id="1305" w:name="_Toc45029519"/>
      <w:bookmarkStart w:id="1306" w:name="_Toc51870636"/>
      <w:r>
        <w:t>5.2.37.</w:t>
      </w:r>
      <w:r w:rsidRPr="00533C32">
        <w:t>3</w:t>
      </w:r>
      <w:r w:rsidRPr="00533C32">
        <w:tab/>
        <w:t>Resource Standard Methods</w:t>
      </w:r>
      <w:bookmarkEnd w:id="1303"/>
      <w:bookmarkEnd w:id="1304"/>
      <w:bookmarkEnd w:id="1305"/>
      <w:bookmarkEnd w:id="1306"/>
    </w:p>
    <w:p w:rsidR="007C4061" w:rsidRPr="00533C32" w:rsidRDefault="007C4061" w:rsidP="006352FE">
      <w:pPr>
        <w:pStyle w:val="Heading5"/>
      </w:pPr>
      <w:bookmarkStart w:id="1307" w:name="_Toc27589135"/>
      <w:bookmarkStart w:id="1308" w:name="_Toc36459936"/>
      <w:bookmarkStart w:id="1309" w:name="_Toc45029520"/>
      <w:bookmarkStart w:id="1310" w:name="_Toc51870637"/>
      <w:r>
        <w:t>5.2.37.</w:t>
      </w:r>
      <w:r w:rsidRPr="00533C32">
        <w:t>3.1</w:t>
      </w:r>
      <w:r w:rsidRPr="00533C32">
        <w:tab/>
        <w:t>GET</w:t>
      </w:r>
      <w:bookmarkEnd w:id="1307"/>
      <w:bookmarkEnd w:id="1308"/>
      <w:bookmarkEnd w:id="1309"/>
      <w:bookmarkEnd w:id="1310"/>
    </w:p>
    <w:p w:rsidR="007C4061" w:rsidRPr="00533C32" w:rsidRDefault="007C4061" w:rsidP="007C4061">
      <w:r w:rsidRPr="00533C32">
        <w:t xml:space="preserve">This method shall support the URI query parameters specified in table </w:t>
      </w:r>
      <w:r>
        <w:t>5.2.37.</w:t>
      </w:r>
      <w:r w:rsidRPr="00533C32">
        <w:t>3.1-1.</w:t>
      </w:r>
    </w:p>
    <w:p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t>LcsMoData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F9317B">
              <w:t>LCS Mobile Originated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66462D" w:rsidRDefault="007C4061" w:rsidP="007C4061">
      <w:pPr>
        <w:rPr>
          <w:noProof/>
          <w:sz w:val="24"/>
          <w:lang w:val="fr-FR" w:eastAsia="zh-CN"/>
        </w:rPr>
      </w:pPr>
    </w:p>
    <w:p w:rsidR="007C4061" w:rsidRPr="00533C32" w:rsidRDefault="007C4061" w:rsidP="006352FE">
      <w:pPr>
        <w:pStyle w:val="Heading3"/>
      </w:pPr>
      <w:bookmarkStart w:id="1311" w:name="_Toc27589136"/>
      <w:bookmarkStart w:id="1312" w:name="_Toc36459937"/>
      <w:bookmarkStart w:id="1313" w:name="_Toc45029521"/>
      <w:bookmarkStart w:id="1314" w:name="_Toc51870638"/>
      <w:r>
        <w:t>5.2.38</w:t>
      </w:r>
      <w:r w:rsidRPr="00533C32">
        <w:tab/>
        <w:t xml:space="preserve">Resource: </w:t>
      </w:r>
      <w:r>
        <w:rPr>
          <w:rFonts w:hint="eastAsia"/>
          <w:lang w:eastAsia="zh-CN"/>
        </w:rPr>
        <w:t>NiddAuthorizationData</w:t>
      </w:r>
      <w:bookmarkEnd w:id="1311"/>
      <w:bookmarkEnd w:id="1312"/>
      <w:bookmarkEnd w:id="1313"/>
      <w:bookmarkEnd w:id="1314"/>
    </w:p>
    <w:p w:rsidR="007C4061" w:rsidRPr="00757737" w:rsidRDefault="007C4061" w:rsidP="006352FE">
      <w:pPr>
        <w:pStyle w:val="Heading4"/>
      </w:pPr>
      <w:bookmarkStart w:id="1315" w:name="_Toc27589137"/>
      <w:bookmarkStart w:id="1316" w:name="_Toc36459938"/>
      <w:bookmarkStart w:id="1317" w:name="_Toc45029522"/>
      <w:bookmarkStart w:id="1318" w:name="_Toc51870639"/>
      <w:r w:rsidRPr="00757737">
        <w:t>5.2.</w:t>
      </w:r>
      <w:r>
        <w:t>38</w:t>
      </w:r>
      <w:r w:rsidRPr="00757737">
        <w:t>.1</w:t>
      </w:r>
      <w:r w:rsidRPr="00757737">
        <w:tab/>
        <w:t>Description</w:t>
      </w:r>
      <w:bookmarkEnd w:id="1315"/>
      <w:bookmarkEnd w:id="1316"/>
      <w:bookmarkEnd w:id="1317"/>
      <w:bookmarkEnd w:id="1318"/>
    </w:p>
    <w:p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19" w:name="_Toc27589138"/>
      <w:bookmarkStart w:id="1320" w:name="_Toc36459939"/>
      <w:bookmarkStart w:id="1321" w:name="_Toc45029523"/>
      <w:bookmarkStart w:id="1322" w:name="_Toc51870640"/>
      <w:r>
        <w:t>5.2.38</w:t>
      </w:r>
      <w:r w:rsidRPr="00533C32">
        <w:t>.2</w:t>
      </w:r>
      <w:r w:rsidRPr="00533C32">
        <w:tab/>
        <w:t>Resource Definition</w:t>
      </w:r>
      <w:bookmarkEnd w:id="1319"/>
      <w:bookmarkEnd w:id="1320"/>
      <w:bookmarkEnd w:id="1321"/>
      <w:bookmarkEnd w:id="1322"/>
    </w:p>
    <w:p w:rsidR="007C4061" w:rsidRPr="00757737" w:rsidRDefault="007C4061" w:rsidP="007C4061">
      <w:r w:rsidRPr="00533C32">
        <w:t>Resource URI: {apiRoot}/nudr-dr/&lt;apiVersion&gt;/subscription-data/{ueId</w:t>
      </w:r>
      <w:r>
        <w:t>}/nidd-authorization</w:t>
      </w:r>
      <w:r w:rsidRPr="00533C32">
        <w:t>-data</w:t>
      </w:r>
    </w:p>
    <w:p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^(msisdn-[0-9]{5,15}|.+|extid-[^@]+@[^@]+|extgroupid-[^@]+@[^@]+)$'</w:t>
            </w:r>
          </w:p>
        </w:tc>
      </w:tr>
    </w:tbl>
    <w:p w:rsidR="007C4061" w:rsidRPr="00533C32" w:rsidRDefault="007C4061" w:rsidP="007C4061"/>
    <w:p w:rsidR="007C4061" w:rsidRPr="00533C32" w:rsidRDefault="007C4061" w:rsidP="006352FE">
      <w:pPr>
        <w:pStyle w:val="Heading4"/>
      </w:pPr>
      <w:bookmarkStart w:id="1323" w:name="_Toc27589139"/>
      <w:bookmarkStart w:id="1324" w:name="_Toc36459940"/>
      <w:bookmarkStart w:id="1325" w:name="_Toc45029524"/>
      <w:bookmarkStart w:id="1326" w:name="_Toc51870641"/>
      <w:r>
        <w:t>5.2.38</w:t>
      </w:r>
      <w:r w:rsidRPr="00533C32">
        <w:t>.3</w:t>
      </w:r>
      <w:r w:rsidRPr="00533C32">
        <w:tab/>
        <w:t>Resource Standard Methods</w:t>
      </w:r>
      <w:bookmarkEnd w:id="1323"/>
      <w:bookmarkEnd w:id="1324"/>
      <w:bookmarkEnd w:id="1325"/>
      <w:bookmarkEnd w:id="1326"/>
    </w:p>
    <w:p w:rsidR="007C4061" w:rsidRPr="00533C32" w:rsidRDefault="007C4061" w:rsidP="006352FE">
      <w:pPr>
        <w:pStyle w:val="Heading5"/>
      </w:pPr>
      <w:bookmarkStart w:id="1327" w:name="_Toc27589140"/>
      <w:bookmarkStart w:id="1328" w:name="_Toc36459941"/>
      <w:bookmarkStart w:id="1329" w:name="_Toc45029525"/>
      <w:bookmarkStart w:id="1330" w:name="_Toc51870642"/>
      <w:r>
        <w:t>5.2.38</w:t>
      </w:r>
      <w:r w:rsidRPr="00533C32">
        <w:t>.3.1</w:t>
      </w:r>
      <w:r w:rsidRPr="00533C32">
        <w:tab/>
        <w:t>GET</w:t>
      </w:r>
      <w:bookmarkEnd w:id="1327"/>
      <w:bookmarkEnd w:id="1328"/>
      <w:bookmarkEnd w:id="1329"/>
      <w:bookmarkEnd w:id="1330"/>
    </w:p>
    <w:p w:rsidR="007C4061" w:rsidRPr="00533C32" w:rsidRDefault="007C4061" w:rsidP="007C4061">
      <w:r w:rsidRPr="00533C32">
        <w:t xml:space="preserve">This method shall support the URI query parameters specified in table </w:t>
      </w:r>
      <w:r>
        <w:t>5.2.38</w:t>
      </w:r>
      <w:r w:rsidRPr="00533C32">
        <w:t>.3.1-1.</w:t>
      </w:r>
    </w:p>
    <w:p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F9317B">
              <w:t>single-nssai</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Snssai</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eastAsia="zh-CN"/>
              </w:rPr>
            </w:pPr>
            <w:r w:rsidRPr="00F9317B">
              <w:t>dnn</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Dnn</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F9317B">
              <w:t>mtc-provider-information</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MtcProviderInformation</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F9317B">
              <w:t>M</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F9317B">
              <w:t>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7C4061" w:rsidRDefault="007C4061" w:rsidP="006352FE">
      <w:pPr>
        <w:pStyle w:val="Heading3"/>
      </w:pPr>
      <w:bookmarkStart w:id="1331" w:name="_Toc36459942"/>
      <w:bookmarkStart w:id="1332" w:name="_Toc45029526"/>
      <w:bookmarkStart w:id="1333" w:name="_Toc51870643"/>
      <w:r>
        <w:t>5.2.39</w:t>
      </w:r>
      <w:r>
        <w:tab/>
        <w:t xml:space="preserve">Resource: </w:t>
      </w:r>
      <w:r>
        <w:rPr>
          <w:rFonts w:hint="eastAsia"/>
          <w:lang w:eastAsia="zh-CN"/>
        </w:rPr>
        <w:t>C</w:t>
      </w:r>
      <w:r>
        <w:rPr>
          <w:lang w:eastAsia="zh-CN"/>
        </w:rPr>
        <w:t>overageRestrictionData</w:t>
      </w:r>
      <w:bookmarkEnd w:id="1331"/>
      <w:bookmarkEnd w:id="1332"/>
      <w:bookmarkEnd w:id="1333"/>
    </w:p>
    <w:p w:rsidR="007C4061" w:rsidRDefault="007C4061" w:rsidP="006352FE">
      <w:pPr>
        <w:pStyle w:val="Heading4"/>
        <w:rPr>
          <w:rFonts w:eastAsia="SimSun"/>
        </w:rPr>
      </w:pPr>
      <w:bookmarkStart w:id="1334" w:name="_Toc36459943"/>
      <w:bookmarkStart w:id="1335" w:name="_Toc45029527"/>
      <w:bookmarkStart w:id="1336" w:name="_Toc51870644"/>
      <w:r>
        <w:t>5.2.39.1</w:t>
      </w:r>
      <w:r>
        <w:tab/>
        <w:t>Description</w:t>
      </w:r>
      <w:bookmarkEnd w:id="1334"/>
      <w:bookmarkEnd w:id="1335"/>
      <w:bookmarkEnd w:id="1336"/>
    </w:p>
    <w:p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rsidR="007C4061" w:rsidRDefault="007C4061" w:rsidP="006352FE">
      <w:pPr>
        <w:pStyle w:val="Heading4"/>
      </w:pPr>
      <w:bookmarkStart w:id="1337" w:name="_Toc36459944"/>
      <w:bookmarkStart w:id="1338" w:name="_Toc45029528"/>
      <w:bookmarkStart w:id="1339" w:name="_Toc51870645"/>
      <w:r>
        <w:t>5.2.39.2</w:t>
      </w:r>
      <w:r>
        <w:tab/>
        <w:t>Resource Definition</w:t>
      </w:r>
      <w:bookmarkEnd w:id="1337"/>
      <w:bookmarkEnd w:id="1338"/>
      <w:bookmarkEnd w:id="1339"/>
    </w:p>
    <w:p w:rsidR="007C4061" w:rsidRDefault="007C4061" w:rsidP="007C4061">
      <w:r>
        <w:t>Resource URI: {apiRoot}/nudr-dr/&lt;apiVersion&gt;/subscription-data/{ueId}/</w:t>
      </w:r>
      <w:r w:rsidRPr="006E7C29">
        <w:rPr>
          <w:lang w:val="en-US"/>
        </w:rPr>
        <w:t>coverage-restriction-data</w:t>
      </w:r>
    </w:p>
    <w:p w:rsidR="007C4061" w:rsidRDefault="007C4061" w:rsidP="007C4061">
      <w:pPr>
        <w:rPr>
          <w:rFonts w:ascii="Arial" w:hAnsi="Arial" w:cs="Arial"/>
        </w:rPr>
      </w:pPr>
      <w:r>
        <w:t>This resource shall support the resource URI variables defined in table 5.2.39.2-1</w:t>
      </w:r>
      <w:r>
        <w:rPr>
          <w:rFonts w:ascii="Arial" w:hAnsi="Arial" w:cs="Arial"/>
        </w:rPr>
        <w:t>.</w:t>
      </w:r>
    </w:p>
    <w:p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F9317B">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F9317B">
              <w:t>^(msisdn-[0-9]{5,15}|extid-[^@]+@[^@]+|.+)$'</w:t>
            </w:r>
          </w:p>
        </w:tc>
      </w:tr>
    </w:tbl>
    <w:p w:rsidR="007C4061" w:rsidRDefault="007C4061" w:rsidP="007C4061"/>
    <w:p w:rsidR="007C4061" w:rsidRDefault="007C4061" w:rsidP="006352FE">
      <w:pPr>
        <w:pStyle w:val="Heading4"/>
      </w:pPr>
      <w:bookmarkStart w:id="1340" w:name="_Toc36459945"/>
      <w:bookmarkStart w:id="1341" w:name="_Toc45029529"/>
      <w:bookmarkStart w:id="1342" w:name="_Toc51870646"/>
      <w:r>
        <w:t>5.2.39.3</w:t>
      </w:r>
      <w:r>
        <w:tab/>
        <w:t>Resource Standard Methods</w:t>
      </w:r>
      <w:bookmarkEnd w:id="1340"/>
      <w:bookmarkEnd w:id="1341"/>
      <w:bookmarkEnd w:id="1342"/>
    </w:p>
    <w:p w:rsidR="007C4061" w:rsidRDefault="007C4061" w:rsidP="006352FE">
      <w:pPr>
        <w:pStyle w:val="Heading5"/>
      </w:pPr>
      <w:bookmarkStart w:id="1343" w:name="_Toc36459946"/>
      <w:bookmarkStart w:id="1344" w:name="_Toc45029530"/>
      <w:bookmarkStart w:id="1345" w:name="_Toc51870647"/>
      <w:r>
        <w:t>5.2.39.3.1</w:t>
      </w:r>
      <w:r>
        <w:tab/>
        <w:t>GET</w:t>
      </w:r>
      <w:bookmarkEnd w:id="1343"/>
      <w:bookmarkEnd w:id="1344"/>
      <w:bookmarkEnd w:id="1345"/>
    </w:p>
    <w:p w:rsidR="007C4061" w:rsidRDefault="007C4061" w:rsidP="007C4061">
      <w:r>
        <w:t>This method shall support the URI query parameters specified in table 5.2.39.3.1-1.</w:t>
      </w:r>
    </w:p>
    <w:p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rsidR="007C4061" w:rsidRDefault="007C4061" w:rsidP="007C4061"/>
    <w:p w:rsidR="007C4061" w:rsidRDefault="007C4061" w:rsidP="007C4061">
      <w:r>
        <w:t>This method shall support the request data structures specified in table 5.2.39.3.1-2 and the response data structures and response codes specified in table 5.2.39.3.1-3.</w:t>
      </w:r>
    </w:p>
    <w:p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Default="007C4061" w:rsidP="007C4061"/>
    <w:p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DF72DC" w:rsidRPr="00533C32" w:rsidRDefault="00DF72DC" w:rsidP="00DF72DC">
      <w:pPr>
        <w:pStyle w:val="Heading3"/>
      </w:pPr>
      <w:bookmarkStart w:id="1346" w:name="_Toc45029531"/>
      <w:bookmarkStart w:id="1347" w:name="_Toc51870648"/>
      <w:r>
        <w:lastRenderedPageBreak/>
        <w:t>5.2.</w:t>
      </w:r>
      <w:r>
        <w:rPr>
          <w:rFonts w:hint="eastAsia"/>
          <w:lang w:eastAsia="zh-CN"/>
        </w:rPr>
        <w:t>40</w:t>
      </w:r>
      <w:r w:rsidRPr="00533C32">
        <w:tab/>
        <w:t xml:space="preserve">Resource: </w:t>
      </w:r>
      <w:r w:rsidRPr="004666B2">
        <w:t>Location</w:t>
      </w:r>
      <w:bookmarkEnd w:id="1346"/>
      <w:bookmarkEnd w:id="1347"/>
    </w:p>
    <w:p w:rsidR="008E4FE9" w:rsidRPr="00533C32" w:rsidRDefault="008E4FE9" w:rsidP="008E4FE9">
      <w:pPr>
        <w:pStyle w:val="Heading4"/>
      </w:pPr>
      <w:bookmarkStart w:id="1348" w:name="_Toc45029532"/>
      <w:bookmarkStart w:id="1349" w:name="_Toc51870649"/>
      <w:r>
        <w:t>5.2.40</w:t>
      </w:r>
      <w:r w:rsidRPr="00533C32">
        <w:t>.1</w:t>
      </w:r>
      <w:r w:rsidRPr="00533C32">
        <w:tab/>
        <w:t>Description</w:t>
      </w:r>
      <w:bookmarkEnd w:id="1348"/>
      <w:bookmarkEnd w:id="1349"/>
    </w:p>
    <w:p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E4FE9" w:rsidRPr="00533C32" w:rsidRDefault="008E4FE9" w:rsidP="008E4FE9">
      <w:pPr>
        <w:pStyle w:val="Heading4"/>
      </w:pPr>
      <w:bookmarkStart w:id="1350" w:name="_Toc45029533"/>
      <w:bookmarkStart w:id="1351" w:name="_Toc51870650"/>
      <w:r>
        <w:t>5.2.40</w:t>
      </w:r>
      <w:r w:rsidRPr="00533C32">
        <w:t>.2</w:t>
      </w:r>
      <w:r w:rsidRPr="00533C32">
        <w:tab/>
        <w:t>Resource Definition</w:t>
      </w:r>
      <w:bookmarkEnd w:id="1350"/>
      <w:bookmarkEnd w:id="1351"/>
    </w:p>
    <w:p w:rsidR="008E4FE9" w:rsidRPr="00533C32" w:rsidRDefault="008E4FE9" w:rsidP="008E4FE9">
      <w:r w:rsidRPr="00533C32">
        <w:t>Resource URI: {apiRoot}/nudr-dr/&lt;apiVersion&gt;/subscription-data/{</w:t>
      </w:r>
      <w:r w:rsidRPr="00533C32">
        <w:rPr>
          <w:lang w:eastAsia="zh-CN"/>
        </w:rPr>
        <w:t>ueId</w:t>
      </w:r>
      <w:r>
        <w:t>}/context-data/location</w:t>
      </w:r>
    </w:p>
    <w:p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E4FE9" w:rsidRPr="00D5200C" w:rsidRDefault="008E4FE9" w:rsidP="00C17C4C">
            <w:pPr>
              <w:pStyle w:val="TAH"/>
              <w:rPr>
                <w:lang w:val="en-US"/>
              </w:rPr>
            </w:pPr>
            <w:r w:rsidRPr="00D5200C">
              <w:rPr>
                <w:lang w:val="en-US"/>
              </w:rPr>
              <w:t>Definition</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F9317B">
              <w:t>See pattern of type VarUeId in 3GPP TS 29.571 [3]</w:t>
            </w:r>
          </w:p>
        </w:tc>
      </w:tr>
    </w:tbl>
    <w:p w:rsidR="008E4FE9" w:rsidRPr="00533C32" w:rsidRDefault="008E4FE9" w:rsidP="008E4FE9"/>
    <w:p w:rsidR="008E4FE9" w:rsidRPr="00533C32" w:rsidRDefault="008E4FE9" w:rsidP="008E4FE9">
      <w:pPr>
        <w:pStyle w:val="Heading4"/>
      </w:pPr>
      <w:bookmarkStart w:id="1352" w:name="_Toc45029534"/>
      <w:bookmarkStart w:id="1353" w:name="_Toc51870651"/>
      <w:r>
        <w:t>5.2.40</w:t>
      </w:r>
      <w:r w:rsidRPr="00533C32">
        <w:t>.3</w:t>
      </w:r>
      <w:r w:rsidRPr="00533C32">
        <w:tab/>
        <w:t>Resource Standard Methods</w:t>
      </w:r>
      <w:bookmarkEnd w:id="1352"/>
      <w:bookmarkEnd w:id="1353"/>
    </w:p>
    <w:p w:rsidR="008E4FE9" w:rsidRPr="00533C32" w:rsidRDefault="008E4FE9" w:rsidP="008E4FE9">
      <w:pPr>
        <w:pStyle w:val="Heading5"/>
      </w:pPr>
      <w:bookmarkStart w:id="1354" w:name="_Toc45029535"/>
      <w:bookmarkStart w:id="1355" w:name="_Toc51870652"/>
      <w:r>
        <w:t>5.2.40.3.1</w:t>
      </w:r>
      <w:r w:rsidRPr="00533C32">
        <w:tab/>
        <w:t>GET</w:t>
      </w:r>
      <w:bookmarkEnd w:id="1354"/>
      <w:bookmarkEnd w:id="1355"/>
    </w:p>
    <w:p w:rsidR="008E4FE9" w:rsidRPr="00533C32" w:rsidRDefault="008E4FE9" w:rsidP="008E4FE9">
      <w:pPr>
        <w:outlineLvl w:val="0"/>
      </w:pPr>
      <w:r w:rsidRPr="00533C32">
        <w:t xml:space="preserve">This method shall support the URI query parameters specified in table </w:t>
      </w:r>
      <w:r>
        <w:t>5.2.40</w:t>
      </w:r>
      <w:r w:rsidRPr="00533C32">
        <w:t>.3.1-1.</w:t>
      </w:r>
    </w:p>
    <w:p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rFonts w:cs="Arial"/>
                <w:szCs w:val="18"/>
                <w:lang w:val="en-US"/>
              </w:rPr>
              <w:t>see  3GPP TS 29.500 [8] clause 6.6</w:t>
            </w:r>
          </w:p>
        </w:tc>
      </w:tr>
    </w:tbl>
    <w:p w:rsidR="008E4FE9" w:rsidRPr="00533C32" w:rsidRDefault="008E4FE9" w:rsidP="008E4FE9"/>
    <w:p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r>
    </w:tbl>
    <w:p w:rsidR="008E4FE9" w:rsidRPr="00533C32" w:rsidRDefault="008E4FE9" w:rsidP="008E4FE9"/>
    <w:p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Response</w:t>
            </w:r>
          </w:p>
          <w:p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F9317B">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 xml:space="preserve">Upon success, a response body containing the </w:t>
            </w:r>
            <w:r w:rsidRPr="00F9317B">
              <w:rPr>
                <w:lang w:eastAsia="zh-CN"/>
              </w:rPr>
              <w:t>L</w:t>
            </w:r>
            <w:r w:rsidRPr="00F9317B">
              <w:rPr>
                <w:rFonts w:hint="eastAsia"/>
                <w:lang w:eastAsia="zh-CN"/>
              </w:rPr>
              <w:t>ocation</w:t>
            </w:r>
            <w:r w:rsidRPr="00F9317B">
              <w:t xml:space="preserve">Info </w:t>
            </w:r>
            <w:r w:rsidRPr="00D5200C">
              <w:rPr>
                <w:lang w:val="en-US"/>
              </w:rPr>
              <w:t>shall be returned.</w:t>
            </w:r>
          </w:p>
        </w:tc>
      </w:tr>
      <w:tr w:rsidR="008E4FE9"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8E4FE9" w:rsidRDefault="008E4FE9" w:rsidP="007C4061">
      <w:pPr>
        <w:rPr>
          <w:lang w:eastAsia="zh-CN"/>
        </w:rPr>
      </w:pPr>
    </w:p>
    <w:p w:rsidR="00A260B2" w:rsidRDefault="00A260B2" w:rsidP="00A260B2">
      <w:pPr>
        <w:pStyle w:val="Heading3"/>
      </w:pPr>
      <w:bookmarkStart w:id="1356" w:name="_Toc45029536"/>
      <w:bookmarkStart w:id="1357" w:name="_Toc51870653"/>
      <w:r>
        <w:t>5.2.41</w:t>
      </w:r>
      <w:r>
        <w:tab/>
        <w:t xml:space="preserve">Resource: </w:t>
      </w:r>
      <w:r>
        <w:rPr>
          <w:lang w:eastAsia="zh-CN"/>
        </w:rPr>
        <w:t>V2xSubscriptionData</w:t>
      </w:r>
      <w:bookmarkEnd w:id="1356"/>
      <w:bookmarkEnd w:id="1357"/>
    </w:p>
    <w:p w:rsidR="00A260B2" w:rsidRDefault="00A260B2" w:rsidP="00A260B2">
      <w:pPr>
        <w:pStyle w:val="Heading4"/>
        <w:rPr>
          <w:rFonts w:eastAsia="SimSun"/>
        </w:rPr>
      </w:pPr>
      <w:bookmarkStart w:id="1358" w:name="_Toc45029537"/>
      <w:bookmarkStart w:id="1359" w:name="_Toc51870654"/>
      <w:r>
        <w:t>5.2.41.1</w:t>
      </w:r>
      <w:r>
        <w:tab/>
        <w:t>Description</w:t>
      </w:r>
      <w:bookmarkEnd w:id="1358"/>
      <w:bookmarkEnd w:id="1359"/>
    </w:p>
    <w:p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rsidR="00A260B2" w:rsidRDefault="00A260B2" w:rsidP="00A260B2">
      <w:pPr>
        <w:pStyle w:val="Heading4"/>
      </w:pPr>
      <w:bookmarkStart w:id="1360" w:name="_Toc45029538"/>
      <w:bookmarkStart w:id="1361" w:name="_Toc51870655"/>
      <w:r>
        <w:lastRenderedPageBreak/>
        <w:t>5.2.41.2</w:t>
      </w:r>
      <w:r>
        <w:tab/>
        <w:t>Resource Definition</w:t>
      </w:r>
      <w:bookmarkEnd w:id="1360"/>
      <w:bookmarkEnd w:id="1361"/>
    </w:p>
    <w:p w:rsidR="00A260B2" w:rsidRDefault="00A260B2" w:rsidP="00A260B2">
      <w:r>
        <w:t>Resource URI: {apiRoot}/nudr-dr/&lt;apiVersion&gt;/subscription-data/{ueId}/</w:t>
      </w:r>
      <w:r>
        <w:rPr>
          <w:lang w:val="en-US"/>
        </w:rPr>
        <w:t>v2x-data</w:t>
      </w:r>
    </w:p>
    <w:p w:rsidR="00A260B2" w:rsidRDefault="00A260B2" w:rsidP="00A260B2">
      <w:pPr>
        <w:rPr>
          <w:rFonts w:ascii="Arial" w:hAnsi="Arial" w:cs="Arial"/>
        </w:rPr>
      </w:pPr>
      <w:r>
        <w:t>This resource shall support the resource URI variables defined in table 5.2.41.2-1</w:t>
      </w:r>
      <w:r>
        <w:rPr>
          <w:rFonts w:ascii="Arial" w:hAnsi="Arial" w:cs="Arial"/>
        </w:rPr>
        <w:t>.</w:t>
      </w:r>
    </w:p>
    <w:p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0B2" w:rsidRDefault="00A260B2" w:rsidP="00C17C4C">
            <w:pPr>
              <w:pStyle w:val="TAH"/>
              <w:rPr>
                <w:lang w:val="en-US"/>
              </w:rPr>
            </w:pPr>
            <w:r>
              <w:rPr>
                <w:lang w:val="en-US"/>
              </w:rPr>
              <w:t>Definition</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 xml:space="preserve">Represents </w:t>
            </w:r>
            <w:r w:rsidRPr="00F9317B">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F9317B">
              <w:br/>
            </w:r>
            <w:r w:rsidRPr="00F9317B">
              <w:tab/>
              <w:t>pattern: See pattern of type VarUeId in 3GPP TS 29.571 [3]</w:t>
            </w:r>
          </w:p>
        </w:tc>
      </w:tr>
    </w:tbl>
    <w:p w:rsidR="00A260B2" w:rsidRDefault="00A260B2" w:rsidP="00A260B2"/>
    <w:p w:rsidR="00A260B2" w:rsidRDefault="00A260B2" w:rsidP="00A260B2">
      <w:pPr>
        <w:pStyle w:val="Heading4"/>
      </w:pPr>
      <w:bookmarkStart w:id="1362" w:name="_Toc45029539"/>
      <w:bookmarkStart w:id="1363" w:name="_Toc51870656"/>
      <w:r>
        <w:t>5.2.41.3</w:t>
      </w:r>
      <w:r>
        <w:tab/>
        <w:t>Resource Standard Methods</w:t>
      </w:r>
      <w:bookmarkEnd w:id="1362"/>
      <w:bookmarkEnd w:id="1363"/>
    </w:p>
    <w:p w:rsidR="00A260B2" w:rsidRDefault="00A260B2" w:rsidP="00A260B2">
      <w:pPr>
        <w:pStyle w:val="Heading5"/>
      </w:pPr>
      <w:bookmarkStart w:id="1364" w:name="_Toc45029540"/>
      <w:bookmarkStart w:id="1365" w:name="_Toc51870657"/>
      <w:r>
        <w:t>5.2.41.3.1</w:t>
      </w:r>
      <w:r>
        <w:tab/>
        <w:t>GET</w:t>
      </w:r>
      <w:bookmarkEnd w:id="1364"/>
      <w:bookmarkEnd w:id="1365"/>
    </w:p>
    <w:p w:rsidR="00A260B2" w:rsidRDefault="00A260B2" w:rsidP="00A260B2">
      <w:r>
        <w:t>This method shall support the URI query parameters specified in table 5.2.41.3.1-1.</w:t>
      </w:r>
    </w:p>
    <w:p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A260B2" w:rsidRDefault="00A260B2" w:rsidP="00A260B2"/>
    <w:p w:rsidR="00A260B2" w:rsidRDefault="00A260B2" w:rsidP="00A260B2">
      <w:r>
        <w:t>This method shall support the request data structures specified in table 5.2.41.3.1-2 and the response data structures and response codes specified in table 5.2.41.3.1-3.</w:t>
      </w:r>
    </w:p>
    <w:p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r>
    </w:tbl>
    <w:p w:rsidR="00A260B2" w:rsidRDefault="00A260B2" w:rsidP="00A260B2"/>
    <w:p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Response</w:t>
            </w:r>
          </w:p>
          <w:p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Description</w:t>
            </w:r>
          </w:p>
        </w:tc>
      </w:tr>
      <w:tr w:rsidR="00A260B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sidRPr="00F9317B">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A260B2" w:rsidRDefault="00A260B2" w:rsidP="007C4061">
      <w:pPr>
        <w:rPr>
          <w:lang w:eastAsia="zh-CN"/>
        </w:rPr>
      </w:pPr>
    </w:p>
    <w:p w:rsidR="00344CEB" w:rsidRDefault="00344CEB" w:rsidP="00344CEB">
      <w:pPr>
        <w:pStyle w:val="Heading3"/>
      </w:pPr>
      <w:bookmarkStart w:id="1366" w:name="_Toc51870658"/>
      <w:r>
        <w:t>5.2.42</w:t>
      </w:r>
      <w:r>
        <w:tab/>
        <w:t xml:space="preserve">Resource: </w:t>
      </w:r>
      <w:r w:rsidRPr="00BC2907">
        <w:rPr>
          <w:lang w:eastAsia="zh-CN"/>
        </w:rPr>
        <w:t>LcsBroadcastAssistanceSubscriptionData</w:t>
      </w:r>
      <w:bookmarkEnd w:id="1366"/>
    </w:p>
    <w:p w:rsidR="00344CEB" w:rsidRDefault="00344CEB" w:rsidP="00344CEB">
      <w:pPr>
        <w:pStyle w:val="Heading4"/>
      </w:pPr>
      <w:bookmarkStart w:id="1367" w:name="_Toc51870659"/>
      <w:r>
        <w:t>5.2.42.1</w:t>
      </w:r>
      <w:r>
        <w:tab/>
        <w:t>Description</w:t>
      </w:r>
      <w:bookmarkEnd w:id="1367"/>
    </w:p>
    <w:p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rsidR="00344CEB" w:rsidRDefault="00344CEB" w:rsidP="00344CEB">
      <w:pPr>
        <w:pStyle w:val="Heading4"/>
      </w:pPr>
      <w:bookmarkStart w:id="1368" w:name="_Toc51870660"/>
      <w:r>
        <w:t>5.2.42.2</w:t>
      </w:r>
      <w:r>
        <w:tab/>
        <w:t>Resource Definition</w:t>
      </w:r>
      <w:bookmarkEnd w:id="1368"/>
    </w:p>
    <w:p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rsidR="00344CEB" w:rsidRDefault="00344CEB" w:rsidP="00344CEB">
      <w:pPr>
        <w:rPr>
          <w:rFonts w:ascii="Arial" w:hAnsi="Arial" w:cs="Arial"/>
        </w:rPr>
      </w:pPr>
      <w:r>
        <w:t>This resource shall support the resource URI variables defined in table 5.2.42.2-1</w:t>
      </w:r>
      <w:r>
        <w:rPr>
          <w:rFonts w:ascii="Arial" w:hAnsi="Arial" w:cs="Arial"/>
        </w:rPr>
        <w:t>.</w:t>
      </w:r>
    </w:p>
    <w:p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44CEB" w:rsidRDefault="00344CEB" w:rsidP="008B323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4CEB" w:rsidRDefault="00344CEB" w:rsidP="008B3231">
            <w:pPr>
              <w:pStyle w:val="TAH"/>
              <w:rPr>
                <w:lang w:val="en-US"/>
              </w:rPr>
            </w:pPr>
            <w:r>
              <w:rPr>
                <w:lang w:val="en-US"/>
              </w:rPr>
              <w:t>Definition</w:t>
            </w:r>
          </w:p>
        </w:tc>
      </w:tr>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8B323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8B323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8B3231">
            <w:pPr>
              <w:pStyle w:val="TAL"/>
              <w:rPr>
                <w:lang w:val="en-US"/>
              </w:rPr>
            </w:pPr>
            <w:r>
              <w:rPr>
                <w:lang w:val="en-US"/>
              </w:rPr>
              <w:t>Represents the Subscription Identifier SUPI or GPSI (see 3GPP TS 23.501 [</w:t>
            </w:r>
            <w:r>
              <w:rPr>
                <w:lang w:val="en-US" w:eastAsia="zh-CN"/>
              </w:rPr>
              <w:t>4</w:t>
            </w:r>
            <w:r>
              <w:rPr>
                <w:lang w:val="en-US"/>
              </w:rPr>
              <w:t>] clause 5.9.2 and 5.9.8)</w:t>
            </w:r>
          </w:p>
          <w:p w:rsidR="00344CEB" w:rsidRDefault="00344CEB" w:rsidP="008B3231">
            <w:pPr>
              <w:pStyle w:val="TAL"/>
              <w:rPr>
                <w:lang w:val="en-US"/>
              </w:rPr>
            </w:pPr>
            <w:r>
              <w:rPr>
                <w:lang w:val="en-US"/>
              </w:rPr>
              <w:tab/>
            </w:r>
            <w:r w:rsidRPr="00F9317B">
              <w:t>See pattern of type VarUeId in 3GPP TS 29.571 [3]</w:t>
            </w:r>
          </w:p>
        </w:tc>
      </w:tr>
      <w:tr w:rsidR="00344CEB" w:rsidTr="008B3231">
        <w:trPr>
          <w:jc w:val="center"/>
        </w:trPr>
        <w:tc>
          <w:tcPr>
            <w:tcW w:w="1005" w:type="pct"/>
            <w:tcBorders>
              <w:top w:val="single" w:sz="6" w:space="0" w:color="000000"/>
              <w:left w:val="single" w:sz="6" w:space="0" w:color="000000"/>
              <w:bottom w:val="single" w:sz="6" w:space="0" w:color="000000"/>
              <w:right w:val="single" w:sz="6" w:space="0" w:color="000000"/>
            </w:tcBorders>
          </w:tcPr>
          <w:p w:rsidR="00344CEB" w:rsidRDefault="00344CEB" w:rsidP="008B323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rsidR="00344CEB" w:rsidRDefault="00344CEB" w:rsidP="008B323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rsidR="00344CEB" w:rsidRDefault="00344CEB" w:rsidP="00344CEB"/>
    <w:p w:rsidR="00344CEB" w:rsidRDefault="00344CEB" w:rsidP="00344CEB">
      <w:pPr>
        <w:pStyle w:val="Heading4"/>
      </w:pPr>
      <w:bookmarkStart w:id="1369" w:name="_Toc51870661"/>
      <w:r>
        <w:t>5.2.42.3</w:t>
      </w:r>
      <w:r>
        <w:tab/>
        <w:t>Resource Standard Methods</w:t>
      </w:r>
      <w:bookmarkEnd w:id="1369"/>
    </w:p>
    <w:p w:rsidR="00344CEB" w:rsidRDefault="00344CEB" w:rsidP="00344CEB">
      <w:pPr>
        <w:pStyle w:val="Heading5"/>
      </w:pPr>
      <w:bookmarkStart w:id="1370" w:name="_Toc51870662"/>
      <w:r>
        <w:t>5.2.42.3.1</w:t>
      </w:r>
      <w:r>
        <w:tab/>
        <w:t>GET</w:t>
      </w:r>
      <w:bookmarkEnd w:id="1370"/>
    </w:p>
    <w:p w:rsidR="00344CEB" w:rsidRDefault="00344CEB" w:rsidP="00344CEB">
      <w:r>
        <w:t>This method shall support the URI query parameters specified in table 5.2.42.3.1-1.</w:t>
      </w:r>
    </w:p>
    <w:p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rsidTr="008B323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8B3231">
            <w:pPr>
              <w:pStyle w:val="TAH"/>
              <w:rPr>
                <w:lang w:val="en-US"/>
              </w:rPr>
            </w:pPr>
            <w:r>
              <w:rPr>
                <w:lang w:val="en-US"/>
              </w:rPr>
              <w:t>Description</w:t>
            </w:r>
          </w:p>
        </w:tc>
      </w:tr>
      <w:tr w:rsidR="00344CEB" w:rsidTr="008B3231">
        <w:trPr>
          <w:jc w:val="center"/>
        </w:trPr>
        <w:tc>
          <w:tcPr>
            <w:tcW w:w="788"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344CEB" w:rsidRDefault="00344CEB" w:rsidP="00344CEB"/>
    <w:p w:rsidR="00344CEB" w:rsidRDefault="00344CEB" w:rsidP="00344CEB">
      <w:r>
        <w:t>This method shall support the request data structures specified in table 5.2.42.3.1-2 and the response data structures and response codes specified in table 5.2.42.3.1-3.</w:t>
      </w:r>
    </w:p>
    <w:p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rsidTr="008B32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8B3231">
            <w:pPr>
              <w:pStyle w:val="TAH"/>
              <w:rPr>
                <w:lang w:val="en-US"/>
              </w:rPr>
            </w:pPr>
            <w:r>
              <w:rPr>
                <w:lang w:val="en-US"/>
              </w:rPr>
              <w:t>Description</w:t>
            </w:r>
          </w:p>
        </w:tc>
      </w:tr>
      <w:tr w:rsidR="00344CEB" w:rsidTr="008B323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344CEB" w:rsidRDefault="00344CEB" w:rsidP="008B323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344CEB" w:rsidRDefault="00344CEB" w:rsidP="008B323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344CEB" w:rsidRDefault="00344CEB" w:rsidP="008B3231">
            <w:pPr>
              <w:pStyle w:val="TAL"/>
              <w:rPr>
                <w:lang w:val="en-US"/>
              </w:rPr>
            </w:pPr>
          </w:p>
        </w:tc>
      </w:tr>
    </w:tbl>
    <w:p w:rsidR="00344CEB" w:rsidRDefault="00344CEB" w:rsidP="00344CEB"/>
    <w:p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rsidTr="008B323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Response</w:t>
            </w:r>
          </w:p>
          <w:p w:rsidR="00344CEB" w:rsidRDefault="00344CEB" w:rsidP="008B323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8B3231">
            <w:pPr>
              <w:pStyle w:val="TAH"/>
              <w:rPr>
                <w:lang w:val="en-US"/>
              </w:rPr>
            </w:pPr>
            <w:r>
              <w:rPr>
                <w:lang w:val="en-US"/>
              </w:rPr>
              <w:t>Description</w:t>
            </w:r>
          </w:p>
        </w:tc>
      </w:tr>
      <w:tr w:rsidR="00344CEB" w:rsidTr="008B3231">
        <w:trPr>
          <w:jc w:val="center"/>
        </w:trPr>
        <w:tc>
          <w:tcPr>
            <w:tcW w:w="1187"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sidRPr="00F9317B">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rsidR="00344CEB" w:rsidRDefault="00344CEB" w:rsidP="008B3231">
            <w:pPr>
              <w:pStyle w:val="TAL"/>
              <w:rPr>
                <w:lang w:val="en-US"/>
              </w:rPr>
            </w:pPr>
            <w:r>
              <w:rPr>
                <w:lang w:val="en-US"/>
              </w:rPr>
              <w:t xml:space="preserve">Upon success, a response body containing the LCS </w:t>
            </w:r>
            <w:r w:rsidRPr="00F9317B">
              <w:rPr>
                <w:rFonts w:cs="Arial"/>
                <w:szCs w:val="18"/>
              </w:rPr>
              <w:t>Broadcast Assistance Data Subscription Data</w:t>
            </w:r>
            <w:r>
              <w:rPr>
                <w:lang w:val="en-US"/>
              </w:rPr>
              <w:t xml:space="preserve"> shall be returned.</w:t>
            </w:r>
          </w:p>
        </w:tc>
      </w:tr>
      <w:tr w:rsidR="00344CEB" w:rsidTr="008B323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344CEB" w:rsidRDefault="00344CEB" w:rsidP="008B3231">
            <w:pPr>
              <w:pStyle w:val="TAL"/>
              <w:rPr>
                <w:lang w:val="en-US"/>
              </w:rPr>
            </w:pPr>
            <w:r>
              <w:rPr>
                <w:lang w:val="en-US"/>
              </w:rPr>
              <w:t>NOTE:</w:t>
            </w:r>
            <w:r>
              <w:rPr>
                <w:lang w:val="en-US"/>
              </w:rPr>
              <w:tab/>
              <w:t>In addition common data structures as listed in table 5.5-1 are supported.</w:t>
            </w:r>
          </w:p>
        </w:tc>
      </w:tr>
    </w:tbl>
    <w:p w:rsidR="00344CEB" w:rsidRPr="00344CEB" w:rsidRDefault="00344CEB" w:rsidP="007C4061">
      <w:pPr>
        <w:rPr>
          <w:lang w:eastAsia="zh-CN"/>
        </w:rPr>
      </w:pPr>
    </w:p>
    <w:p w:rsidR="007C4061" w:rsidRPr="00533C32" w:rsidRDefault="007C4061" w:rsidP="006352FE">
      <w:pPr>
        <w:pStyle w:val="Heading2"/>
      </w:pPr>
      <w:bookmarkStart w:id="1371" w:name="_Toc20127150"/>
      <w:bookmarkStart w:id="1372" w:name="_Toc27589141"/>
      <w:bookmarkStart w:id="1373" w:name="_Toc36459947"/>
      <w:bookmarkStart w:id="1374" w:name="_Toc45029541"/>
      <w:bookmarkStart w:id="1375" w:name="_Toc51870663"/>
      <w:r w:rsidRPr="00533C32">
        <w:t>5.</w:t>
      </w:r>
      <w:r w:rsidRPr="00533C32">
        <w:rPr>
          <w:lang w:eastAsia="zh-CN"/>
        </w:rPr>
        <w:t>3</w:t>
      </w:r>
      <w:r w:rsidRPr="00533C32">
        <w:tab/>
        <w:t>Notifications</w:t>
      </w:r>
      <w:bookmarkEnd w:id="1371"/>
      <w:bookmarkEnd w:id="1372"/>
      <w:bookmarkEnd w:id="1373"/>
      <w:bookmarkEnd w:id="1374"/>
      <w:bookmarkEnd w:id="1375"/>
    </w:p>
    <w:p w:rsidR="007C4061" w:rsidRPr="00533C32" w:rsidRDefault="007C4061" w:rsidP="006352FE">
      <w:pPr>
        <w:pStyle w:val="Heading3"/>
      </w:pPr>
      <w:bookmarkStart w:id="1376" w:name="_Toc20127151"/>
      <w:bookmarkStart w:id="1377" w:name="_Toc27589142"/>
      <w:bookmarkStart w:id="1378" w:name="_Toc36459948"/>
      <w:bookmarkStart w:id="1379" w:name="_Toc45029542"/>
      <w:bookmarkStart w:id="1380" w:name="_Toc51870664"/>
      <w:r w:rsidRPr="00533C32">
        <w:t>5.</w:t>
      </w:r>
      <w:r w:rsidRPr="00533C32">
        <w:rPr>
          <w:lang w:eastAsia="zh-CN"/>
        </w:rPr>
        <w:t>3</w:t>
      </w:r>
      <w:r w:rsidRPr="00533C32">
        <w:t>.1</w:t>
      </w:r>
      <w:r w:rsidRPr="00533C32">
        <w:tab/>
        <w:t>General</w:t>
      </w:r>
      <w:bookmarkEnd w:id="1376"/>
      <w:bookmarkEnd w:id="1377"/>
      <w:bookmarkEnd w:id="1378"/>
      <w:bookmarkEnd w:id="1379"/>
      <w:bookmarkEnd w:id="1380"/>
    </w:p>
    <w:p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C4061" w:rsidRPr="00533C32" w:rsidRDefault="007C4061" w:rsidP="006352FE">
      <w:pPr>
        <w:pStyle w:val="Heading3"/>
        <w:rPr>
          <w:lang w:eastAsia="zh-CN"/>
        </w:rPr>
      </w:pPr>
      <w:bookmarkStart w:id="1381" w:name="_Toc20127152"/>
      <w:bookmarkStart w:id="1382" w:name="_Toc27589143"/>
      <w:bookmarkStart w:id="1383" w:name="_Toc36459949"/>
      <w:bookmarkStart w:id="1384" w:name="_Toc45029543"/>
      <w:bookmarkStart w:id="1385" w:name="_Toc51870665"/>
      <w:r w:rsidRPr="00533C32">
        <w:t>5.</w:t>
      </w:r>
      <w:r w:rsidRPr="00533C32">
        <w:rPr>
          <w:lang w:eastAsia="zh-CN"/>
        </w:rPr>
        <w:t>3</w:t>
      </w:r>
      <w:r w:rsidRPr="00533C32">
        <w:t>.2</w:t>
      </w:r>
      <w:r w:rsidRPr="00533C32">
        <w:tab/>
        <w:t>Data Change Notification</w:t>
      </w:r>
      <w:bookmarkEnd w:id="1381"/>
      <w:bookmarkEnd w:id="1382"/>
      <w:bookmarkEnd w:id="1383"/>
      <w:bookmarkEnd w:id="1384"/>
      <w:bookmarkEnd w:id="1385"/>
    </w:p>
    <w:p w:rsidR="007C4061" w:rsidRPr="00533C32" w:rsidRDefault="007C4061" w:rsidP="007C4061">
      <w:pPr>
        <w:rPr>
          <w:lang w:eastAsia="zh-CN"/>
        </w:rPr>
      </w:pPr>
      <w:r w:rsidRPr="00533C32">
        <w:t>The POST method shall be used for Data Change Notifications</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C4061" w:rsidRPr="00533C32" w:rsidRDefault="007C4061" w:rsidP="007C4061">
      <w:pPr>
        <w:pStyle w:val="B1"/>
        <w:rPr>
          <w:lang w:eastAsia="zh-CN"/>
        </w:rPr>
      </w:pPr>
      <w:r w:rsidRPr="00533C32">
        <w:rPr>
          <w:lang w:eastAsia="zh-CN"/>
        </w:rPr>
        <w:lastRenderedPageBreak/>
        <w:t>-</w:t>
      </w:r>
      <w:r w:rsidRPr="00533C32">
        <w:rPr>
          <w:lang w:eastAsia="zh-CN"/>
        </w:rPr>
        <w:tab/>
      </w:r>
      <w:r w:rsidRPr="00533C32">
        <w:t>The UDM should register in NRF a default notification URI globally at NF Profile level, rather than registering individual default notification URIs per NF Service.</w:t>
      </w:r>
    </w:p>
    <w:p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C4061" w:rsidRPr="00533C32" w:rsidRDefault="007C4061" w:rsidP="007C4061">
      <w:r w:rsidRPr="00533C32">
        <w:t>Resource URI: {callbackReference}</w:t>
      </w:r>
    </w:p>
    <w:p w:rsidR="007C4061" w:rsidRPr="00533C32" w:rsidRDefault="007C4061" w:rsidP="007C4061">
      <w:r w:rsidRPr="00533C32">
        <w:t>Support of URI query parameters is specified in table 5.</w:t>
      </w:r>
      <w:r w:rsidRPr="00533C32">
        <w:rPr>
          <w:lang w:eastAsia="zh-CN"/>
        </w:rPr>
        <w:t>3</w:t>
      </w:r>
      <w:r w:rsidRPr="00533C32">
        <w:t>.2-1.</w:t>
      </w:r>
    </w:p>
    <w:p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C4061" w:rsidRPr="00D5200C" w:rsidRDefault="007C4061" w:rsidP="00C17C4C">
            <w:pPr>
              <w:pStyle w:val="TAH"/>
              <w:rPr>
                <w:b w:val="0"/>
                <w:lang w:val="en-US"/>
              </w:rPr>
            </w:pPr>
          </w:p>
        </w:tc>
      </w:tr>
    </w:tbl>
    <w:p w:rsidR="007C4061" w:rsidRPr="00533C32" w:rsidRDefault="007C4061" w:rsidP="007C4061"/>
    <w:p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2"/>
      </w:pPr>
      <w:bookmarkStart w:id="1386" w:name="_Toc20127153"/>
      <w:bookmarkStart w:id="1387" w:name="_Toc27589144"/>
      <w:bookmarkStart w:id="1388" w:name="_Toc36459950"/>
      <w:bookmarkStart w:id="1389" w:name="_Toc45029544"/>
      <w:bookmarkStart w:id="1390" w:name="_Toc51870666"/>
      <w:r w:rsidRPr="00533C32">
        <w:rPr>
          <w:lang w:eastAsia="zh-CN"/>
        </w:rPr>
        <w:t>5.4</w:t>
      </w:r>
      <w:r w:rsidRPr="00533C32">
        <w:rPr>
          <w:lang w:eastAsia="zh-CN"/>
        </w:rPr>
        <w:tab/>
      </w:r>
      <w:r w:rsidRPr="00533C32">
        <w:t>Data Model</w:t>
      </w:r>
      <w:bookmarkEnd w:id="1386"/>
      <w:bookmarkEnd w:id="1387"/>
      <w:bookmarkEnd w:id="1388"/>
      <w:bookmarkEnd w:id="1389"/>
      <w:bookmarkEnd w:id="1390"/>
    </w:p>
    <w:p w:rsidR="007C4061" w:rsidRPr="00533C32" w:rsidRDefault="007C4061" w:rsidP="006352FE">
      <w:pPr>
        <w:pStyle w:val="Heading3"/>
      </w:pPr>
      <w:bookmarkStart w:id="1391" w:name="_Toc20127154"/>
      <w:bookmarkStart w:id="1392" w:name="_Toc27589145"/>
      <w:bookmarkStart w:id="1393" w:name="_Toc36459951"/>
      <w:bookmarkStart w:id="1394" w:name="_Toc45029545"/>
      <w:bookmarkStart w:id="1395" w:name="_Toc51870667"/>
      <w:r w:rsidRPr="00533C32">
        <w:t>5.4.1</w:t>
      </w:r>
      <w:r w:rsidRPr="00533C32">
        <w:tab/>
        <w:t>General</w:t>
      </w:r>
      <w:bookmarkEnd w:id="1391"/>
      <w:bookmarkEnd w:id="1392"/>
      <w:bookmarkEnd w:id="1393"/>
      <w:bookmarkEnd w:id="1394"/>
      <w:bookmarkEnd w:id="1395"/>
    </w:p>
    <w:p w:rsidR="007C4061" w:rsidRPr="00533C32" w:rsidRDefault="007C4061" w:rsidP="007C4061">
      <w:r w:rsidRPr="00533C32">
        <w:t>This clause specifies the application data model supported by the API.</w:t>
      </w:r>
    </w:p>
    <w:p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rsidR="007C4061" w:rsidRPr="00533C32" w:rsidRDefault="007C4061" w:rsidP="006352FE">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ED3F91" w:rsidRPr="00D5200C"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bl>
    <w:p w:rsidR="007C4061" w:rsidRPr="00533C32" w:rsidRDefault="007C4061" w:rsidP="007C4061">
      <w:pPr>
        <w:rPr>
          <w:lang w:eastAsia="zh-CN"/>
        </w:rPr>
      </w:pPr>
    </w:p>
    <w:p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Comments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D5200C">
              <w:rPr>
                <w:lang w:val="en-US" w:eastAsia="zh-CN"/>
              </w:rPr>
              <w:t>String represents the SUPI or GPSI.</w:t>
            </w:r>
          </w:p>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External Group Identifier</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rPr>
                <w:lang w:eastAsia="zh-CN"/>
              </w:rPr>
            </w:pPr>
            <w:r w:rsidRPr="00F9317B">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rPr>
                <w:rFonts w:hint="eastAsia"/>
              </w:rPr>
              <w:t>AppPort</w:t>
            </w:r>
            <w:r w:rsidRPr="00F9317B">
              <w:t>Id</w:t>
            </w:r>
          </w:p>
        </w:tc>
        <w:tc>
          <w:tcPr>
            <w:tcW w:w="1848"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LcsPrivacyData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F9317B">
              <w:t>LCS Privacy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LcsMoData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r w:rsidRPr="00F9317B">
              <w:t>LCS Mobile Originated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F9317B">
              <w:rPr>
                <w:rFonts w:hint="eastAsia"/>
                <w:lang w:eastAsia="zh-CN"/>
              </w:rPr>
              <w:t>E</w:t>
            </w:r>
            <w:r w:rsidRPr="00F9317B">
              <w:rPr>
                <w:lang w:eastAsia="zh-CN"/>
              </w:rPr>
              <w:t>nhancedCoverage</w:t>
            </w:r>
            <w:r w:rsidRPr="00F9317B">
              <w:t>Restriction</w:t>
            </w:r>
            <w:r w:rsidRPr="00F9317B">
              <w:rPr>
                <w:lang w:eastAsia="zh-CN"/>
              </w:rPr>
              <w:t>Data</w:t>
            </w:r>
          </w:p>
        </w:tc>
        <w:tc>
          <w:tcPr>
            <w:tcW w:w="1848"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p>
        </w:tc>
      </w:tr>
      <w:tr w:rsidR="009F4712"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9F4712" w:rsidRPr="00895517" w:rsidRDefault="009F4712" w:rsidP="00C17C4C">
            <w:pPr>
              <w:pStyle w:val="TAL"/>
              <w:rPr>
                <w:lang w:eastAsia="zh-CN"/>
              </w:rPr>
            </w:pPr>
            <w:r w:rsidRPr="00F9317B">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9F4712" w:rsidRPr="00895517" w:rsidRDefault="009F4712" w:rsidP="00C17C4C">
            <w:pPr>
              <w:pStyle w:val="TAL"/>
            </w:pPr>
          </w:p>
        </w:tc>
      </w:tr>
      <w:tr w:rsidR="00006207"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006207" w:rsidRPr="00895517" w:rsidRDefault="00006207" w:rsidP="00C17C4C">
            <w:pPr>
              <w:pStyle w:val="TAL"/>
              <w:rPr>
                <w:lang w:eastAsia="zh-CN"/>
              </w:rPr>
            </w:pPr>
            <w:r w:rsidRPr="00F9317B">
              <w:rPr>
                <w:rFonts w:hint="eastAsia"/>
                <w:lang w:eastAsia="zh-CN"/>
              </w:rPr>
              <w:t>V</w:t>
            </w:r>
            <w:r w:rsidRPr="00F9317B">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006207" w:rsidRPr="00895517" w:rsidRDefault="00006207" w:rsidP="00C17C4C">
            <w:pPr>
              <w:pStyle w:val="TAL"/>
            </w:pPr>
            <w:r w:rsidRPr="00F9317B">
              <w:rPr>
                <w:rFonts w:hint="eastAsia"/>
                <w:lang w:eastAsia="zh-CN"/>
              </w:rPr>
              <w:t>V</w:t>
            </w:r>
            <w:r w:rsidRPr="00F9317B">
              <w:rPr>
                <w:lang w:eastAsia="zh-CN"/>
              </w:rPr>
              <w:t>2X Subscription Data</w:t>
            </w: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895517" w:rsidRDefault="00777364" w:rsidP="00C17C4C">
            <w:pPr>
              <w:pStyle w:val="TAL"/>
              <w:rPr>
                <w:lang w:eastAsia="zh-CN"/>
              </w:rPr>
            </w:pPr>
          </w:p>
        </w:tc>
      </w:tr>
      <w:tr w:rsidR="00E2179D"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E2179D" w:rsidRDefault="00E2179D" w:rsidP="00C17C4C">
            <w:pPr>
              <w:pStyle w:val="TAL"/>
              <w:rPr>
                <w:lang w:val="en-US" w:eastAsia="zh-CN"/>
              </w:rPr>
            </w:pPr>
            <w:r w:rsidRPr="00F9317B">
              <w:t>LcsBroadcastAssistanceTypesData</w:t>
            </w:r>
          </w:p>
        </w:tc>
        <w:tc>
          <w:tcPr>
            <w:tcW w:w="1848" w:type="dxa"/>
            <w:tcBorders>
              <w:top w:val="single" w:sz="4" w:space="0" w:color="auto"/>
              <w:left w:val="single" w:sz="4" w:space="0" w:color="auto"/>
              <w:bottom w:val="single" w:sz="4" w:space="0" w:color="auto"/>
              <w:right w:val="single" w:sz="4" w:space="0" w:color="auto"/>
            </w:tcBorders>
          </w:tcPr>
          <w:p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E2179D" w:rsidRPr="00895517" w:rsidRDefault="00E2179D" w:rsidP="00C17C4C">
            <w:pPr>
              <w:pStyle w:val="TAL"/>
              <w:rPr>
                <w:lang w:eastAsia="zh-CN"/>
              </w:rPr>
            </w:pPr>
            <w:bookmarkStart w:id="1396" w:name="_Hlk40710916"/>
            <w:r w:rsidRPr="00F9317B">
              <w:rPr>
                <w:rFonts w:cs="Arial"/>
                <w:szCs w:val="18"/>
              </w:rPr>
              <w:t>LCS Broadcast Assistance Data Types</w:t>
            </w:r>
            <w:bookmarkEnd w:id="1396"/>
          </w:p>
        </w:tc>
      </w:tr>
    </w:tbl>
    <w:p w:rsidR="007C4061" w:rsidRPr="00533C32" w:rsidRDefault="007C4061" w:rsidP="007C4061"/>
    <w:p w:rsidR="007C4061" w:rsidRPr="00533C32" w:rsidRDefault="007C4061" w:rsidP="006352FE">
      <w:pPr>
        <w:pStyle w:val="Heading3"/>
      </w:pPr>
      <w:bookmarkStart w:id="1397" w:name="_Toc20127155"/>
      <w:bookmarkStart w:id="1398" w:name="_Toc27589146"/>
      <w:bookmarkStart w:id="1399" w:name="_Toc36459952"/>
      <w:bookmarkStart w:id="1400" w:name="_Toc45029546"/>
      <w:bookmarkStart w:id="1401" w:name="_Toc51870668"/>
      <w:r w:rsidRPr="00533C32">
        <w:t>5.4.2</w:t>
      </w:r>
      <w:r w:rsidRPr="00533C32">
        <w:tab/>
        <w:t>Structured data types</w:t>
      </w:r>
      <w:bookmarkEnd w:id="1397"/>
      <w:bookmarkEnd w:id="1398"/>
      <w:bookmarkEnd w:id="1399"/>
      <w:bookmarkEnd w:id="1400"/>
      <w:bookmarkEnd w:id="1401"/>
    </w:p>
    <w:p w:rsidR="007C4061" w:rsidRPr="00533C32" w:rsidRDefault="007C4061" w:rsidP="006352FE">
      <w:pPr>
        <w:pStyle w:val="Heading4"/>
      </w:pPr>
      <w:bookmarkStart w:id="1402" w:name="_Toc20127156"/>
      <w:bookmarkStart w:id="1403" w:name="_Toc27589147"/>
      <w:bookmarkStart w:id="1404" w:name="_Toc36459953"/>
      <w:bookmarkStart w:id="1405" w:name="_Toc45029547"/>
      <w:bookmarkStart w:id="1406" w:name="_Toc51870669"/>
      <w:r w:rsidRPr="00533C32">
        <w:t>5.4.2.1</w:t>
      </w:r>
      <w:r w:rsidRPr="00533C32">
        <w:tab/>
        <w:t>Introduction</w:t>
      </w:r>
      <w:bookmarkEnd w:id="1402"/>
      <w:bookmarkEnd w:id="1403"/>
      <w:bookmarkEnd w:id="1404"/>
      <w:bookmarkEnd w:id="1405"/>
      <w:bookmarkEnd w:id="1406"/>
    </w:p>
    <w:p w:rsidR="007C4061" w:rsidRPr="00533C32" w:rsidRDefault="007C4061" w:rsidP="007C4061">
      <w:r w:rsidRPr="00533C32">
        <w:t>This clause defines the structures to be used in resource representations.</w:t>
      </w:r>
    </w:p>
    <w:p w:rsidR="007C4061" w:rsidRPr="00533C32" w:rsidRDefault="007C4061" w:rsidP="006352FE">
      <w:pPr>
        <w:pStyle w:val="Heading4"/>
      </w:pPr>
      <w:bookmarkStart w:id="1407" w:name="_Toc20127157"/>
      <w:bookmarkStart w:id="1408" w:name="_Toc27589148"/>
      <w:bookmarkStart w:id="1409" w:name="_Toc36459954"/>
      <w:bookmarkStart w:id="1410" w:name="_Toc45029548"/>
      <w:bookmarkStart w:id="1411" w:name="_Toc51870670"/>
      <w:r w:rsidRPr="00533C32">
        <w:lastRenderedPageBreak/>
        <w:t>5.4.2.2</w:t>
      </w:r>
      <w:r w:rsidRPr="00533C32">
        <w:tab/>
        <w:t>Type: AuthenticationSubscription</w:t>
      </w:r>
      <w:bookmarkEnd w:id="1407"/>
      <w:bookmarkEnd w:id="1408"/>
      <w:bookmarkEnd w:id="1409"/>
      <w:bookmarkEnd w:id="1410"/>
      <w:bookmarkEnd w:id="1411"/>
    </w:p>
    <w:p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w:t>
            </w:r>
            <w:r w:rsidRPr="00D5200C">
              <w:rPr>
                <w:rFonts w:cs="Arial"/>
                <w:szCs w:val="18"/>
                <w:lang w:val="en-US"/>
              </w:rPr>
              <w:br/>
              <w:t>"5G_AKA"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rsidR="00CA70DD" w:rsidRPr="00D5200C" w:rsidRDefault="00CA70DD" w:rsidP="00C17C4C">
            <w:pPr>
              <w:pStyle w:val="TAL"/>
              <w:rPr>
                <w:rFonts w:cs="Arial"/>
                <w:szCs w:val="18"/>
                <w:lang w:val="en-US" w:eastAsia="zh-CN"/>
              </w:rPr>
            </w:pPr>
          </w:p>
          <w:p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UDM(ARPF) that can be used to decrypt the encPermanentKey (and encOpcKey or encTopcKey if present).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rsidR="007C4061" w:rsidRPr="00D5200C" w:rsidRDefault="007C4061" w:rsidP="00C17C4C">
            <w:pPr>
              <w:pStyle w:val="TAL"/>
              <w:rPr>
                <w:rFonts w:cs="Arial"/>
                <w:szCs w:val="18"/>
                <w:lang w:val="en-US"/>
              </w:rPr>
            </w:pPr>
            <w:r w:rsidRPr="00D5200C">
              <w:rPr>
                <w:lang w:val="en-US"/>
              </w:rPr>
              <w:t>Pattern: '^[A-Fa-f0-9]{4}$'</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TOPC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B371E9" w:rsidRPr="00544965"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371E9" w:rsidRPr="00895517" w:rsidRDefault="00B371E9" w:rsidP="00C17C4C">
            <w:pPr>
              <w:pStyle w:val="TAN"/>
            </w:pPr>
            <w:r w:rsidRPr="00F9317B">
              <w:t>NOTE:</w:t>
            </w:r>
            <w:r w:rsidRPr="00F9317B">
              <w:tab/>
              <w:t>The attribute n5gcDeviceAuthMethod is used for EAP-TLS, which is des</w:t>
            </w:r>
            <w:r w:rsidR="0064559B" w:rsidRPr="00F9317B">
              <w:t>cribed in the informative annex</w:t>
            </w:r>
            <w:r w:rsidR="0064559B">
              <w:rPr>
                <w:lang w:val="en-US"/>
              </w:rPr>
              <w:t> </w:t>
            </w:r>
            <w:r w:rsidRPr="00F9317B">
              <w:t xml:space="preserve">O of </w:t>
            </w:r>
            <w:r w:rsidRPr="00F9317B">
              <w:lastRenderedPageBreak/>
              <w:t>3GPP TS 33.501 [9] and is not mandatory to support.</w:t>
            </w:r>
          </w:p>
        </w:tc>
      </w:tr>
    </w:tbl>
    <w:p w:rsidR="007C4061" w:rsidRPr="00533C32" w:rsidRDefault="007C4061" w:rsidP="007C4061">
      <w:pPr>
        <w:rPr>
          <w:lang w:val="en-US"/>
        </w:rPr>
      </w:pPr>
    </w:p>
    <w:p w:rsidR="007C4061" w:rsidRPr="00533C32" w:rsidRDefault="007C4061" w:rsidP="006352FE">
      <w:pPr>
        <w:pStyle w:val="Heading4"/>
        <w:rPr>
          <w:lang w:eastAsia="zh-CN"/>
        </w:rPr>
      </w:pPr>
      <w:bookmarkStart w:id="1412" w:name="_Toc20127158"/>
      <w:bookmarkStart w:id="1413" w:name="_Toc27589149"/>
      <w:bookmarkStart w:id="1414" w:name="_Toc36459955"/>
      <w:bookmarkStart w:id="1415" w:name="_Toc45029549"/>
      <w:bookmarkStart w:id="1416" w:name="_Toc51870671"/>
      <w:r w:rsidRPr="00533C32">
        <w:t>5.4.2.</w:t>
      </w:r>
      <w:r w:rsidRPr="00533C32">
        <w:rPr>
          <w:lang w:eastAsia="zh-CN"/>
        </w:rPr>
        <w:t>3</w:t>
      </w:r>
      <w:r w:rsidRPr="00533C32">
        <w:tab/>
        <w:t xml:space="preserve">Type: </w:t>
      </w:r>
      <w:r w:rsidRPr="00533C32">
        <w:rPr>
          <w:lang w:eastAsia="zh-CN"/>
        </w:rPr>
        <w:t>OperatorSpecificDataContainer</w:t>
      </w:r>
      <w:bookmarkEnd w:id="1412"/>
      <w:bookmarkEnd w:id="1413"/>
      <w:bookmarkEnd w:id="1414"/>
      <w:bookmarkEnd w:id="1415"/>
      <w:bookmarkEnd w:id="1416"/>
    </w:p>
    <w:p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F9317B">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F9317B">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F9317B">
              <w:t>0..1</w:t>
            </w:r>
          </w:p>
        </w:tc>
        <w:tc>
          <w:tcPr>
            <w:tcW w:w="4359" w:type="dxa"/>
            <w:tcBorders>
              <w:top w:val="single" w:sz="4" w:space="0" w:color="auto"/>
              <w:left w:val="single" w:sz="4" w:space="0" w:color="auto"/>
              <w:bottom w:val="single" w:sz="4" w:space="0" w:color="auto"/>
              <w:right w:val="single" w:sz="4" w:space="0" w:color="auto"/>
            </w:tcBorders>
          </w:tcPr>
          <w:p w:rsidR="007C4061" w:rsidRPr="00895517" w:rsidRDefault="007C4061" w:rsidP="00C17C4C">
            <w:pPr>
              <w:pStyle w:val="TAL"/>
            </w:pPr>
            <w:r w:rsidRPr="00F9317B">
              <w:t>Indicates the list of negotiated supported features.</w:t>
            </w:r>
          </w:p>
          <w:p w:rsidR="007C4061" w:rsidRPr="00D5200C" w:rsidRDefault="007C4061" w:rsidP="00C17C4C">
            <w:pPr>
              <w:pStyle w:val="TAL"/>
              <w:rPr>
                <w:rFonts w:cs="Arial"/>
                <w:szCs w:val="18"/>
                <w:lang w:val="en-US" w:eastAsia="zh-CN"/>
              </w:rPr>
            </w:pPr>
            <w:r w:rsidRPr="00F9317B">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F9317B">
              <w:rPr>
                <w:rFonts w:hint="eastAsia"/>
                <w:lang w:eastAsia="zh-CN"/>
              </w:rPr>
              <w:t>17</w:t>
            </w:r>
            <w:r w:rsidRPr="00F9317B">
              <w:t>].</w:t>
            </w:r>
          </w:p>
        </w:tc>
      </w:tr>
    </w:tbl>
    <w:p w:rsidR="007C4061" w:rsidRPr="00533C32" w:rsidRDefault="007C4061" w:rsidP="007C4061">
      <w:pPr>
        <w:rPr>
          <w:lang w:eastAsia="zh-CN"/>
        </w:rPr>
      </w:pPr>
    </w:p>
    <w:p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rsidR="007C4061" w:rsidRPr="00533C32" w:rsidRDefault="007C4061" w:rsidP="007C4061">
      <w:pPr>
        <w:pStyle w:val="PL"/>
        <w:ind w:left="568"/>
      </w:pPr>
      <w:r w:rsidRPr="00533C32">
        <w:t>{</w:t>
      </w:r>
    </w:p>
    <w:p w:rsidR="007C4061" w:rsidRPr="00533C32" w:rsidRDefault="007C4061" w:rsidP="007C4061">
      <w:pPr>
        <w:pStyle w:val="PL"/>
        <w:ind w:left="568"/>
      </w:pPr>
      <w:r w:rsidRPr="00533C32">
        <w:t xml:space="preserve">  "dataType": "object",</w:t>
      </w:r>
    </w:p>
    <w:p w:rsidR="007C4061" w:rsidRPr="00533C32" w:rsidRDefault="007C4061" w:rsidP="007C4061">
      <w:pPr>
        <w:pStyle w:val="PL"/>
        <w:ind w:left="568"/>
      </w:pPr>
      <w:r w:rsidRPr="00533C32">
        <w:t xml:space="preserve">  "value": {</w:t>
      </w:r>
    </w:p>
    <w:p w:rsidR="007C4061" w:rsidRPr="00533C32" w:rsidRDefault="007C4061" w:rsidP="007C4061">
      <w:pPr>
        <w:pStyle w:val="PL"/>
        <w:ind w:left="568"/>
      </w:pPr>
      <w:r w:rsidRPr="00533C32">
        <w:t xml:space="preserve">    "operatorData1": "foo",</w:t>
      </w:r>
    </w:p>
    <w:p w:rsidR="007C4061" w:rsidRPr="00533C32" w:rsidRDefault="007C4061" w:rsidP="007C4061">
      <w:pPr>
        <w:pStyle w:val="PL"/>
        <w:ind w:left="568"/>
      </w:pPr>
      <w:r w:rsidRPr="00533C32">
        <w:t xml:space="preserve">    "operatorData2": 123,</w:t>
      </w:r>
    </w:p>
    <w:p w:rsidR="007C4061" w:rsidRPr="00533C32" w:rsidRDefault="007C4061" w:rsidP="007C4061">
      <w:pPr>
        <w:pStyle w:val="PL"/>
        <w:ind w:left="568"/>
      </w:pPr>
      <w:r w:rsidRPr="00533C32">
        <w:t xml:space="preserve">    "operatorData3": false</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"dataTypeDefinition": "https://operator.com/definitions.json#/OpSpecificDataType"</w:t>
      </w:r>
    </w:p>
    <w:p w:rsidR="007C4061" w:rsidRPr="00533C32" w:rsidRDefault="007C4061" w:rsidP="007C4061">
      <w:pPr>
        <w:pStyle w:val="PL"/>
        <w:ind w:left="568"/>
      </w:pPr>
      <w:r w:rsidRPr="00533C32">
        <w:t>}</w:t>
      </w:r>
    </w:p>
    <w:p w:rsidR="007C4061" w:rsidRPr="00533C32" w:rsidRDefault="007C4061" w:rsidP="007C4061">
      <w:pPr>
        <w:pStyle w:val="PL"/>
      </w:pPr>
    </w:p>
    <w:p w:rsidR="007C4061" w:rsidRPr="00533C32" w:rsidRDefault="007C4061" w:rsidP="007C4061">
      <w:pPr>
        <w:pStyle w:val="EX"/>
        <w:rPr>
          <w:lang w:val="en-US"/>
        </w:rPr>
      </w:pPr>
      <w:r w:rsidRPr="00533C32">
        <w:rPr>
          <w:lang w:val="en-US"/>
        </w:rPr>
        <w:t>And where the file "/definitions.json" contains a fragment as follows:</w:t>
      </w:r>
    </w:p>
    <w:p w:rsidR="007C4061" w:rsidRPr="00533C32" w:rsidRDefault="007C4061" w:rsidP="007C4061">
      <w:pPr>
        <w:pStyle w:val="PL"/>
        <w:ind w:left="568"/>
      </w:pPr>
      <w:r w:rsidRPr="00533C32">
        <w:t>{</w:t>
      </w:r>
    </w:p>
    <w:p w:rsidR="007C4061" w:rsidRPr="00533C32" w:rsidRDefault="007C4061" w:rsidP="006352FE">
      <w:pPr>
        <w:pStyle w:val="PL"/>
        <w:ind w:left="568"/>
        <w:outlineLvl w:val="0"/>
      </w:pPr>
      <w:r w:rsidRPr="00533C32">
        <w:t xml:space="preserve">  "OpSpecificDataType": {</w:t>
      </w:r>
    </w:p>
    <w:p w:rsidR="007C4061" w:rsidRPr="00533C32" w:rsidRDefault="007C4061" w:rsidP="007C4061">
      <w:pPr>
        <w:pStyle w:val="PL"/>
        <w:ind w:left="568"/>
      </w:pPr>
      <w:r w:rsidRPr="00533C32">
        <w:t xml:space="preserve">    "type": "object",</w:t>
      </w:r>
    </w:p>
    <w:p w:rsidR="007C4061" w:rsidRPr="00533C32" w:rsidRDefault="007C4061" w:rsidP="007C4061">
      <w:pPr>
        <w:pStyle w:val="PL"/>
        <w:ind w:left="568"/>
      </w:pPr>
      <w:r w:rsidRPr="00533C32">
        <w:t xml:space="preserve">    "properties": {</w:t>
      </w:r>
    </w:p>
    <w:p w:rsidR="007C4061" w:rsidRPr="00533C32" w:rsidRDefault="007C4061" w:rsidP="007C4061">
      <w:pPr>
        <w:pStyle w:val="PL"/>
        <w:ind w:left="568"/>
      </w:pPr>
      <w:r w:rsidRPr="00533C32">
        <w:t xml:space="preserve">      "operatorData1": {</w:t>
      </w:r>
    </w:p>
    <w:p w:rsidR="007C4061" w:rsidRPr="00533C32" w:rsidRDefault="007C4061" w:rsidP="007C4061">
      <w:pPr>
        <w:pStyle w:val="PL"/>
        <w:ind w:left="568"/>
      </w:pPr>
      <w:r w:rsidRPr="00533C32">
        <w:t xml:space="preserve">        "type": "string"</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"operatorData2": {</w:t>
      </w:r>
    </w:p>
    <w:p w:rsidR="007C4061" w:rsidRPr="00533C32" w:rsidRDefault="007C4061" w:rsidP="007C4061">
      <w:pPr>
        <w:pStyle w:val="PL"/>
        <w:ind w:left="568"/>
      </w:pPr>
      <w:r w:rsidRPr="00533C32">
        <w:t xml:space="preserve">        "type": "integer"</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"operatorData3": {</w:t>
      </w:r>
    </w:p>
    <w:p w:rsidR="007C4061" w:rsidRPr="00533C32" w:rsidRDefault="007C4061" w:rsidP="007C4061">
      <w:pPr>
        <w:pStyle w:val="PL"/>
        <w:ind w:left="568"/>
      </w:pPr>
      <w:r w:rsidRPr="00533C32">
        <w:t xml:space="preserve">        "type": "boolean"</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w:t>
      </w:r>
    </w:p>
    <w:p w:rsidR="007C4061" w:rsidRPr="00533C32" w:rsidRDefault="007C4061" w:rsidP="007C4061">
      <w:pPr>
        <w:rPr>
          <w:lang w:eastAsia="zh-CN"/>
        </w:rPr>
      </w:pPr>
    </w:p>
    <w:p w:rsidR="007C4061" w:rsidRPr="00533C32" w:rsidRDefault="007C4061" w:rsidP="006352FE">
      <w:pPr>
        <w:pStyle w:val="Heading4"/>
      </w:pPr>
      <w:bookmarkStart w:id="1417" w:name="_Toc20127159"/>
      <w:bookmarkStart w:id="1418" w:name="_Toc27589150"/>
      <w:bookmarkStart w:id="1419" w:name="_Toc36459956"/>
      <w:bookmarkStart w:id="1420" w:name="_Toc45029550"/>
      <w:bookmarkStart w:id="1421" w:name="_Toc51870672"/>
      <w:r w:rsidRPr="00533C32">
        <w:t>5.4.2.</w:t>
      </w:r>
      <w:r w:rsidRPr="00533C32">
        <w:rPr>
          <w:lang w:eastAsia="zh-CN"/>
        </w:rPr>
        <w:t>4</w:t>
      </w:r>
      <w:r w:rsidRPr="00533C32">
        <w:tab/>
        <w:t xml:space="preserve">Type: </w:t>
      </w:r>
      <w:r w:rsidRPr="00533C32">
        <w:rPr>
          <w:lang w:eastAsia="zh-CN"/>
        </w:rPr>
        <w:t>SmfRegList</w:t>
      </w:r>
      <w:bookmarkEnd w:id="1417"/>
      <w:bookmarkEnd w:id="1418"/>
      <w:bookmarkEnd w:id="1419"/>
      <w:bookmarkEnd w:id="1420"/>
      <w:bookmarkEnd w:id="1421"/>
    </w:p>
    <w:p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rsidR="007C4061" w:rsidRPr="00533C32" w:rsidRDefault="007C4061" w:rsidP="007C4061"/>
    <w:p w:rsidR="007C4061" w:rsidRPr="00533C32" w:rsidRDefault="007C4061" w:rsidP="006352FE">
      <w:pPr>
        <w:pStyle w:val="Heading4"/>
      </w:pPr>
      <w:bookmarkStart w:id="1422" w:name="_Toc20127160"/>
      <w:bookmarkStart w:id="1423" w:name="_Toc27589151"/>
      <w:bookmarkStart w:id="1424" w:name="_Toc36459957"/>
      <w:bookmarkStart w:id="1425" w:name="_Toc45029551"/>
      <w:bookmarkStart w:id="1426" w:name="_Toc51870673"/>
      <w:r w:rsidRPr="00533C32">
        <w:lastRenderedPageBreak/>
        <w:t>5.4.2.</w:t>
      </w:r>
      <w:r w:rsidRPr="00533C32">
        <w:rPr>
          <w:lang w:eastAsia="zh-CN"/>
        </w:rPr>
        <w:t>5</w:t>
      </w:r>
      <w:r w:rsidRPr="00533C32">
        <w:tab/>
        <w:t>Type: SubscriptionDataSubscriptions</w:t>
      </w:r>
      <w:bookmarkEnd w:id="1422"/>
      <w:bookmarkEnd w:id="1423"/>
      <w:bookmarkEnd w:id="1424"/>
      <w:bookmarkEnd w:id="1425"/>
      <w:bookmarkEnd w:id="1426"/>
    </w:p>
    <w:p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rsidR="007C4061" w:rsidRPr="00D5200C" w:rsidRDefault="007C4061" w:rsidP="00C17C4C">
            <w:pPr>
              <w:pStyle w:val="TAL"/>
              <w:rPr>
                <w:rFonts w:cs="Arial"/>
                <w:szCs w:val="18"/>
                <w:lang w:val="en-US" w:eastAsia="zh-CN"/>
              </w:rPr>
            </w:pPr>
          </w:p>
          <w:p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rsidR="007C4061" w:rsidRPr="00D5200C" w:rsidRDefault="007C4061" w:rsidP="00C17C4C">
            <w:pPr>
              <w:pStyle w:val="TAL"/>
              <w:rPr>
                <w:rFonts w:cs="Arial"/>
                <w:szCs w:val="18"/>
                <w:lang w:val="en-US" w:eastAsia="zh-CN"/>
              </w:rPr>
            </w:pPr>
            <w:r w:rsidRPr="00F9317B">
              <w:rPr>
                <w:rFonts w:cs="Arial" w:hint="eastAsia"/>
                <w:szCs w:val="18"/>
                <w:lang w:eastAsia="zh-CN"/>
              </w:rPr>
              <w:t>The URI shall take the form of either an absolute URI or an absolute-path reference as defined in IETF RFC 3986 [16].</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rsidR="007C4061" w:rsidRPr="00D5200C" w:rsidRDefault="007C4061" w:rsidP="00C17C4C">
            <w:pPr>
              <w:pStyle w:val="TAL"/>
              <w:rPr>
                <w:lang w:val="en-US"/>
              </w:rPr>
            </w:pPr>
          </w:p>
          <w:p w:rsidR="007C4061" w:rsidRPr="00D5200C" w:rsidRDefault="007C4061" w:rsidP="00C17C4C">
            <w:pPr>
              <w:pStyle w:val="TAL"/>
              <w:rPr>
                <w:rFonts w:cs="Arial"/>
                <w:szCs w:val="18"/>
                <w:lang w:val="en-US"/>
              </w:rPr>
            </w:pPr>
            <w:r w:rsidRPr="00D5200C">
              <w:rPr>
                <w:lang w:val="en-US"/>
              </w:rPr>
              <w:t>Read Only: true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rsidR="007C4061" w:rsidRPr="00533C32" w:rsidRDefault="007C4061" w:rsidP="007C4061">
      <w:pPr>
        <w:rPr>
          <w:lang w:val="en-US" w:eastAsia="zh-CN"/>
        </w:rPr>
      </w:pPr>
    </w:p>
    <w:p w:rsidR="007C4061" w:rsidRPr="00533C32" w:rsidRDefault="007C4061" w:rsidP="006352FE">
      <w:pPr>
        <w:pStyle w:val="Heading4"/>
      </w:pPr>
      <w:bookmarkStart w:id="1427" w:name="_Toc20127161"/>
      <w:bookmarkStart w:id="1428" w:name="_Toc27589152"/>
      <w:bookmarkStart w:id="1429" w:name="_Toc36459958"/>
      <w:bookmarkStart w:id="1430" w:name="_Toc45029552"/>
      <w:bookmarkStart w:id="1431" w:name="_Toc51870674"/>
      <w:r w:rsidRPr="00533C32">
        <w:lastRenderedPageBreak/>
        <w:t>5.4.2.</w:t>
      </w:r>
      <w:r w:rsidRPr="00533C32">
        <w:rPr>
          <w:lang w:eastAsia="zh-CN"/>
        </w:rPr>
        <w:t>6</w:t>
      </w:r>
      <w:r w:rsidRPr="00533C32">
        <w:tab/>
        <w:t>Type: DataChangeNotify</w:t>
      </w:r>
      <w:bookmarkEnd w:id="1427"/>
      <w:bookmarkEnd w:id="1428"/>
      <w:bookmarkEnd w:id="1429"/>
      <w:bookmarkEnd w:id="1430"/>
      <w:bookmarkEnd w:id="1431"/>
    </w:p>
    <w:p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rsidR="007C4061" w:rsidRPr="00533C32" w:rsidRDefault="007C4061" w:rsidP="007C4061">
      <w:pPr>
        <w:rPr>
          <w:lang w:eastAsia="zh-CN"/>
        </w:rPr>
      </w:pPr>
    </w:p>
    <w:p w:rsidR="007C4061" w:rsidRPr="00533C32" w:rsidRDefault="007C4061" w:rsidP="006352FE">
      <w:pPr>
        <w:pStyle w:val="Heading4"/>
      </w:pPr>
      <w:bookmarkStart w:id="1432" w:name="_Toc20127162"/>
      <w:bookmarkStart w:id="1433" w:name="_Toc27589153"/>
      <w:bookmarkStart w:id="1434" w:name="_Toc36459959"/>
      <w:bookmarkStart w:id="1435" w:name="_Toc45029553"/>
      <w:bookmarkStart w:id="1436" w:name="_Toc51870675"/>
      <w:r w:rsidRPr="00533C32">
        <w:t>5.4.2.</w:t>
      </w:r>
      <w:r w:rsidRPr="00533C32">
        <w:rPr>
          <w:lang w:eastAsia="zh-CN"/>
        </w:rPr>
        <w:t>7</w:t>
      </w:r>
      <w:r w:rsidRPr="00533C32">
        <w:tab/>
        <w:t>Type: IdentityData</w:t>
      </w:r>
      <w:bookmarkEnd w:id="1432"/>
      <w:bookmarkEnd w:id="1433"/>
      <w:bookmarkEnd w:id="1434"/>
      <w:bookmarkEnd w:id="1435"/>
      <w:bookmarkEnd w:id="1436"/>
    </w:p>
    <w:p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rsidR="007C4061" w:rsidRPr="00533C32" w:rsidRDefault="007C4061" w:rsidP="007C4061">
      <w:pPr>
        <w:rPr>
          <w:lang w:eastAsia="zh-CN"/>
        </w:rPr>
      </w:pPr>
    </w:p>
    <w:p w:rsidR="007C4061" w:rsidRPr="00533C32" w:rsidRDefault="007C4061" w:rsidP="006352FE">
      <w:pPr>
        <w:pStyle w:val="Heading3"/>
      </w:pPr>
      <w:bookmarkStart w:id="1437" w:name="_Toc20127163"/>
      <w:bookmarkStart w:id="1438" w:name="_Toc27589154"/>
      <w:bookmarkStart w:id="1439" w:name="_Toc36459960"/>
      <w:bookmarkStart w:id="1440" w:name="_Toc45029554"/>
      <w:bookmarkStart w:id="1441" w:name="_Toc51870676"/>
      <w:r w:rsidRPr="00533C32">
        <w:lastRenderedPageBreak/>
        <w:t>5.4.2.8</w:t>
      </w:r>
      <w:r w:rsidRPr="00533C32">
        <w:tab/>
        <w:t>Type: ProvisionedDataSets</w:t>
      </w:r>
      <w:bookmarkEnd w:id="1437"/>
      <w:bookmarkEnd w:id="1438"/>
      <w:bookmarkEnd w:id="1439"/>
      <w:bookmarkEnd w:id="1440"/>
      <w:bookmarkEnd w:id="1441"/>
    </w:p>
    <w:p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t>LcsPrivacyData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F9317B">
              <w:t>LCS Privacy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LcsMoData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895517" w:rsidRDefault="007C4061" w:rsidP="00C17C4C">
            <w:pPr>
              <w:pStyle w:val="TAL"/>
            </w:pPr>
            <w:r w:rsidRPr="00F9317B">
              <w:t>LCS Mobile Originated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rPr>
                <w:lang w:eastAsia="zh-CN"/>
              </w:rPr>
              <w:t>LCS Broadcast Assistance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895517" w:rsidRDefault="00E2179D" w:rsidP="00C17C4C">
            <w:pPr>
              <w:pStyle w:val="TAL"/>
            </w:pPr>
            <w:r w:rsidRPr="00F9317B">
              <w:t>V2X Subscription Data</w:t>
            </w:r>
          </w:p>
        </w:tc>
      </w:tr>
    </w:tbl>
    <w:p w:rsidR="007C4061" w:rsidRPr="00533C32" w:rsidRDefault="007C4061" w:rsidP="007C4061">
      <w:pPr>
        <w:rPr>
          <w:lang w:eastAsia="zh-CN"/>
        </w:rPr>
      </w:pPr>
    </w:p>
    <w:p w:rsidR="007C4061" w:rsidRPr="00533C32" w:rsidRDefault="007C4061" w:rsidP="006352FE">
      <w:pPr>
        <w:pStyle w:val="Heading4"/>
      </w:pPr>
      <w:bookmarkStart w:id="1442" w:name="_Toc20127164"/>
      <w:bookmarkStart w:id="1443" w:name="_Toc27589155"/>
      <w:bookmarkStart w:id="1444" w:name="_Toc36459961"/>
      <w:bookmarkStart w:id="1445" w:name="_Toc45029555"/>
      <w:bookmarkStart w:id="1446" w:name="_Toc51870677"/>
      <w:r w:rsidRPr="00533C32">
        <w:t>5.4.2.</w:t>
      </w:r>
      <w:r w:rsidRPr="00533C32">
        <w:rPr>
          <w:lang w:eastAsia="zh-CN"/>
        </w:rPr>
        <w:t>9</w:t>
      </w:r>
      <w:r w:rsidRPr="00533C32">
        <w:tab/>
        <w:t>Type: SorData</w:t>
      </w:r>
      <w:bookmarkEnd w:id="1442"/>
      <w:bookmarkEnd w:id="1443"/>
      <w:bookmarkEnd w:id="1444"/>
      <w:bookmarkEnd w:id="1445"/>
      <w:bookmarkEnd w:id="1446"/>
    </w:p>
    <w:p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SOR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447" w:name="_Toc20127165"/>
      <w:bookmarkStart w:id="1448" w:name="_Toc27589156"/>
      <w:bookmarkStart w:id="1449" w:name="_Toc36459962"/>
      <w:bookmarkStart w:id="1450" w:name="_Toc45029556"/>
      <w:bookmarkStart w:id="1451" w:name="_Toc51870678"/>
      <w:r w:rsidRPr="00533C32">
        <w:t>5.4.2.</w:t>
      </w:r>
      <w:r w:rsidRPr="00533C32">
        <w:rPr>
          <w:lang w:eastAsia="zh-CN"/>
        </w:rPr>
        <w:t>9A</w:t>
      </w:r>
      <w:r w:rsidRPr="00533C32">
        <w:tab/>
        <w:t>Type: UpuData</w:t>
      </w:r>
      <w:bookmarkEnd w:id="1447"/>
      <w:bookmarkEnd w:id="1448"/>
      <w:bookmarkEnd w:id="1449"/>
      <w:bookmarkEnd w:id="1450"/>
      <w:bookmarkEnd w:id="1451"/>
    </w:p>
    <w:p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UPU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452" w:name="_Toc20127166"/>
      <w:bookmarkStart w:id="1453" w:name="_Toc27589157"/>
      <w:bookmarkStart w:id="1454" w:name="_Toc36459963"/>
      <w:bookmarkStart w:id="1455" w:name="_Toc45029557"/>
      <w:bookmarkStart w:id="1456" w:name="_Toc51870679"/>
      <w:r w:rsidRPr="00533C32">
        <w:lastRenderedPageBreak/>
        <w:t>5.4.2.</w:t>
      </w:r>
      <w:r w:rsidRPr="00533C32">
        <w:rPr>
          <w:rFonts w:hint="eastAsia"/>
          <w:lang w:eastAsia="zh-CN"/>
        </w:rPr>
        <w:t>9B</w:t>
      </w:r>
      <w:r w:rsidRPr="00533C32">
        <w:tab/>
        <w:t>Type: NssaiAckData</w:t>
      </w:r>
      <w:bookmarkEnd w:id="1452"/>
      <w:bookmarkEnd w:id="1453"/>
      <w:bookmarkEnd w:id="1454"/>
      <w:bookmarkEnd w:id="1455"/>
      <w:bookmarkEnd w:id="1456"/>
    </w:p>
    <w:p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Nssai update procedure</w:t>
            </w:r>
          </w:p>
        </w:tc>
      </w:tr>
    </w:tbl>
    <w:p w:rsidR="007C4061" w:rsidRPr="00533C32" w:rsidRDefault="007C4061" w:rsidP="007C4061">
      <w:pPr>
        <w:rPr>
          <w:lang w:eastAsia="zh-CN"/>
        </w:rPr>
      </w:pPr>
    </w:p>
    <w:p w:rsidR="007C4061" w:rsidRPr="00533C32" w:rsidRDefault="007C4061" w:rsidP="007C4061">
      <w:pPr>
        <w:pStyle w:val="Heading4"/>
      </w:pPr>
      <w:bookmarkStart w:id="1457" w:name="_Toc20127167"/>
      <w:bookmarkStart w:id="1458" w:name="_Toc27589158"/>
      <w:bookmarkStart w:id="1459" w:name="_Toc36459964"/>
      <w:bookmarkStart w:id="1460" w:name="_Toc45029558"/>
      <w:bookmarkStart w:id="1461" w:name="_Toc51870680"/>
      <w:r w:rsidRPr="00533C32">
        <w:t>5.4.2.</w:t>
      </w:r>
      <w:r w:rsidRPr="00533C32">
        <w:rPr>
          <w:rFonts w:hint="eastAsia"/>
          <w:lang w:eastAsia="zh-CN"/>
        </w:rPr>
        <w:t>9C</w:t>
      </w:r>
      <w:r w:rsidRPr="00533C32">
        <w:tab/>
        <w:t>Type: CagAckData</w:t>
      </w:r>
      <w:bookmarkEnd w:id="1457"/>
      <w:bookmarkEnd w:id="1458"/>
      <w:bookmarkEnd w:id="1459"/>
      <w:bookmarkEnd w:id="1460"/>
      <w:bookmarkEnd w:id="1461"/>
    </w:p>
    <w:p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Cag update procedure</w:t>
            </w:r>
          </w:p>
        </w:tc>
      </w:tr>
    </w:tbl>
    <w:p w:rsidR="007C4061" w:rsidRPr="00072181" w:rsidRDefault="007C4061" w:rsidP="007C4061">
      <w:pPr>
        <w:rPr>
          <w:lang w:eastAsia="zh-CN"/>
        </w:rPr>
      </w:pPr>
    </w:p>
    <w:p w:rsidR="007C4061" w:rsidRPr="00DE5E23" w:rsidRDefault="007C4061" w:rsidP="006352FE">
      <w:pPr>
        <w:pStyle w:val="Heading4"/>
        <w:rPr>
          <w:lang w:val="fi-FI" w:eastAsia="zh-CN"/>
        </w:rPr>
      </w:pPr>
      <w:bookmarkStart w:id="1462" w:name="_Toc20127168"/>
      <w:bookmarkStart w:id="1463" w:name="_Toc27589159"/>
      <w:bookmarkStart w:id="1464" w:name="_Toc36459965"/>
      <w:bookmarkStart w:id="1465" w:name="_Toc45029559"/>
      <w:bookmarkStart w:id="1466" w:name="_Toc51870681"/>
      <w:r w:rsidRPr="00DE5E23">
        <w:rPr>
          <w:lang w:val="fi-FI"/>
        </w:rPr>
        <w:t>5.4.2.</w:t>
      </w:r>
      <w:r w:rsidRPr="00DE5E23">
        <w:rPr>
          <w:lang w:val="fi-FI" w:eastAsia="zh-CN"/>
        </w:rPr>
        <w:t>10</w:t>
      </w:r>
      <w:r w:rsidRPr="00DE5E23">
        <w:rPr>
          <w:lang w:val="fi-FI"/>
        </w:rPr>
        <w:tab/>
      </w:r>
      <w:r w:rsidRPr="00DE5E23">
        <w:rPr>
          <w:lang w:val="fi-FI" w:eastAsia="zh-CN"/>
        </w:rPr>
        <w:t>Void</w:t>
      </w:r>
      <w:bookmarkEnd w:id="1462"/>
      <w:bookmarkEnd w:id="1463"/>
      <w:bookmarkEnd w:id="1464"/>
      <w:bookmarkEnd w:id="1465"/>
      <w:bookmarkEnd w:id="1466"/>
    </w:p>
    <w:p w:rsidR="007C4061" w:rsidRPr="00DE5E23" w:rsidRDefault="007C4061" w:rsidP="007C4061">
      <w:pPr>
        <w:rPr>
          <w:lang w:val="fi-FI"/>
        </w:rPr>
      </w:pPr>
    </w:p>
    <w:p w:rsidR="007C4061" w:rsidRPr="00DE5E23" w:rsidRDefault="007C4061" w:rsidP="006352FE">
      <w:pPr>
        <w:pStyle w:val="Heading4"/>
        <w:rPr>
          <w:lang w:val="fi-FI" w:eastAsia="zh-CN"/>
        </w:rPr>
      </w:pPr>
      <w:bookmarkStart w:id="1467" w:name="_Toc20127169"/>
      <w:bookmarkStart w:id="1468" w:name="_Toc27589160"/>
      <w:bookmarkStart w:id="1469" w:name="_Toc36459966"/>
      <w:bookmarkStart w:id="1470" w:name="_Toc45029560"/>
      <w:bookmarkStart w:id="1471" w:name="_Toc51870682"/>
      <w:r w:rsidRPr="00DE5E23">
        <w:rPr>
          <w:lang w:val="fi-FI"/>
        </w:rPr>
        <w:t>5.4.2.</w:t>
      </w:r>
      <w:r w:rsidRPr="00DE5E23">
        <w:rPr>
          <w:lang w:val="fi-FI" w:eastAsia="zh-CN"/>
        </w:rPr>
        <w:t>11</w:t>
      </w:r>
      <w:r w:rsidRPr="00DE5E23">
        <w:rPr>
          <w:lang w:val="fi-FI"/>
        </w:rPr>
        <w:tab/>
      </w:r>
      <w:r w:rsidRPr="00DE5E23">
        <w:rPr>
          <w:lang w:val="fi-FI" w:eastAsia="zh-CN"/>
        </w:rPr>
        <w:t>Void</w:t>
      </w:r>
      <w:bookmarkEnd w:id="1467"/>
      <w:bookmarkEnd w:id="1468"/>
      <w:bookmarkEnd w:id="1469"/>
      <w:bookmarkEnd w:id="1470"/>
      <w:bookmarkEnd w:id="1471"/>
    </w:p>
    <w:p w:rsidR="007C4061" w:rsidRPr="00DE5E23" w:rsidRDefault="007C4061" w:rsidP="006352FE">
      <w:pPr>
        <w:pStyle w:val="Heading4"/>
        <w:rPr>
          <w:lang w:val="fi-FI" w:eastAsia="zh-CN"/>
        </w:rPr>
      </w:pPr>
      <w:bookmarkStart w:id="1472" w:name="_Toc20127170"/>
      <w:bookmarkStart w:id="1473" w:name="_Toc27589161"/>
      <w:bookmarkStart w:id="1474" w:name="_Toc36459967"/>
      <w:bookmarkStart w:id="1475" w:name="_Toc45029561"/>
      <w:bookmarkStart w:id="1476" w:name="_Toc51870683"/>
      <w:r w:rsidRPr="00DE5E23">
        <w:rPr>
          <w:lang w:val="fi-FI"/>
        </w:rPr>
        <w:t>5.4.2.</w:t>
      </w:r>
      <w:r w:rsidRPr="00DE5E23">
        <w:rPr>
          <w:lang w:val="fi-FI" w:eastAsia="zh-CN"/>
        </w:rPr>
        <w:t>12</w:t>
      </w:r>
      <w:r w:rsidRPr="00DE5E23">
        <w:rPr>
          <w:lang w:val="fi-FI"/>
        </w:rPr>
        <w:tab/>
      </w:r>
      <w:r w:rsidRPr="00DE5E23">
        <w:rPr>
          <w:lang w:val="fi-FI" w:eastAsia="zh-CN"/>
        </w:rPr>
        <w:t>Void</w:t>
      </w:r>
      <w:bookmarkEnd w:id="1472"/>
      <w:bookmarkEnd w:id="1473"/>
      <w:bookmarkEnd w:id="1474"/>
      <w:bookmarkEnd w:id="1475"/>
      <w:bookmarkEnd w:id="1476"/>
    </w:p>
    <w:p w:rsidR="007C4061" w:rsidRPr="00DE5E23" w:rsidRDefault="007C4061" w:rsidP="007C4061">
      <w:pPr>
        <w:rPr>
          <w:lang w:val="fi-FI"/>
        </w:rPr>
      </w:pPr>
    </w:p>
    <w:p w:rsidR="007C4061" w:rsidRPr="00DE5E23" w:rsidRDefault="007C4061" w:rsidP="007C4061">
      <w:pPr>
        <w:rPr>
          <w:lang w:val="fi-FI"/>
        </w:rPr>
      </w:pPr>
    </w:p>
    <w:p w:rsidR="007C4061" w:rsidRPr="00DE5E23" w:rsidRDefault="007C4061" w:rsidP="006352FE">
      <w:pPr>
        <w:pStyle w:val="Heading4"/>
        <w:rPr>
          <w:lang w:val="fi-FI" w:eastAsia="zh-CN"/>
        </w:rPr>
      </w:pPr>
      <w:bookmarkStart w:id="1477" w:name="_Toc20127171"/>
      <w:bookmarkStart w:id="1478" w:name="_Toc27589162"/>
      <w:bookmarkStart w:id="1479" w:name="_Toc36459968"/>
      <w:bookmarkStart w:id="1480" w:name="_Toc45029562"/>
      <w:bookmarkStart w:id="1481" w:name="_Toc51870684"/>
      <w:r w:rsidRPr="00DE5E23">
        <w:rPr>
          <w:lang w:val="fi-FI"/>
        </w:rPr>
        <w:t>5.4.2.</w:t>
      </w:r>
      <w:r w:rsidRPr="00DE5E23">
        <w:rPr>
          <w:lang w:val="fi-FI" w:eastAsia="zh-CN"/>
        </w:rPr>
        <w:t>13</w:t>
      </w:r>
      <w:r w:rsidRPr="00DE5E23">
        <w:rPr>
          <w:lang w:val="fi-FI"/>
        </w:rPr>
        <w:tab/>
      </w:r>
      <w:r w:rsidRPr="00DE5E23">
        <w:rPr>
          <w:lang w:val="fi-FI" w:eastAsia="zh-CN"/>
        </w:rPr>
        <w:t>Void</w:t>
      </w:r>
      <w:bookmarkEnd w:id="1477"/>
      <w:bookmarkEnd w:id="1478"/>
      <w:bookmarkEnd w:id="1479"/>
      <w:bookmarkEnd w:id="1480"/>
      <w:bookmarkEnd w:id="1481"/>
    </w:p>
    <w:p w:rsidR="007C4061" w:rsidRPr="00DE5E23" w:rsidRDefault="007C4061" w:rsidP="007C4061">
      <w:pPr>
        <w:rPr>
          <w:lang w:val="fi-FI"/>
        </w:rPr>
      </w:pPr>
    </w:p>
    <w:p w:rsidR="007C4061" w:rsidRPr="00DE5E23" w:rsidRDefault="007C4061" w:rsidP="006352FE">
      <w:pPr>
        <w:pStyle w:val="Heading4"/>
        <w:rPr>
          <w:lang w:val="fi-FI"/>
        </w:rPr>
      </w:pPr>
      <w:bookmarkStart w:id="1482" w:name="_Toc20127172"/>
      <w:bookmarkStart w:id="1483" w:name="_Toc27589163"/>
      <w:bookmarkStart w:id="1484" w:name="_Toc36459969"/>
      <w:bookmarkStart w:id="1485" w:name="_Toc45029563"/>
      <w:bookmarkStart w:id="1486" w:name="_Toc51870685"/>
      <w:r w:rsidRPr="00DE5E23">
        <w:rPr>
          <w:lang w:val="fi-FI"/>
        </w:rPr>
        <w:t>5.4.2.</w:t>
      </w:r>
      <w:r w:rsidRPr="00DE5E23">
        <w:rPr>
          <w:lang w:val="fi-FI" w:eastAsia="zh-CN"/>
        </w:rPr>
        <w:t>14</w:t>
      </w:r>
      <w:r w:rsidRPr="00DE5E23">
        <w:rPr>
          <w:lang w:val="fi-FI"/>
        </w:rPr>
        <w:tab/>
      </w:r>
      <w:r w:rsidRPr="00DE5E23">
        <w:rPr>
          <w:lang w:val="fi-FI" w:eastAsia="zh-CN"/>
        </w:rPr>
        <w:t>Void</w:t>
      </w:r>
      <w:bookmarkEnd w:id="1482"/>
      <w:bookmarkEnd w:id="1483"/>
      <w:bookmarkEnd w:id="1484"/>
      <w:bookmarkEnd w:id="1485"/>
      <w:bookmarkEnd w:id="1486"/>
    </w:p>
    <w:p w:rsidR="007C4061" w:rsidRPr="00DE5E23" w:rsidRDefault="007C4061" w:rsidP="007C4061">
      <w:pPr>
        <w:rPr>
          <w:lang w:val="fi-FI"/>
        </w:rPr>
      </w:pPr>
    </w:p>
    <w:p w:rsidR="007C4061" w:rsidRPr="00DE5E23" w:rsidRDefault="007C4061" w:rsidP="006352FE">
      <w:pPr>
        <w:pStyle w:val="Heading4"/>
        <w:rPr>
          <w:lang w:val="fi-FI" w:eastAsia="zh-CN"/>
        </w:rPr>
      </w:pPr>
      <w:bookmarkStart w:id="1487" w:name="_Toc20127173"/>
      <w:bookmarkStart w:id="1488" w:name="_Toc27589164"/>
      <w:bookmarkStart w:id="1489" w:name="_Toc36459970"/>
      <w:bookmarkStart w:id="1490" w:name="_Toc45029564"/>
      <w:bookmarkStart w:id="1491" w:name="_Toc51870686"/>
      <w:r w:rsidRPr="00DE5E23">
        <w:rPr>
          <w:lang w:val="fi-FI"/>
        </w:rPr>
        <w:t>5.4.2.</w:t>
      </w:r>
      <w:r w:rsidRPr="00DE5E23">
        <w:rPr>
          <w:lang w:val="fi-FI" w:eastAsia="zh-CN"/>
        </w:rPr>
        <w:t>15</w:t>
      </w:r>
      <w:r w:rsidRPr="00DE5E23">
        <w:rPr>
          <w:lang w:val="fi-FI"/>
        </w:rPr>
        <w:tab/>
      </w:r>
      <w:r w:rsidRPr="00DE5E23">
        <w:rPr>
          <w:lang w:val="fi-FI" w:eastAsia="zh-CN"/>
        </w:rPr>
        <w:t>Void</w:t>
      </w:r>
      <w:bookmarkEnd w:id="1487"/>
      <w:bookmarkEnd w:id="1488"/>
      <w:bookmarkEnd w:id="1489"/>
      <w:bookmarkEnd w:id="1490"/>
      <w:bookmarkEnd w:id="1491"/>
    </w:p>
    <w:p w:rsidR="007C4061" w:rsidRPr="00DE5E23" w:rsidRDefault="007C4061" w:rsidP="007C4061">
      <w:pPr>
        <w:rPr>
          <w:lang w:val="fi-FI"/>
        </w:rPr>
      </w:pPr>
    </w:p>
    <w:p w:rsidR="007C4061" w:rsidRPr="00533C32" w:rsidRDefault="007C4061" w:rsidP="006352FE">
      <w:pPr>
        <w:pStyle w:val="Heading4"/>
      </w:pPr>
      <w:bookmarkStart w:id="1492" w:name="_Toc20127174"/>
      <w:bookmarkStart w:id="1493" w:name="_Toc27589165"/>
      <w:bookmarkStart w:id="1494" w:name="_Toc36459971"/>
      <w:bookmarkStart w:id="1495" w:name="_Toc45029565"/>
      <w:bookmarkStart w:id="1496" w:name="_Toc51870687"/>
      <w:r w:rsidRPr="00533C32">
        <w:t>5.4.2.</w:t>
      </w:r>
      <w:r w:rsidRPr="00533C32">
        <w:rPr>
          <w:lang w:eastAsia="zh-CN"/>
        </w:rPr>
        <w:t>16</w:t>
      </w:r>
      <w:r w:rsidRPr="00533C32">
        <w:tab/>
      </w:r>
      <w:r w:rsidRPr="00533C32">
        <w:rPr>
          <w:lang w:eastAsia="zh-CN"/>
        </w:rPr>
        <w:t>Void</w:t>
      </w:r>
      <w:bookmarkEnd w:id="1492"/>
      <w:bookmarkEnd w:id="1493"/>
      <w:bookmarkEnd w:id="1494"/>
      <w:bookmarkEnd w:id="1495"/>
      <w:bookmarkEnd w:id="1496"/>
    </w:p>
    <w:p w:rsidR="007C4061" w:rsidRPr="00533C32" w:rsidRDefault="007C4061" w:rsidP="007C4061">
      <w:pPr>
        <w:rPr>
          <w:lang w:val="en-US"/>
        </w:rPr>
      </w:pPr>
    </w:p>
    <w:p w:rsidR="007C4061" w:rsidRPr="00533C32" w:rsidRDefault="007C4061" w:rsidP="006352FE">
      <w:pPr>
        <w:pStyle w:val="Heading4"/>
        <w:rPr>
          <w:lang w:eastAsia="zh-CN"/>
        </w:rPr>
      </w:pPr>
      <w:bookmarkStart w:id="1497" w:name="_Toc20127175"/>
      <w:bookmarkStart w:id="1498" w:name="_Toc27589166"/>
      <w:bookmarkStart w:id="1499" w:name="_Toc36459972"/>
      <w:bookmarkStart w:id="1500" w:name="_Toc45029566"/>
      <w:bookmarkStart w:id="1501" w:name="_Toc51870688"/>
      <w:r w:rsidRPr="00533C32">
        <w:t>5.4.2.</w:t>
      </w:r>
      <w:r w:rsidRPr="00533C32">
        <w:rPr>
          <w:lang w:eastAsia="zh-CN"/>
        </w:rPr>
        <w:t>17</w:t>
      </w:r>
      <w:r w:rsidRPr="00533C32">
        <w:tab/>
      </w:r>
      <w:r w:rsidRPr="00533C32">
        <w:rPr>
          <w:lang w:eastAsia="zh-CN"/>
        </w:rPr>
        <w:t>Void</w:t>
      </w:r>
      <w:bookmarkEnd w:id="1497"/>
      <w:bookmarkEnd w:id="1498"/>
      <w:bookmarkEnd w:id="1499"/>
      <w:bookmarkEnd w:id="1500"/>
      <w:bookmarkEnd w:id="1501"/>
    </w:p>
    <w:p w:rsidR="007C4061" w:rsidRPr="00533C32" w:rsidRDefault="007C4061" w:rsidP="007C4061"/>
    <w:p w:rsidR="007C4061" w:rsidRPr="00533C32" w:rsidRDefault="007C4061" w:rsidP="006352FE">
      <w:pPr>
        <w:pStyle w:val="Heading4"/>
        <w:rPr>
          <w:lang w:eastAsia="zh-CN"/>
        </w:rPr>
      </w:pPr>
      <w:bookmarkStart w:id="1502" w:name="_Toc20127176"/>
      <w:bookmarkStart w:id="1503" w:name="_Toc27589167"/>
      <w:bookmarkStart w:id="1504" w:name="_Toc36459973"/>
      <w:bookmarkStart w:id="1505" w:name="_Toc45029567"/>
      <w:bookmarkStart w:id="1506" w:name="_Toc51870689"/>
      <w:r w:rsidRPr="00533C32">
        <w:t>5.4.2.</w:t>
      </w:r>
      <w:r w:rsidRPr="00533C32">
        <w:rPr>
          <w:lang w:eastAsia="zh-CN"/>
        </w:rPr>
        <w:t>18</w:t>
      </w:r>
      <w:r w:rsidRPr="00533C32">
        <w:tab/>
      </w:r>
      <w:r w:rsidRPr="00533C32">
        <w:rPr>
          <w:lang w:eastAsia="zh-CN"/>
        </w:rPr>
        <w:t>Void</w:t>
      </w:r>
      <w:bookmarkEnd w:id="1502"/>
      <w:bookmarkEnd w:id="1503"/>
      <w:bookmarkEnd w:id="1504"/>
      <w:bookmarkEnd w:id="1505"/>
      <w:bookmarkEnd w:id="1506"/>
    </w:p>
    <w:p w:rsidR="007C4061" w:rsidRPr="00533C32" w:rsidRDefault="007C4061" w:rsidP="007C4061">
      <w:pPr>
        <w:rPr>
          <w:lang w:eastAsia="zh-CN"/>
        </w:rPr>
      </w:pPr>
    </w:p>
    <w:p w:rsidR="007C4061" w:rsidRPr="00533C32" w:rsidRDefault="007C4061" w:rsidP="006352FE">
      <w:pPr>
        <w:pStyle w:val="Heading4"/>
      </w:pPr>
      <w:bookmarkStart w:id="1507" w:name="_Toc20127177"/>
      <w:bookmarkStart w:id="1508" w:name="_Toc27589168"/>
      <w:bookmarkStart w:id="1509" w:name="_Toc36459974"/>
      <w:bookmarkStart w:id="1510" w:name="_Toc45029568"/>
      <w:bookmarkStart w:id="1511" w:name="_Toc51870690"/>
      <w:r w:rsidRPr="00533C32">
        <w:lastRenderedPageBreak/>
        <w:t>5.4.2.</w:t>
      </w:r>
      <w:r w:rsidRPr="00533C32">
        <w:rPr>
          <w:lang w:val="de-DE" w:eastAsia="zh-CN"/>
        </w:rPr>
        <w:t>19</w:t>
      </w:r>
      <w:r w:rsidRPr="00533C32">
        <w:tab/>
        <w:t xml:space="preserve">Type: </w:t>
      </w:r>
      <w:r w:rsidRPr="00533C32">
        <w:rPr>
          <w:lang w:val="de-DE"/>
        </w:rPr>
        <w:t>AmfSubscriptionInfo</w:t>
      </w:r>
      <w:bookmarkEnd w:id="1507"/>
      <w:bookmarkEnd w:id="1508"/>
      <w:bookmarkEnd w:id="1509"/>
      <w:bookmarkEnd w:id="1510"/>
      <w:bookmarkEnd w:id="1511"/>
    </w:p>
    <w:p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rsidR="007C4061" w:rsidRPr="00533C32" w:rsidRDefault="007C4061" w:rsidP="007C4061">
      <w:pPr>
        <w:rPr>
          <w:lang w:eastAsia="zh-CN"/>
        </w:rPr>
      </w:pPr>
    </w:p>
    <w:p w:rsidR="007C4061" w:rsidRPr="00533C32" w:rsidRDefault="007C4061" w:rsidP="006352FE">
      <w:pPr>
        <w:pStyle w:val="Heading4"/>
      </w:pPr>
      <w:bookmarkStart w:id="1512" w:name="_Toc20127178"/>
      <w:bookmarkStart w:id="1513" w:name="_Toc27589169"/>
      <w:bookmarkStart w:id="1514" w:name="_Toc36459975"/>
      <w:bookmarkStart w:id="1515" w:name="_Toc45029569"/>
      <w:bookmarkStart w:id="1516" w:name="_Toc51870691"/>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512"/>
      <w:bookmarkEnd w:id="1513"/>
      <w:bookmarkEnd w:id="1514"/>
      <w:bookmarkEnd w:id="1515"/>
      <w:bookmarkEnd w:id="1516"/>
    </w:p>
    <w:p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List of the event types that are restricted (if any) for the UE.</w:t>
            </w:r>
          </w:p>
          <w:p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bl>
    <w:p w:rsidR="007C4061" w:rsidRPr="00533C32" w:rsidRDefault="007C4061" w:rsidP="007C4061">
      <w:pPr>
        <w:rPr>
          <w:lang w:val="en-US" w:eastAsia="zh-CN"/>
        </w:rPr>
      </w:pPr>
    </w:p>
    <w:p w:rsidR="007C4061" w:rsidRPr="00533C32" w:rsidRDefault="007C4061" w:rsidP="006352FE">
      <w:pPr>
        <w:pStyle w:val="Heading4"/>
      </w:pPr>
      <w:bookmarkStart w:id="1517" w:name="_Toc20127179"/>
      <w:bookmarkStart w:id="1518" w:name="_Toc27589170"/>
      <w:bookmarkStart w:id="1519" w:name="_Toc36459976"/>
      <w:bookmarkStart w:id="1520" w:name="_Toc45029570"/>
      <w:bookmarkStart w:id="1521" w:name="_Toc51870692"/>
      <w:r w:rsidRPr="00533C32">
        <w:t>5.4.2.</w:t>
      </w:r>
      <w:r w:rsidRPr="00533C32">
        <w:rPr>
          <w:lang w:eastAsia="zh-CN"/>
        </w:rPr>
        <w:t>21</w:t>
      </w:r>
      <w:r w:rsidRPr="00533C32">
        <w:tab/>
      </w:r>
      <w:r w:rsidRPr="00533C32">
        <w:rPr>
          <w:lang w:eastAsia="zh-CN"/>
        </w:rPr>
        <w:t>Void</w:t>
      </w:r>
      <w:bookmarkEnd w:id="1517"/>
      <w:bookmarkEnd w:id="1518"/>
      <w:bookmarkEnd w:id="1519"/>
      <w:bookmarkEnd w:id="1520"/>
      <w:bookmarkEnd w:id="1521"/>
    </w:p>
    <w:p w:rsidR="007C4061" w:rsidRPr="00533C32" w:rsidRDefault="007C4061" w:rsidP="007C4061">
      <w:pPr>
        <w:rPr>
          <w:lang w:eastAsia="zh-CN"/>
        </w:rPr>
      </w:pPr>
    </w:p>
    <w:p w:rsidR="007C4061" w:rsidRPr="00533C32" w:rsidRDefault="007C4061" w:rsidP="006352FE">
      <w:pPr>
        <w:pStyle w:val="Heading4"/>
      </w:pPr>
      <w:bookmarkStart w:id="1522" w:name="_Toc20127180"/>
      <w:bookmarkStart w:id="1523" w:name="_Toc27589171"/>
      <w:bookmarkStart w:id="1524" w:name="_Toc36459977"/>
      <w:bookmarkStart w:id="1525" w:name="_Toc45029571"/>
      <w:bookmarkStart w:id="1526" w:name="_Toc51870693"/>
      <w:r w:rsidRPr="00533C32">
        <w:t>5.4.2.22</w:t>
      </w:r>
      <w:r w:rsidRPr="00533C32">
        <w:tab/>
        <w:t>Type: ContextDataSets</w:t>
      </w:r>
      <w:bookmarkEnd w:id="1522"/>
      <w:bookmarkEnd w:id="1523"/>
      <w:bookmarkEnd w:id="1524"/>
      <w:bookmarkEnd w:id="1525"/>
      <w:bookmarkEnd w:id="1526"/>
    </w:p>
    <w:p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t>smfRegistrations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F9317B">
              <w:t>SmfRegList</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 Registrations</w:t>
            </w:r>
          </w:p>
        </w:tc>
      </w:tr>
      <w:tr w:rsidR="00DE75C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DE75C1" w:rsidRPr="00895517" w:rsidRDefault="00DE75C1" w:rsidP="00C17C4C">
            <w:pPr>
              <w:pStyle w:val="TAL"/>
            </w:pPr>
            <w:r w:rsidRPr="00F9317B">
              <w:t>ipSmGw</w:t>
            </w:r>
          </w:p>
        </w:tc>
        <w:tc>
          <w:tcPr>
            <w:tcW w:w="1842" w:type="dxa"/>
            <w:tcBorders>
              <w:top w:val="single" w:sz="4" w:space="0" w:color="auto"/>
              <w:left w:val="single" w:sz="4" w:space="0" w:color="auto"/>
              <w:bottom w:val="single" w:sz="4" w:space="0" w:color="auto"/>
              <w:right w:val="single" w:sz="4" w:space="0" w:color="auto"/>
            </w:tcBorders>
            <w:hideMark/>
          </w:tcPr>
          <w:p w:rsidR="00DE75C1" w:rsidRPr="00895517" w:rsidRDefault="00DE75C1" w:rsidP="00C17C4C">
            <w:pPr>
              <w:pStyle w:val="TAL"/>
            </w:pPr>
            <w:r w:rsidRPr="00F9317B">
              <w:t>IpSmGwRegistration</w:t>
            </w:r>
          </w:p>
        </w:tc>
        <w:tc>
          <w:tcPr>
            <w:tcW w:w="567"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527" w:name="_Toc20127181"/>
      <w:bookmarkStart w:id="1528" w:name="_Toc27589172"/>
      <w:bookmarkStart w:id="1529" w:name="_Toc36459978"/>
      <w:bookmarkStart w:id="1530" w:name="_Toc45029572"/>
      <w:bookmarkStart w:id="1531" w:name="_Toc51870694"/>
      <w:r w:rsidRPr="00533C32">
        <w:lastRenderedPageBreak/>
        <w:t>5.4.2.</w:t>
      </w:r>
      <w:r w:rsidRPr="00533C32">
        <w:rPr>
          <w:lang w:eastAsia="zh-CN"/>
        </w:rPr>
        <w:t>23</w:t>
      </w:r>
      <w:r w:rsidRPr="00533C32">
        <w:tab/>
        <w:t xml:space="preserve">Type: </w:t>
      </w:r>
      <w:r w:rsidRPr="00533C32">
        <w:rPr>
          <w:color w:val="000000"/>
          <w:lang w:eastAsia="en-GB"/>
        </w:rPr>
        <w:t>SequenceNumber</w:t>
      </w:r>
      <w:bookmarkEnd w:id="1527"/>
      <w:bookmarkEnd w:id="1528"/>
      <w:bookmarkEnd w:id="1529"/>
      <w:bookmarkEnd w:id="1530"/>
      <w:bookmarkEnd w:id="1531"/>
    </w:p>
    <w:p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rsidR="007C4061" w:rsidRPr="00D5200C" w:rsidRDefault="007C4061" w:rsidP="00C17C4C">
            <w:pPr>
              <w:pStyle w:val="TAL"/>
              <w:rPr>
                <w:rFonts w:cs="Arial"/>
                <w:szCs w:val="18"/>
                <w:lang w:val="en-US"/>
              </w:rPr>
            </w:pPr>
          </w:p>
          <w:p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types of nodes currently defined are:</w:t>
            </w:r>
          </w:p>
          <w:p w:rsidR="007C4061" w:rsidRPr="00D5200C" w:rsidRDefault="007C4061" w:rsidP="00C17C4C">
            <w:pPr>
              <w:pStyle w:val="TAL"/>
              <w:rPr>
                <w:lang w:val="en-US"/>
              </w:rPr>
            </w:pPr>
            <w:r w:rsidRPr="00D5200C">
              <w:rPr>
                <w:lang w:val="en-US"/>
              </w:rPr>
              <w:t>- "ausf"</w:t>
            </w:r>
          </w:p>
          <w:p w:rsidR="001D5BD4" w:rsidRPr="007C1AB3" w:rsidRDefault="001D5BD4" w:rsidP="001D5BD4">
            <w:pPr>
              <w:pStyle w:val="TAL"/>
              <w:rPr>
                <w:lang w:val="en-US"/>
              </w:rPr>
            </w:pPr>
            <w:r>
              <w:rPr>
                <w:lang w:val="en-US"/>
              </w:rPr>
              <w:t>- "</w:t>
            </w:r>
            <w:r w:rsidRPr="007C1AB3">
              <w:rPr>
                <w:lang w:val="en-US"/>
              </w:rPr>
              <w:t>vlr</w:t>
            </w:r>
            <w:r>
              <w:rPr>
                <w:lang w:val="en-US"/>
              </w:rPr>
              <w:t>"</w:t>
            </w:r>
          </w:p>
          <w:p w:rsidR="001D5BD4" w:rsidRPr="007C1AB3" w:rsidRDefault="001D5BD4" w:rsidP="001D5BD4">
            <w:pPr>
              <w:pStyle w:val="TAL"/>
              <w:rPr>
                <w:lang w:val="en-US"/>
              </w:rPr>
            </w:pPr>
            <w:r>
              <w:rPr>
                <w:lang w:val="en-US"/>
              </w:rPr>
              <w:t>- "</w:t>
            </w:r>
            <w:r w:rsidRPr="007C1AB3">
              <w:rPr>
                <w:lang w:val="en-US"/>
              </w:rPr>
              <w:t>sgsn</w:t>
            </w:r>
            <w:r>
              <w:rPr>
                <w:lang w:val="en-US"/>
              </w:rPr>
              <w:t>"</w:t>
            </w:r>
          </w:p>
          <w:p w:rsidR="001D5BD4" w:rsidRPr="007C1AB3" w:rsidRDefault="001D5BD4" w:rsidP="001D5BD4">
            <w:pPr>
              <w:pStyle w:val="TAL"/>
              <w:rPr>
                <w:lang w:val="en-US"/>
              </w:rPr>
            </w:pPr>
            <w:r>
              <w:rPr>
                <w:lang w:val="en-US"/>
              </w:rPr>
              <w:t>- "</w:t>
            </w:r>
            <w:r w:rsidRPr="007C1AB3">
              <w:rPr>
                <w:lang w:val="en-US"/>
              </w:rPr>
              <w:t>s-cscf</w:t>
            </w:r>
            <w:r>
              <w:rPr>
                <w:lang w:val="en-US"/>
              </w:rPr>
              <w:t>"</w:t>
            </w:r>
          </w:p>
          <w:p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rsidR="001D5BD4" w:rsidRPr="007C1AB3" w:rsidRDefault="001D5BD4" w:rsidP="001D5BD4">
            <w:pPr>
              <w:pStyle w:val="TAL"/>
              <w:rPr>
                <w:lang w:val="en-US"/>
              </w:rPr>
            </w:pPr>
            <w:r>
              <w:rPr>
                <w:lang w:val="en-US"/>
              </w:rPr>
              <w:t>- "</w:t>
            </w:r>
            <w:r w:rsidRPr="007C1AB3">
              <w:rPr>
                <w:lang w:val="en-US"/>
              </w:rPr>
              <w:t>gan-aaa-server</w:t>
            </w:r>
            <w:r>
              <w:rPr>
                <w:lang w:val="en-US"/>
              </w:rPr>
              <w:t>"</w:t>
            </w:r>
          </w:p>
          <w:p w:rsidR="001D5BD4" w:rsidRPr="007C1AB3" w:rsidRDefault="001D5BD4" w:rsidP="001D5BD4">
            <w:pPr>
              <w:pStyle w:val="TAL"/>
              <w:rPr>
                <w:lang w:val="en-US"/>
              </w:rPr>
            </w:pPr>
            <w:r>
              <w:rPr>
                <w:lang w:val="en-US"/>
              </w:rPr>
              <w:t>- "</w:t>
            </w:r>
            <w:r w:rsidRPr="007C1AB3">
              <w:rPr>
                <w:lang w:val="en-US"/>
              </w:rPr>
              <w:t>wlan-aaa-server</w:t>
            </w:r>
            <w:r>
              <w:rPr>
                <w:lang w:val="en-US"/>
              </w:rPr>
              <w:t>"</w:t>
            </w:r>
          </w:p>
          <w:p w:rsidR="001D5BD4" w:rsidRPr="007C1AB3" w:rsidRDefault="001D5BD4" w:rsidP="001D5BD4">
            <w:pPr>
              <w:pStyle w:val="TAL"/>
              <w:rPr>
                <w:lang w:val="en-US"/>
              </w:rPr>
            </w:pPr>
            <w:r>
              <w:rPr>
                <w:lang w:val="en-US"/>
              </w:rPr>
              <w:t>- "</w:t>
            </w:r>
            <w:r w:rsidRPr="007C1AB3">
              <w:rPr>
                <w:lang w:val="en-US"/>
              </w:rPr>
              <w:t>mme</w:t>
            </w:r>
            <w:r>
              <w:rPr>
                <w:lang w:val="en-US"/>
              </w:rPr>
              <w:t>"</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Number of bits of the IND part of SQN. The length of the SEQ part is, therefore, (48 - indLength) bits.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5.</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Sign of the DIF value. It is applicable when the sqnScheme is "TIME_BASED".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"NEGATIVE".</w:t>
            </w:r>
          </w:p>
        </w:tc>
      </w:tr>
    </w:tbl>
    <w:p w:rsidR="007C4061" w:rsidRDefault="007C4061" w:rsidP="007C4061">
      <w:pPr>
        <w:rPr>
          <w:lang w:val="en-US" w:eastAsia="zh-CN"/>
        </w:rPr>
      </w:pPr>
    </w:p>
    <w:p w:rsidR="00163495" w:rsidRPr="00533C32" w:rsidRDefault="00163495" w:rsidP="00163495">
      <w:pPr>
        <w:pStyle w:val="Heading4"/>
      </w:pPr>
      <w:bookmarkStart w:id="1532" w:name="_Toc45029573"/>
      <w:bookmarkStart w:id="1533" w:name="_Toc51870695"/>
      <w:r w:rsidRPr="00533C32">
        <w:t>5.4.2.</w:t>
      </w:r>
      <w:r>
        <w:rPr>
          <w:rFonts w:hint="eastAsia"/>
          <w:lang w:eastAsia="zh-CN"/>
        </w:rPr>
        <w:t>24</w:t>
      </w:r>
      <w:r w:rsidRPr="00533C32">
        <w:tab/>
        <w:t xml:space="preserve">Type: </w:t>
      </w:r>
      <w:r>
        <w:rPr>
          <w:color w:val="000000"/>
          <w:lang w:eastAsia="en-GB"/>
        </w:rPr>
        <w:t>MessageWaitingData</w:t>
      </w:r>
      <w:bookmarkEnd w:id="1532"/>
      <w:bookmarkEnd w:id="1533"/>
    </w:p>
    <w:p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163495" w:rsidRDefault="00163495" w:rsidP="00C17C4C">
            <w:pPr>
              <w:pStyle w:val="TAL"/>
              <w:rPr>
                <w:lang w:val="en-US"/>
              </w:rPr>
            </w:pPr>
            <w:r>
              <w:rPr>
                <w:lang w:val="en-US"/>
              </w:rPr>
              <w:t>List of addresses of SM-Service Center entities with SMS wating to be delivered to the UE.</w:t>
            </w:r>
          </w:p>
          <w:p w:rsidR="00163495" w:rsidRPr="00533C32" w:rsidRDefault="00163495" w:rsidP="00C17C4C">
            <w:pPr>
              <w:pStyle w:val="TAL"/>
              <w:rPr>
                <w:lang w:val="en-US"/>
              </w:rPr>
            </w:pPr>
          </w:p>
        </w:tc>
      </w:tr>
    </w:tbl>
    <w:p w:rsidR="00163495" w:rsidRPr="00533C32" w:rsidRDefault="00163495" w:rsidP="00163495">
      <w:pPr>
        <w:rPr>
          <w:lang w:val="en-US" w:eastAsia="zh-CN"/>
        </w:rPr>
      </w:pPr>
    </w:p>
    <w:p w:rsidR="00163495" w:rsidRPr="00533C32" w:rsidRDefault="00163495" w:rsidP="00163495">
      <w:pPr>
        <w:pStyle w:val="Heading4"/>
      </w:pPr>
      <w:bookmarkStart w:id="1534" w:name="_Toc45029574"/>
      <w:bookmarkStart w:id="1535" w:name="_Toc51870696"/>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534"/>
      <w:bookmarkEnd w:id="1535"/>
    </w:p>
    <w:p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63495" w:rsidRPr="00895517" w:rsidRDefault="00163495" w:rsidP="00C17C4C">
            <w:pPr>
              <w:pStyle w:val="TAL"/>
              <w:rPr>
                <w:rFonts w:cs="Arial"/>
                <w:szCs w:val="18"/>
              </w:rPr>
            </w:pPr>
            <w:r w:rsidRPr="00F9317B">
              <w:rPr>
                <w:rFonts w:cs="Arial"/>
                <w:szCs w:val="18"/>
              </w:rPr>
              <w:t>International E.164 number of the SM-SC; it shall be present if the SM-SC supports the MAP protocol.</w:t>
            </w:r>
          </w:p>
          <w:p w:rsidR="00163495" w:rsidRPr="00533C32" w:rsidRDefault="00163495" w:rsidP="00C17C4C">
            <w:pPr>
              <w:pStyle w:val="TAL"/>
              <w:rPr>
                <w:lang w:val="en-US"/>
              </w:rPr>
            </w:pP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163495" w:rsidRPr="00895517" w:rsidRDefault="00163495" w:rsidP="00C17C4C">
            <w:pPr>
              <w:pStyle w:val="TAL"/>
              <w:rPr>
                <w:rFonts w:cs="Arial"/>
                <w:szCs w:val="18"/>
              </w:rPr>
            </w:pPr>
            <w:r w:rsidRPr="00F9317B">
              <w:t>Diameter Identity of the SM-SC;</w:t>
            </w:r>
            <w:r w:rsidRPr="00F9317B">
              <w:rPr>
                <w:rFonts w:cs="Arial"/>
                <w:szCs w:val="18"/>
              </w:rPr>
              <w:t xml:space="preserve"> it shall be present if the SM-SC supports the Diameter protocol.</w:t>
            </w:r>
          </w:p>
          <w:p w:rsidR="00163495" w:rsidRPr="00533C32" w:rsidRDefault="00163495" w:rsidP="00C17C4C">
            <w:pPr>
              <w:pStyle w:val="TAL"/>
              <w:rPr>
                <w:rFonts w:cs="Arial"/>
                <w:szCs w:val="18"/>
                <w:lang w:val="en-US"/>
              </w:rPr>
            </w:pPr>
          </w:p>
        </w:tc>
      </w:tr>
      <w:tr w:rsidR="00163495" w:rsidRPr="00533C32"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3495" w:rsidRPr="00895517" w:rsidRDefault="00163495" w:rsidP="00C17C4C">
            <w:pPr>
              <w:pStyle w:val="TAN"/>
            </w:pPr>
            <w:r w:rsidRPr="00F9317B">
              <w:t>NOTE:</w:t>
            </w:r>
            <w:r w:rsidRPr="00F9317B">
              <w:tab/>
              <w:t>At least one of the properties, smscMapAddress or smscDiameterAddress, shall be present.</w:t>
            </w:r>
          </w:p>
        </w:tc>
      </w:tr>
    </w:tbl>
    <w:p w:rsidR="00163495" w:rsidRPr="00B516F1" w:rsidRDefault="00163495" w:rsidP="007C4061">
      <w:pPr>
        <w:rPr>
          <w:lang w:eastAsia="zh-CN"/>
        </w:rPr>
      </w:pPr>
    </w:p>
    <w:p w:rsidR="007C4061" w:rsidRPr="00533C32" w:rsidRDefault="007C4061" w:rsidP="006352FE">
      <w:pPr>
        <w:pStyle w:val="Heading3"/>
      </w:pPr>
      <w:bookmarkStart w:id="1536" w:name="_Toc20127182"/>
      <w:bookmarkStart w:id="1537" w:name="_Toc27589173"/>
      <w:bookmarkStart w:id="1538" w:name="_Toc36459979"/>
      <w:bookmarkStart w:id="1539" w:name="_Toc45029575"/>
      <w:bookmarkStart w:id="1540" w:name="_Toc51870697"/>
      <w:r w:rsidRPr="00533C32">
        <w:t>5.4.3</w:t>
      </w:r>
      <w:r w:rsidRPr="00533C32">
        <w:tab/>
        <w:t>Simple data types and enumerations</w:t>
      </w:r>
      <w:bookmarkEnd w:id="1536"/>
      <w:bookmarkEnd w:id="1537"/>
      <w:bookmarkEnd w:id="1538"/>
      <w:bookmarkEnd w:id="1539"/>
      <w:bookmarkEnd w:id="1540"/>
    </w:p>
    <w:p w:rsidR="007C4061" w:rsidRPr="00533C32" w:rsidRDefault="007C4061" w:rsidP="006352FE">
      <w:pPr>
        <w:pStyle w:val="Heading4"/>
      </w:pPr>
      <w:bookmarkStart w:id="1541" w:name="_Toc20127183"/>
      <w:bookmarkStart w:id="1542" w:name="_Toc27589174"/>
      <w:bookmarkStart w:id="1543" w:name="_Toc36459980"/>
      <w:bookmarkStart w:id="1544" w:name="_Toc45029576"/>
      <w:bookmarkStart w:id="1545" w:name="_Toc51870698"/>
      <w:r w:rsidRPr="00533C32">
        <w:t>5.4.3.1</w:t>
      </w:r>
      <w:r w:rsidRPr="00533C32">
        <w:tab/>
        <w:t>Introduction</w:t>
      </w:r>
      <w:bookmarkEnd w:id="1541"/>
      <w:bookmarkEnd w:id="1542"/>
      <w:bookmarkEnd w:id="1543"/>
      <w:bookmarkEnd w:id="1544"/>
      <w:bookmarkEnd w:id="1545"/>
    </w:p>
    <w:p w:rsidR="007C4061" w:rsidRPr="00533C32" w:rsidRDefault="007C4061" w:rsidP="007C4061">
      <w:r w:rsidRPr="00533C32">
        <w:t>This clause defines simple data types and enumerations that can be referenced from data structures defined in the previous clauses.</w:t>
      </w:r>
    </w:p>
    <w:p w:rsidR="007C4061" w:rsidRPr="00533C32" w:rsidRDefault="007C4061" w:rsidP="006352FE">
      <w:pPr>
        <w:pStyle w:val="Heading4"/>
      </w:pPr>
      <w:bookmarkStart w:id="1546" w:name="_Toc20127184"/>
      <w:bookmarkStart w:id="1547" w:name="_Toc27589175"/>
      <w:bookmarkStart w:id="1548" w:name="_Toc36459981"/>
      <w:bookmarkStart w:id="1549" w:name="_Toc45029577"/>
      <w:bookmarkStart w:id="1550" w:name="_Toc51870699"/>
      <w:r w:rsidRPr="00533C32">
        <w:t>5.4.3.2</w:t>
      </w:r>
      <w:r w:rsidRPr="00533C32">
        <w:tab/>
        <w:t>Simple data types</w:t>
      </w:r>
      <w:bookmarkEnd w:id="1546"/>
      <w:bookmarkEnd w:id="1547"/>
      <w:bookmarkEnd w:id="1548"/>
      <w:bookmarkEnd w:id="1549"/>
      <w:bookmarkEnd w:id="1550"/>
    </w:p>
    <w:p w:rsidR="007C4061" w:rsidRPr="00533C32" w:rsidRDefault="007C4061" w:rsidP="007C4061">
      <w:r w:rsidRPr="00533C32">
        <w:t>The simple data types defined in table 5.4.3.2-1 shall be supported.</w:t>
      </w:r>
    </w:p>
    <w:p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bl>
    <w:p w:rsidR="007C4061" w:rsidRPr="00533C32" w:rsidRDefault="007C4061" w:rsidP="007C4061"/>
    <w:p w:rsidR="007C4061" w:rsidRPr="00533C32" w:rsidRDefault="007C4061" w:rsidP="006352FE">
      <w:pPr>
        <w:pStyle w:val="Heading4"/>
      </w:pPr>
      <w:bookmarkStart w:id="1551" w:name="_Toc20127185"/>
      <w:bookmarkStart w:id="1552" w:name="_Toc27589176"/>
      <w:bookmarkStart w:id="1553" w:name="_Toc36459982"/>
      <w:bookmarkStart w:id="1554" w:name="_Toc45029578"/>
      <w:bookmarkStart w:id="1555" w:name="_Toc51870700"/>
      <w:r w:rsidRPr="00533C32">
        <w:t>5.4.3.3</w:t>
      </w:r>
      <w:r w:rsidRPr="00533C32">
        <w:tab/>
        <w:t xml:space="preserve">Enumeration: </w:t>
      </w:r>
      <w:r w:rsidRPr="00533C32">
        <w:rPr>
          <w:lang w:eastAsia="zh-CN"/>
        </w:rPr>
        <w:t>AuthMethod</w:t>
      </w:r>
      <w:bookmarkEnd w:id="1551"/>
      <w:bookmarkEnd w:id="1552"/>
      <w:bookmarkEnd w:id="1553"/>
      <w:bookmarkEnd w:id="1554"/>
      <w:bookmarkEnd w:id="1555"/>
    </w:p>
    <w:p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5G AKA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EAP AKA'</w:t>
            </w:r>
          </w:p>
        </w:tc>
      </w:tr>
      <w:tr w:rsidR="00CE2F1E"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lang w:val="en-US"/>
              </w:rPr>
            </w:pPr>
            <w:r>
              <w:rPr>
                <w:lang w:val="en-US"/>
              </w:rPr>
              <w:t>EAP TLS</w:t>
            </w:r>
          </w:p>
        </w:tc>
      </w:tr>
    </w:tbl>
    <w:p w:rsidR="007C4061" w:rsidRPr="00533C32" w:rsidRDefault="007C4061" w:rsidP="007C4061">
      <w:pPr>
        <w:rPr>
          <w:lang w:val="en-US" w:eastAsia="zh-CN"/>
        </w:rPr>
      </w:pPr>
    </w:p>
    <w:p w:rsidR="007C4061" w:rsidRPr="00533C32" w:rsidRDefault="007C4061" w:rsidP="006352FE">
      <w:pPr>
        <w:pStyle w:val="Heading4"/>
      </w:pPr>
      <w:bookmarkStart w:id="1556" w:name="_Toc20127186"/>
      <w:bookmarkStart w:id="1557" w:name="_Toc27589177"/>
      <w:bookmarkStart w:id="1558" w:name="_Toc36459983"/>
      <w:bookmarkStart w:id="1559" w:name="_Toc45029579"/>
      <w:bookmarkStart w:id="1560" w:name="_Toc51870701"/>
      <w:r w:rsidRPr="00533C32">
        <w:t>5.4.3.4</w:t>
      </w:r>
      <w:r w:rsidRPr="00533C32">
        <w:tab/>
        <w:t>Enumeration: DataSetName</w:t>
      </w:r>
      <w:bookmarkEnd w:id="1556"/>
      <w:bookmarkEnd w:id="1557"/>
      <w:bookmarkEnd w:id="1558"/>
      <w:bookmarkEnd w:id="1559"/>
      <w:bookmarkEnd w:id="1560"/>
    </w:p>
    <w:p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Access and Mobility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Selection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Session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F9317B">
              <w:t>LCS Privacy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895517" w:rsidRDefault="007C4061" w:rsidP="00C17C4C">
            <w:pPr>
              <w:pStyle w:val="TAL"/>
            </w:pPr>
            <w:r w:rsidRPr="00F9317B">
              <w:t>LCS Mobile Originated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895517" w:rsidRDefault="0054135D" w:rsidP="00C17C4C">
            <w:pPr>
              <w:pStyle w:val="TAL"/>
            </w:pPr>
            <w:r w:rsidRPr="00F9317B">
              <w:rPr>
                <w:lang w:eastAsia="zh-CN"/>
              </w:rPr>
              <w:t>LCS Broadcast Assistance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895517" w:rsidRDefault="0054135D" w:rsidP="00C17C4C">
            <w:pPr>
              <w:pStyle w:val="TAL"/>
            </w:pPr>
            <w:r w:rsidRPr="00F9317B">
              <w:rPr>
                <w:rFonts w:hint="eastAsia"/>
                <w:lang w:eastAsia="zh-CN"/>
              </w:rPr>
              <w:t>V</w:t>
            </w:r>
            <w:r w:rsidRPr="00F9317B">
              <w:rPr>
                <w:lang w:eastAsia="zh-CN"/>
              </w:rPr>
              <w:t xml:space="preserve">2X </w:t>
            </w:r>
            <w:r w:rsidRPr="00F9317B">
              <w:t>Subscription Data</w:t>
            </w:r>
          </w:p>
        </w:tc>
      </w:tr>
    </w:tbl>
    <w:p w:rsidR="007C4061" w:rsidRPr="00533C32" w:rsidRDefault="007C4061" w:rsidP="007C4061"/>
    <w:p w:rsidR="007C4061" w:rsidRPr="00533C32" w:rsidRDefault="007C4061" w:rsidP="006352FE">
      <w:pPr>
        <w:pStyle w:val="Heading4"/>
        <w:rPr>
          <w:lang w:eastAsia="zh-CN"/>
        </w:rPr>
      </w:pPr>
      <w:bookmarkStart w:id="1561" w:name="_Toc20127187"/>
      <w:bookmarkStart w:id="1562" w:name="_Toc27589178"/>
      <w:bookmarkStart w:id="1563" w:name="_Toc36459984"/>
      <w:bookmarkStart w:id="1564" w:name="_Toc45029580"/>
      <w:bookmarkStart w:id="1565" w:name="_Toc51870702"/>
      <w:r w:rsidRPr="00533C32">
        <w:t>5.4.3.</w:t>
      </w:r>
      <w:r w:rsidRPr="00533C32">
        <w:rPr>
          <w:lang w:eastAsia="zh-CN"/>
        </w:rPr>
        <w:t>5</w:t>
      </w:r>
      <w:r w:rsidRPr="00533C32">
        <w:tab/>
      </w:r>
      <w:r w:rsidRPr="00533C32">
        <w:rPr>
          <w:lang w:eastAsia="zh-CN"/>
        </w:rPr>
        <w:t>Void</w:t>
      </w:r>
      <w:bookmarkEnd w:id="1561"/>
      <w:bookmarkEnd w:id="1562"/>
      <w:bookmarkEnd w:id="1563"/>
      <w:bookmarkEnd w:id="1564"/>
      <w:bookmarkEnd w:id="1565"/>
    </w:p>
    <w:p w:rsidR="007C4061" w:rsidRPr="00533C32" w:rsidRDefault="007C4061" w:rsidP="007C4061">
      <w:pPr>
        <w:rPr>
          <w:lang w:val="en-US" w:eastAsia="zh-CN"/>
        </w:rPr>
      </w:pPr>
    </w:p>
    <w:p w:rsidR="007C4061" w:rsidRPr="00533C32" w:rsidRDefault="007C4061" w:rsidP="006352FE">
      <w:pPr>
        <w:pStyle w:val="Heading4"/>
      </w:pPr>
      <w:bookmarkStart w:id="1566" w:name="_Toc20127188"/>
      <w:bookmarkStart w:id="1567" w:name="_Toc27589179"/>
      <w:bookmarkStart w:id="1568" w:name="_Toc36459985"/>
      <w:bookmarkStart w:id="1569" w:name="_Toc45029581"/>
      <w:bookmarkStart w:id="1570" w:name="_Toc51870703"/>
      <w:r w:rsidRPr="00533C32">
        <w:lastRenderedPageBreak/>
        <w:t>5.4.3.</w:t>
      </w:r>
      <w:r w:rsidRPr="00533C32">
        <w:rPr>
          <w:lang w:eastAsia="zh-CN"/>
        </w:rPr>
        <w:t>6</w:t>
      </w:r>
      <w:r w:rsidRPr="00533C32">
        <w:tab/>
        <w:t>Enumeration: ContextDataSetName</w:t>
      </w:r>
      <w:bookmarkEnd w:id="1566"/>
      <w:bookmarkEnd w:id="1567"/>
      <w:bookmarkEnd w:id="1568"/>
      <w:bookmarkEnd w:id="1569"/>
      <w:bookmarkEnd w:id="1570"/>
    </w:p>
    <w:p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UDR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Registrations</w:t>
            </w:r>
          </w:p>
        </w:tc>
      </w:tr>
      <w:tr w:rsidR="00897220"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571" w:name="_Toc20127189"/>
      <w:bookmarkStart w:id="1572" w:name="_Toc27589180"/>
      <w:bookmarkStart w:id="1573" w:name="_Toc36459986"/>
      <w:bookmarkStart w:id="1574" w:name="_Toc45029582"/>
      <w:bookmarkStart w:id="1575" w:name="_Toc51870704"/>
      <w:r w:rsidRPr="00533C32">
        <w:t>5.4.3.</w:t>
      </w:r>
      <w:r w:rsidRPr="00533C32">
        <w:rPr>
          <w:lang w:eastAsia="zh-CN"/>
        </w:rPr>
        <w:t>7</w:t>
      </w:r>
      <w:r w:rsidRPr="00533C32">
        <w:tab/>
        <w:t xml:space="preserve">Enumeration: </w:t>
      </w:r>
      <w:r w:rsidRPr="00533C32">
        <w:rPr>
          <w:lang w:eastAsia="zh-CN"/>
        </w:rPr>
        <w:t>SqnScheme</w:t>
      </w:r>
      <w:bookmarkEnd w:id="1571"/>
      <w:bookmarkEnd w:id="1572"/>
      <w:bookmarkEnd w:id="1573"/>
      <w:bookmarkEnd w:id="1574"/>
      <w:bookmarkEnd w:id="1575"/>
    </w:p>
    <w:p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C4061" w:rsidRPr="00533C32" w:rsidRDefault="007C4061" w:rsidP="007C4061">
      <w:pPr>
        <w:rPr>
          <w:lang w:val="en-US" w:eastAsia="zh-CN"/>
        </w:rPr>
      </w:pPr>
    </w:p>
    <w:p w:rsidR="007C4061" w:rsidRPr="00533C32" w:rsidRDefault="007C4061" w:rsidP="006352FE">
      <w:pPr>
        <w:pStyle w:val="Heading4"/>
      </w:pPr>
      <w:bookmarkStart w:id="1576" w:name="_Toc20127190"/>
      <w:bookmarkStart w:id="1577" w:name="_Toc27589181"/>
      <w:bookmarkStart w:id="1578" w:name="_Toc36459987"/>
      <w:bookmarkStart w:id="1579" w:name="_Toc45029583"/>
      <w:bookmarkStart w:id="1580" w:name="_Toc51870705"/>
      <w:r w:rsidRPr="00533C32">
        <w:t>5.4.3.</w:t>
      </w:r>
      <w:r w:rsidRPr="00533C32">
        <w:rPr>
          <w:lang w:eastAsia="zh-CN"/>
        </w:rPr>
        <w:t>8</w:t>
      </w:r>
      <w:r w:rsidRPr="00533C32">
        <w:tab/>
        <w:t xml:space="preserve">Enumeration: </w:t>
      </w:r>
      <w:r w:rsidRPr="00533C32">
        <w:rPr>
          <w:lang w:eastAsia="zh-CN"/>
        </w:rPr>
        <w:t>Sign</w:t>
      </w:r>
      <w:bookmarkEnd w:id="1576"/>
      <w:bookmarkEnd w:id="1577"/>
      <w:bookmarkEnd w:id="1578"/>
      <w:bookmarkEnd w:id="1579"/>
      <w:bookmarkEnd w:id="1580"/>
    </w:p>
    <w:p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bl>
    <w:p w:rsidR="007C4061" w:rsidRPr="00533C32" w:rsidRDefault="007C4061" w:rsidP="007C4061">
      <w:pPr>
        <w:rPr>
          <w:lang w:eastAsia="zh-CN"/>
        </w:rPr>
      </w:pPr>
    </w:p>
    <w:p w:rsidR="007C4061" w:rsidRPr="00533C32" w:rsidRDefault="007C4061" w:rsidP="006352FE">
      <w:pPr>
        <w:pStyle w:val="Heading4"/>
      </w:pPr>
      <w:bookmarkStart w:id="1581" w:name="_Toc20127191"/>
      <w:bookmarkStart w:id="1582" w:name="_Toc27589182"/>
      <w:bookmarkStart w:id="1583" w:name="_Toc36459988"/>
      <w:bookmarkStart w:id="1584" w:name="_Toc45029584"/>
      <w:bookmarkStart w:id="1585" w:name="_Toc51870706"/>
      <w:r w:rsidRPr="00533C32">
        <w:lastRenderedPageBreak/>
        <w:t>5.4.3.</w:t>
      </w:r>
      <w:r w:rsidRPr="00533C32">
        <w:rPr>
          <w:lang w:eastAsia="zh-CN"/>
        </w:rPr>
        <w:t>9</w:t>
      </w:r>
      <w:r w:rsidRPr="00533C32">
        <w:tab/>
        <w:t>Enumeration: UeUpdateStatus</w:t>
      </w:r>
      <w:bookmarkEnd w:id="1581"/>
      <w:bookmarkEnd w:id="1582"/>
      <w:bookmarkEnd w:id="1583"/>
      <w:bookmarkEnd w:id="1584"/>
      <w:bookmarkEnd w:id="1585"/>
    </w:p>
    <w:p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rsidR="007C4061" w:rsidRPr="00533C32" w:rsidRDefault="007C4061" w:rsidP="007C4061">
      <w:pPr>
        <w:rPr>
          <w:lang w:eastAsia="zh-CN"/>
        </w:rPr>
      </w:pPr>
    </w:p>
    <w:p w:rsidR="007C4061" w:rsidRPr="00533C32" w:rsidRDefault="007C4061" w:rsidP="006352FE">
      <w:pPr>
        <w:pStyle w:val="Heading3"/>
      </w:pPr>
      <w:bookmarkStart w:id="1586" w:name="_Toc20127192"/>
      <w:bookmarkStart w:id="1587" w:name="_Toc27589183"/>
      <w:bookmarkStart w:id="1588" w:name="_Toc36459989"/>
      <w:bookmarkStart w:id="1589" w:name="_Toc45029585"/>
      <w:bookmarkStart w:id="1590" w:name="_Toc51870707"/>
      <w:r w:rsidRPr="00533C32">
        <w:t>5.4.4</w:t>
      </w:r>
      <w:r w:rsidRPr="00533C32">
        <w:tab/>
        <w:t>Binary data</w:t>
      </w:r>
      <w:bookmarkEnd w:id="1586"/>
      <w:bookmarkEnd w:id="1587"/>
      <w:bookmarkEnd w:id="1588"/>
      <w:bookmarkEnd w:id="1589"/>
      <w:bookmarkEnd w:id="1590"/>
    </w:p>
    <w:p w:rsidR="007C4061" w:rsidRPr="00533C32" w:rsidRDefault="007C4061" w:rsidP="007C4061">
      <w:pPr>
        <w:rPr>
          <w:lang w:eastAsia="zh-CN"/>
        </w:rPr>
      </w:pPr>
      <w:r w:rsidRPr="00533C32">
        <w:rPr>
          <w:lang w:eastAsia="zh-CN"/>
        </w:rPr>
        <w:t>N/A</w:t>
      </w:r>
    </w:p>
    <w:p w:rsidR="007C4061" w:rsidRPr="00533C32" w:rsidRDefault="007C4061" w:rsidP="006352FE">
      <w:pPr>
        <w:pStyle w:val="Heading2"/>
        <w:rPr>
          <w:lang w:eastAsia="zh-CN"/>
        </w:rPr>
      </w:pPr>
      <w:bookmarkStart w:id="1591" w:name="_Toc20127193"/>
      <w:bookmarkStart w:id="1592" w:name="_Toc27589184"/>
      <w:bookmarkStart w:id="1593" w:name="_Toc36459990"/>
      <w:bookmarkStart w:id="1594" w:name="_Toc45029586"/>
      <w:bookmarkStart w:id="1595" w:name="_Toc51870708"/>
      <w:r w:rsidRPr="00533C32">
        <w:rPr>
          <w:lang w:eastAsia="zh-CN"/>
        </w:rPr>
        <w:t>5.5</w:t>
      </w:r>
      <w:r w:rsidRPr="00533C32">
        <w:rPr>
          <w:lang w:eastAsia="zh-CN"/>
        </w:rPr>
        <w:tab/>
        <w:t>Error handling</w:t>
      </w:r>
      <w:bookmarkEnd w:id="1591"/>
      <w:bookmarkEnd w:id="1592"/>
      <w:bookmarkEnd w:id="1593"/>
      <w:bookmarkEnd w:id="1594"/>
      <w:bookmarkEnd w:id="1595"/>
    </w:p>
    <w:p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Response</w:t>
            </w:r>
          </w:p>
          <w:p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C4061" w:rsidRPr="00533C32" w:rsidRDefault="007C4061" w:rsidP="006352FE">
      <w:pPr>
        <w:pStyle w:val="Heading2"/>
      </w:pPr>
      <w:bookmarkStart w:id="1596" w:name="_Toc20127194"/>
      <w:bookmarkStart w:id="1597" w:name="_Toc27589185"/>
      <w:bookmarkStart w:id="1598" w:name="_Toc36459991"/>
      <w:bookmarkStart w:id="1599" w:name="_Toc45029587"/>
      <w:bookmarkStart w:id="1600" w:name="_Toc51870709"/>
      <w:r w:rsidRPr="00533C32">
        <w:rPr>
          <w:lang w:eastAsia="zh-CN"/>
        </w:rPr>
        <w:t>5.6</w:t>
      </w:r>
      <w:r w:rsidRPr="00533C32">
        <w:rPr>
          <w:lang w:eastAsia="zh-CN"/>
        </w:rPr>
        <w:tab/>
        <w:t>Feature negotiation</w:t>
      </w:r>
      <w:bookmarkEnd w:id="1596"/>
      <w:bookmarkEnd w:id="1597"/>
      <w:bookmarkEnd w:id="1598"/>
      <w:bookmarkEnd w:id="1599"/>
      <w:bookmarkEnd w:id="1600"/>
    </w:p>
    <w:p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rsidR="007C4061" w:rsidRPr="00533C32" w:rsidRDefault="007C4061" w:rsidP="007C4061">
      <w:pPr>
        <w:outlineLvl w:val="0"/>
        <w:rPr>
          <w:lang w:eastAsia="zh-CN"/>
        </w:rPr>
      </w:pPr>
    </w:p>
    <w:p w:rsidR="007C4061" w:rsidRPr="00533C32" w:rsidRDefault="007C4061" w:rsidP="007C4061">
      <w:pPr>
        <w:pStyle w:val="Heading8"/>
      </w:pPr>
      <w:bookmarkStart w:id="1601" w:name="_Toc20127195"/>
      <w:bookmarkStart w:id="1602" w:name="_Toc27589186"/>
      <w:bookmarkStart w:id="1603" w:name="_Toc36459992"/>
      <w:bookmarkStart w:id="1604" w:name="_Toc45029588"/>
      <w:bookmarkStart w:id="1605" w:name="_Toc51870710"/>
      <w:r w:rsidRPr="00533C32">
        <w:lastRenderedPageBreak/>
        <w:t>Annex A (normative):</w:t>
      </w:r>
      <w:r w:rsidRPr="00533C32">
        <w:br/>
        <w:t>OpenAPI specification</w:t>
      </w:r>
      <w:bookmarkEnd w:id="1601"/>
      <w:bookmarkEnd w:id="1602"/>
      <w:bookmarkEnd w:id="1603"/>
      <w:bookmarkEnd w:id="1604"/>
      <w:bookmarkEnd w:id="1605"/>
    </w:p>
    <w:p w:rsidR="007C4061" w:rsidRPr="00533C32" w:rsidRDefault="007C4061" w:rsidP="007C4061">
      <w:pPr>
        <w:pStyle w:val="Heading2"/>
      </w:pPr>
      <w:bookmarkStart w:id="1606" w:name="_Toc20127196"/>
      <w:bookmarkStart w:id="1607" w:name="_Toc27589187"/>
      <w:bookmarkStart w:id="1608" w:name="_Toc36459993"/>
      <w:bookmarkStart w:id="1609" w:name="_Toc45029589"/>
      <w:bookmarkStart w:id="1610" w:name="_Toc51870711"/>
      <w:r w:rsidRPr="00533C32">
        <w:t>A.1</w:t>
      </w:r>
      <w:r w:rsidRPr="00533C32">
        <w:tab/>
        <w:t>General</w:t>
      </w:r>
      <w:bookmarkEnd w:id="1606"/>
      <w:bookmarkEnd w:id="1607"/>
      <w:bookmarkEnd w:id="1608"/>
      <w:bookmarkEnd w:id="1609"/>
      <w:bookmarkEnd w:id="1610"/>
    </w:p>
    <w:p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C4061" w:rsidRPr="00533C32" w:rsidRDefault="007C4061" w:rsidP="007C4061">
      <w:r w:rsidRPr="00533C32">
        <w:t>This Annex takes precedence when being discrepant to other parts of the specification with respect to the encoding of information elements and methods within the API(s).</w:t>
      </w:r>
    </w:p>
    <w:p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hosted in ETSI Forge, that uses the GitLab software version control system (see 3GPP TS 29.501 [7] clause 5.3.1 and 3GPP TR 21.900 [14] clause 5B).</w:t>
      </w:r>
    </w:p>
    <w:p w:rsidR="007C4061" w:rsidRPr="00533C32" w:rsidRDefault="007C4061" w:rsidP="007C4061">
      <w:pPr>
        <w:pStyle w:val="Heading2"/>
      </w:pPr>
      <w:bookmarkStart w:id="1611" w:name="_Toc20127197"/>
      <w:bookmarkStart w:id="1612" w:name="_Toc27589188"/>
      <w:bookmarkStart w:id="1613" w:name="_Toc36459994"/>
      <w:bookmarkStart w:id="1614" w:name="_Toc45029590"/>
      <w:bookmarkStart w:id="1615" w:name="_Toc51870712"/>
      <w:r w:rsidRPr="00533C32">
        <w:t>A.2</w:t>
      </w:r>
      <w:r w:rsidRPr="00533C32">
        <w:tab/>
        <w:t>Nudr_DataRepository API for Subscription Data</w:t>
      </w:r>
      <w:bookmarkEnd w:id="1611"/>
      <w:bookmarkEnd w:id="1612"/>
      <w:bookmarkEnd w:id="1613"/>
      <w:bookmarkEnd w:id="1614"/>
      <w:bookmarkEnd w:id="1615"/>
    </w:p>
    <w:p w:rsidR="007C4061" w:rsidRPr="00533C32" w:rsidRDefault="007C4061" w:rsidP="007C4061">
      <w:pPr>
        <w:rPr>
          <w:lang w:eastAsia="zh-CN"/>
        </w:rPr>
      </w:pPr>
      <w:bookmarkStart w:id="1616" w:name="historyclause"/>
      <w:r w:rsidRPr="00533C32">
        <w:t>For the purpose of referencing entities in the Open API file defined in this Annex, it shall be assumed that this Open API file is contained in a physical file named "TS29505_Subscription_Data.yaml".</w:t>
      </w:r>
    </w:p>
    <w:p w:rsidR="007C4061" w:rsidRPr="00533C32" w:rsidRDefault="007C4061" w:rsidP="007C4061">
      <w:pPr>
        <w:pStyle w:val="PL"/>
        <w:rPr>
          <w:lang w:eastAsia="zh-CN"/>
        </w:rPr>
      </w:pPr>
    </w:p>
    <w:p w:rsidR="007C4061" w:rsidRPr="00533C32" w:rsidRDefault="007C4061" w:rsidP="007C4061">
      <w:pPr>
        <w:pStyle w:val="PL"/>
      </w:pPr>
      <w:r w:rsidRPr="00533C32">
        <w:t>openapi: 3.0.0</w:t>
      </w:r>
    </w:p>
    <w:p w:rsidR="007C4061" w:rsidRPr="00533C32" w:rsidRDefault="007C4061" w:rsidP="007C4061">
      <w:pPr>
        <w:pStyle w:val="PL"/>
        <w:rPr>
          <w:lang w:eastAsia="zh-CN"/>
        </w:rPr>
      </w:pPr>
      <w:r w:rsidRPr="00533C32">
        <w:t>info:</w:t>
      </w:r>
    </w:p>
    <w:p w:rsidR="007C4061" w:rsidRPr="00533C32" w:rsidRDefault="007C4061" w:rsidP="007C4061">
      <w:pPr>
        <w:pStyle w:val="PL"/>
        <w:rPr>
          <w:lang w:eastAsia="zh-CN"/>
        </w:rPr>
      </w:pPr>
      <w:r w:rsidRPr="00533C32">
        <w:t xml:space="preserve">  version: '-'</w:t>
      </w:r>
    </w:p>
    <w:p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C4061" w:rsidRPr="00533C32" w:rsidRDefault="007C4061" w:rsidP="007C4061">
      <w:pPr>
        <w:pStyle w:val="PL"/>
        <w:rPr>
          <w:lang w:eastAsia="zh-CN"/>
        </w:rPr>
      </w:pPr>
      <w:r w:rsidRPr="00533C32">
        <w:t xml:space="preserve">  description: |</w:t>
      </w:r>
    </w:p>
    <w:p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C4061" w:rsidRPr="00533C32" w:rsidRDefault="007C4061" w:rsidP="007C4061">
      <w:pPr>
        <w:pStyle w:val="PL"/>
        <w:rPr>
          <w:lang w:eastAsia="zh-CN"/>
        </w:rPr>
      </w:pPr>
      <w:r w:rsidRPr="00533C32">
        <w:t xml:space="preserve">    The API version is defined in 3GPP TS 29.504</w:t>
      </w:r>
      <w:r w:rsidRPr="00533C32">
        <w:rPr>
          <w:lang w:eastAsia="zh-CN"/>
        </w:rPr>
        <w:t>.</w:t>
      </w:r>
    </w:p>
    <w:p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rsidR="007C4061" w:rsidRPr="00533C32" w:rsidRDefault="007C4061" w:rsidP="007C4061">
      <w:pPr>
        <w:pStyle w:val="PL"/>
        <w:rPr>
          <w:lang w:eastAsia="zh-CN"/>
        </w:rPr>
      </w:pPr>
      <w:r w:rsidRPr="00533C32">
        <w:t xml:space="preserve">    All rights reserved.</w:t>
      </w:r>
    </w:p>
    <w:p w:rsidR="007C4061" w:rsidRPr="00533C32" w:rsidRDefault="007C4061" w:rsidP="007C4061">
      <w:pPr>
        <w:pStyle w:val="PL"/>
        <w:rPr>
          <w:lang w:eastAsia="zh-CN"/>
        </w:rPr>
      </w:pPr>
    </w:p>
    <w:p w:rsidR="007C4061" w:rsidRPr="00533C32" w:rsidRDefault="007C4061" w:rsidP="007C4061">
      <w:pPr>
        <w:pStyle w:val="PL"/>
      </w:pPr>
      <w:r w:rsidRPr="00533C32">
        <w:t>externalDocs:</w:t>
      </w:r>
    </w:p>
    <w:p w:rsidR="007C4061" w:rsidRPr="00533C32" w:rsidRDefault="007C4061" w:rsidP="007C4061">
      <w:pPr>
        <w:pStyle w:val="PL"/>
      </w:pPr>
      <w:r w:rsidRPr="00533C32">
        <w:t xml:space="preserve">  description: 3GPP TS 29.505 V1</w:t>
      </w:r>
      <w:r w:rsidR="00F775D9">
        <w:rPr>
          <w:rFonts w:hint="eastAsia"/>
          <w:lang w:eastAsia="zh-CN"/>
        </w:rPr>
        <w:t>7</w:t>
      </w:r>
      <w:r w:rsidRPr="00533C32">
        <w:t>.</w:t>
      </w:r>
      <w:r w:rsidR="00F775D9">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C4061" w:rsidRPr="00533C32" w:rsidRDefault="007C4061" w:rsidP="007C4061">
      <w:pPr>
        <w:pStyle w:val="PL"/>
        <w:rPr>
          <w:lang w:eastAsia="zh-CN"/>
        </w:rPr>
      </w:pPr>
      <w:r w:rsidRPr="00533C32">
        <w:t xml:space="preserve">  url: 'http://www.3gpp.org/ftp/Specs/archive/29_series/29.505/'</w:t>
      </w:r>
    </w:p>
    <w:p w:rsidR="007C4061" w:rsidRPr="00533C32" w:rsidRDefault="007C4061" w:rsidP="007C4061">
      <w:pPr>
        <w:pStyle w:val="PL"/>
        <w:rPr>
          <w:lang w:eastAsia="zh-CN"/>
        </w:rPr>
      </w:pPr>
    </w:p>
    <w:p w:rsidR="007C4061" w:rsidRPr="00533C32" w:rsidRDefault="007C4061" w:rsidP="007C4061">
      <w:pPr>
        <w:pStyle w:val="PL"/>
      </w:pPr>
      <w:r w:rsidRPr="00533C32">
        <w:t>paths:</w:t>
      </w:r>
    </w:p>
    <w:p w:rsidR="007C4061" w:rsidRPr="00533C32" w:rsidRDefault="007C4061" w:rsidP="007C4061">
      <w:pPr>
        <w:pStyle w:val="PL"/>
      </w:pPr>
    </w:p>
    <w:p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rsidR="007C4061" w:rsidRPr="00533C32" w:rsidRDefault="007C4061" w:rsidP="007C4061">
      <w:pPr>
        <w:pStyle w:val="PL"/>
      </w:pPr>
      <w:r w:rsidRPr="00533C32">
        <w:t xml:space="preserve">      operationId: QueryAuth</w:t>
      </w:r>
      <w:r w:rsidRPr="00533C32">
        <w:rPr>
          <w:lang w:eastAsia="zh-CN"/>
        </w:rPr>
        <w:t>Subs</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Data (Document)</w:t>
      </w:r>
    </w:p>
    <w:p w:rsidR="0032353A" w:rsidRDefault="0032353A" w:rsidP="0032353A">
      <w:pPr>
        <w:pStyle w:val="PL"/>
      </w:pPr>
      <w:r>
        <w:t xml:space="preserve">      security:</w:t>
      </w:r>
    </w:p>
    <w:p w:rsidR="0032353A" w:rsidRDefault="0032353A" w:rsidP="0032353A">
      <w:pPr>
        <w:pStyle w:val="PL"/>
      </w:pPr>
      <w:r>
        <w:t xml:space="preserve">        - {}</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Pr="00533C32" w:rsidRDefault="0032353A" w:rsidP="0032353A">
      <w:pPr>
        <w:pStyle w:val="PL"/>
      </w:pPr>
      <w:r>
        <w:t xml:space="preserve">          - nudr-dr:subscription-data:authentication-subscription:read</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lastRenderedPageBreak/>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rsidR="007C4061" w:rsidRDefault="007C4061" w:rsidP="007C4061">
      <w:pPr>
        <w:pStyle w:val="PL"/>
        <w:rPr>
          <w:lang w:eastAsia="zh-CN"/>
        </w:rPr>
      </w:pPr>
      <w:r w:rsidRPr="00533C32">
        <w:t xml:space="preserve">        default:</w:t>
      </w:r>
    </w:p>
    <w:p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rsidR="00492F59" w:rsidRDefault="00492F59" w:rsidP="00492F59">
      <w:pPr>
        <w:pStyle w:val="PL"/>
      </w:pPr>
      <w:r>
        <w:t xml:space="preserve">      security:</w:t>
      </w:r>
    </w:p>
    <w:p w:rsidR="00492F59" w:rsidRDefault="00492F59" w:rsidP="00492F59">
      <w:pPr>
        <w:pStyle w:val="PL"/>
      </w:pPr>
      <w:r>
        <w:t xml:space="preserve">        - {}</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Pr="00533C32" w:rsidRDefault="00492F59" w:rsidP="00492F59">
      <w:pPr>
        <w:pStyle w:val="PL"/>
      </w:pPr>
      <w:r>
        <w:t xml:space="preserve">          - nudr-dr:subscription-data:authentication-subscription:modify</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Default="007C4061" w:rsidP="007C4061">
      <w:pPr>
        <w:pStyle w:val="PL"/>
        <w:rPr>
          <w:lang w:eastAsia="zh-CN"/>
        </w:rPr>
      </w:pPr>
      <w:r w:rsidRPr="00533C32">
        <w:t xml:space="preserve">        default:</w:t>
      </w:r>
    </w:p>
    <w:p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rPr>
          <w:lang w:eastAsia="zh-CN"/>
        </w:rPr>
        <w:t xml:space="preserve">  /subscription-data/{ueId}/authentication-data/authentication-status: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Authentication Status data of a UE</w:t>
      </w:r>
    </w:p>
    <w:p w:rsidR="007C4061" w:rsidRPr="00533C32" w:rsidRDefault="007C4061" w:rsidP="007C4061">
      <w:pPr>
        <w:pStyle w:val="PL"/>
      </w:pPr>
      <w:r w:rsidRPr="00533C32">
        <w:t xml:space="preserve">      operationId: CreateAuthenticationStatus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Status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C406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Status of a UE</w:t>
      </w:r>
    </w:p>
    <w:p w:rsidR="007C4061" w:rsidRPr="00533C32" w:rsidRDefault="007C4061" w:rsidP="007C4061">
      <w:pPr>
        <w:pStyle w:val="PL"/>
      </w:pPr>
      <w:r w:rsidRPr="00533C32">
        <w:t xml:space="preserve">      operationId: QueryAuthenticationStatus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AuthEvent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C406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w:t>
      </w:r>
      <w:r w:rsidRPr="00533C32">
        <w:rPr>
          <w:lang w:eastAsia="zh-CN"/>
        </w:rPr>
        <w:t>-f</w:t>
      </w:r>
      <w:r w:rsidRPr="00533C32">
        <w:t>eatures</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rsidR="007C4061" w:rsidRDefault="007C4061" w:rsidP="007C4061">
      <w:pPr>
        <w:pStyle w:val="PL"/>
        <w:rPr>
          <w:lang w:eastAsia="zh-CN"/>
        </w:rPr>
      </w:pPr>
      <w:r w:rsidRPr="00533C32">
        <w:t xml:space="preserve">        default:</w:t>
      </w:r>
    </w:p>
    <w:p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w:t>
      </w:r>
      <w:r>
        <w:t>the Authentication Status of a UE</w:t>
      </w:r>
    </w:p>
    <w:p w:rsidR="007C4061" w:rsidRPr="00533C32" w:rsidRDefault="007C4061" w:rsidP="007C4061">
      <w:pPr>
        <w:pStyle w:val="PL"/>
      </w:pPr>
      <w:r w:rsidRPr="00533C32">
        <w:t xml:space="preserve">      operationId: Delete</w:t>
      </w:r>
      <w:r>
        <w:t>AuthenticationStatus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w:t>
      </w:r>
      <w:r>
        <w:t>AuthEvent</w:t>
      </w:r>
      <w:r w:rsidRPr="00533C32">
        <w:t xml:space="preserve">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C406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lastRenderedPageBreak/>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rsidR="007B3A61" w:rsidRPr="00533C32" w:rsidRDefault="007B3A61" w:rsidP="007B3A61">
      <w:pPr>
        <w:pStyle w:val="PL"/>
      </w:pPr>
      <w:r w:rsidRPr="00533C32">
        <w:t xml:space="preserve">    put:</w:t>
      </w:r>
    </w:p>
    <w:p w:rsidR="007B3A61" w:rsidRPr="00533C32" w:rsidRDefault="007B3A61" w:rsidP="007B3A61">
      <w:pPr>
        <w:pStyle w:val="PL"/>
      </w:pPr>
      <w:r w:rsidRPr="00533C32">
        <w:t xml:space="preserve">      summary: To store the </w:t>
      </w:r>
      <w:r>
        <w:t xml:space="preserve">individual </w:t>
      </w:r>
      <w:r w:rsidRPr="00533C32">
        <w:t>Authentication Status data of a UE</w:t>
      </w:r>
    </w:p>
    <w:p w:rsidR="007B3A61" w:rsidRPr="00533C32" w:rsidRDefault="007B3A61" w:rsidP="007B3A61">
      <w:pPr>
        <w:pStyle w:val="PL"/>
      </w:pPr>
      <w:r w:rsidRPr="00533C32">
        <w:t xml:space="preserve">      operationId: Create</w:t>
      </w:r>
      <w:r>
        <w:t>Individual</w:t>
      </w:r>
      <w:r w:rsidRPr="00533C32">
        <w:t>AuthenticationStatus</w:t>
      </w:r>
    </w:p>
    <w:p w:rsidR="007B3A61" w:rsidRPr="00533C32" w:rsidRDefault="007B3A61" w:rsidP="007B3A61">
      <w:pPr>
        <w:pStyle w:val="PL"/>
      </w:pPr>
      <w:r w:rsidRPr="00533C32">
        <w:t xml:space="preserve">      tags:</w:t>
      </w:r>
    </w:p>
    <w:p w:rsidR="007B3A61" w:rsidRDefault="007B3A61" w:rsidP="007B3A61">
      <w:pPr>
        <w:pStyle w:val="PL"/>
        <w:rPr>
          <w:lang w:eastAsia="zh-CN"/>
        </w:rPr>
      </w:pPr>
      <w:r w:rsidRPr="00533C32">
        <w:t xml:space="preserve">        - </w:t>
      </w:r>
      <w:r>
        <w:t xml:space="preserve">Individual </w:t>
      </w:r>
      <w:r w:rsidRPr="00533C32">
        <w:t>Authentication Status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B3A61">
      <w:pPr>
        <w:pStyle w:val="PL"/>
        <w:rPr>
          <w:lang w:eastAsia="zh-CN"/>
        </w:rPr>
      </w:pPr>
      <w:r>
        <w:t xml:space="preserve">          - nudr-dr:subscription-data</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requestBody:</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B3A61">
      <w:pPr>
        <w:pStyle w:val="PL"/>
        <w:rPr>
          <w:lang w:eastAsia="zh-CN"/>
        </w:rPr>
      </w:pPr>
    </w:p>
    <w:p w:rsidR="007B3A61" w:rsidRPr="00533C32" w:rsidRDefault="007B3A61" w:rsidP="007B3A61">
      <w:pPr>
        <w:pStyle w:val="PL"/>
      </w:pPr>
      <w:r w:rsidRPr="00533C32">
        <w:t xml:space="preserve">    get:</w:t>
      </w:r>
    </w:p>
    <w:p w:rsidR="007B3A61" w:rsidRPr="00533C32" w:rsidRDefault="007B3A61" w:rsidP="007B3A61">
      <w:pPr>
        <w:pStyle w:val="PL"/>
      </w:pPr>
      <w:r w:rsidRPr="00533C32">
        <w:t xml:space="preserve">      summary: Retrieves the </w:t>
      </w:r>
      <w:r>
        <w:t xml:space="preserve">Individual </w:t>
      </w:r>
      <w:r w:rsidRPr="00533C32">
        <w:t>Authentication Status of a UE</w:t>
      </w:r>
    </w:p>
    <w:p w:rsidR="007B3A61" w:rsidRPr="00533C32" w:rsidRDefault="007B3A61" w:rsidP="007B3A61">
      <w:pPr>
        <w:pStyle w:val="PL"/>
      </w:pPr>
      <w:r w:rsidRPr="00533C32">
        <w:t xml:space="preserve">      operationId: Query</w:t>
      </w:r>
      <w:r>
        <w:t>Individual</w:t>
      </w:r>
      <w:r w:rsidRPr="00533C32">
        <w:t>AuthenticationStatus</w:t>
      </w:r>
    </w:p>
    <w:p w:rsidR="007B3A61" w:rsidRPr="00533C32" w:rsidRDefault="007B3A61" w:rsidP="007B3A61">
      <w:pPr>
        <w:pStyle w:val="PL"/>
      </w:pPr>
      <w:r w:rsidRPr="00533C32">
        <w:t xml:space="preserve">      tags:</w:t>
      </w:r>
    </w:p>
    <w:p w:rsidR="007B3A61" w:rsidRDefault="007B3A61" w:rsidP="007B3A61">
      <w:pPr>
        <w:pStyle w:val="PL"/>
        <w:rPr>
          <w:lang w:eastAsia="zh-CN"/>
        </w:rPr>
      </w:pPr>
      <w:r w:rsidRPr="00533C32">
        <w:t xml:space="preserve">        - </w:t>
      </w:r>
      <w:r>
        <w:t xml:space="preserve">Individual </w:t>
      </w:r>
      <w:r w:rsidRPr="00533C32">
        <w:t>AuthEvent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455CE6" w:rsidRDefault="00455CE6" w:rsidP="007B3A61">
      <w:pPr>
        <w:pStyle w:val="PL"/>
        <w:rPr>
          <w:lang w:eastAsia="zh-CN"/>
        </w:rPr>
      </w:pPr>
      <w:r>
        <w:t xml:space="preserve">          - nudr-dr:subscription-data</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'TS29571_CommonData.yaml#/components/schemas/VarUeId'</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rPr>
          <w:lang w:eastAsia="zh-CN"/>
        </w:rPr>
      </w:pPr>
      <w:r w:rsidRPr="00533C32">
        <w:rPr>
          <w:lang w:eastAsia="zh-CN"/>
        </w:rPr>
        <w:t xml:space="preserve">        - name: fields</w:t>
      </w:r>
    </w:p>
    <w:p w:rsidR="007B3A61" w:rsidRPr="00533C32" w:rsidRDefault="007B3A61" w:rsidP="007B3A61">
      <w:pPr>
        <w:pStyle w:val="PL"/>
        <w:rPr>
          <w:lang w:eastAsia="zh-CN"/>
        </w:rPr>
      </w:pPr>
      <w:r w:rsidRPr="00533C32">
        <w:rPr>
          <w:lang w:eastAsia="zh-CN"/>
        </w:rPr>
        <w:t xml:space="preserve">          in: query</w:t>
      </w:r>
    </w:p>
    <w:p w:rsidR="007B3A61" w:rsidRPr="00533C32" w:rsidRDefault="007B3A61" w:rsidP="007B3A61">
      <w:pPr>
        <w:pStyle w:val="PL"/>
        <w:rPr>
          <w:lang w:eastAsia="zh-CN"/>
        </w:rPr>
      </w:pPr>
      <w:r w:rsidRPr="00533C32">
        <w:rPr>
          <w:lang w:eastAsia="zh-CN"/>
        </w:rPr>
        <w:t xml:space="preserve">          description: attributes to be retrieved</w:t>
      </w:r>
    </w:p>
    <w:p w:rsidR="007B3A61" w:rsidRPr="00533C32" w:rsidRDefault="007B3A61" w:rsidP="007B3A61">
      <w:pPr>
        <w:pStyle w:val="PL"/>
        <w:rPr>
          <w:lang w:eastAsia="zh-CN"/>
        </w:rPr>
      </w:pPr>
      <w:r w:rsidRPr="00533C32">
        <w:rPr>
          <w:lang w:eastAsia="zh-CN"/>
        </w:rPr>
        <w:t xml:space="preserve">          required: false</w:t>
      </w:r>
    </w:p>
    <w:p w:rsidR="007B3A61" w:rsidRPr="00533C32" w:rsidRDefault="007B3A61" w:rsidP="007B3A61">
      <w:pPr>
        <w:pStyle w:val="PL"/>
        <w:rPr>
          <w:lang w:eastAsia="zh-CN"/>
        </w:rPr>
      </w:pPr>
      <w:r w:rsidRPr="00533C32">
        <w:rPr>
          <w:lang w:eastAsia="zh-CN"/>
        </w:rPr>
        <w:t xml:space="preserve">          schema:</w:t>
      </w:r>
    </w:p>
    <w:p w:rsidR="007B3A61" w:rsidRPr="00533C32" w:rsidRDefault="007B3A61" w:rsidP="007B3A61">
      <w:pPr>
        <w:pStyle w:val="PL"/>
        <w:rPr>
          <w:lang w:eastAsia="zh-CN"/>
        </w:rPr>
      </w:pPr>
      <w:r w:rsidRPr="00533C32">
        <w:rPr>
          <w:lang w:eastAsia="zh-CN"/>
        </w:rPr>
        <w:t xml:space="preserve">            type: array</w:t>
      </w:r>
    </w:p>
    <w:p w:rsidR="007B3A61" w:rsidRPr="00533C32" w:rsidRDefault="007B3A61" w:rsidP="007B3A61">
      <w:pPr>
        <w:pStyle w:val="PL"/>
        <w:rPr>
          <w:lang w:eastAsia="zh-CN"/>
        </w:rPr>
      </w:pPr>
      <w:r w:rsidRPr="00533C32">
        <w:rPr>
          <w:lang w:eastAsia="zh-CN"/>
        </w:rPr>
        <w:t xml:space="preserve">            items:</w:t>
      </w:r>
    </w:p>
    <w:p w:rsidR="007B3A61" w:rsidRPr="00533C32" w:rsidRDefault="007B3A61" w:rsidP="007B3A61">
      <w:pPr>
        <w:pStyle w:val="PL"/>
        <w:rPr>
          <w:lang w:eastAsia="zh-CN"/>
        </w:rPr>
      </w:pPr>
      <w:r w:rsidRPr="00533C32">
        <w:rPr>
          <w:lang w:eastAsia="zh-CN"/>
        </w:rPr>
        <w:t xml:space="preserve">              type: string</w:t>
      </w:r>
    </w:p>
    <w:p w:rsidR="007B3A61" w:rsidRPr="00533C32" w:rsidRDefault="007B3A61" w:rsidP="007B3A61">
      <w:pPr>
        <w:pStyle w:val="PL"/>
      </w:pPr>
      <w:r w:rsidRPr="00533C32">
        <w:t xml:space="preserve">            minItems: 1</w:t>
      </w:r>
    </w:p>
    <w:p w:rsidR="007B3A61" w:rsidRPr="00533C32" w:rsidRDefault="007B3A61" w:rsidP="007B3A61">
      <w:pPr>
        <w:pStyle w:val="PL"/>
      </w:pPr>
      <w:r w:rsidRPr="00533C32">
        <w:t xml:space="preserve">          style: form</w:t>
      </w:r>
    </w:p>
    <w:p w:rsidR="007B3A61" w:rsidRPr="00533C32" w:rsidRDefault="007B3A61" w:rsidP="007B3A61">
      <w:pPr>
        <w:pStyle w:val="PL"/>
        <w:rPr>
          <w:lang w:eastAsia="zh-CN"/>
        </w:rPr>
      </w:pPr>
      <w:r w:rsidRPr="00533C32">
        <w:t xml:space="preserve">          explode: false</w:t>
      </w:r>
    </w:p>
    <w:p w:rsidR="007B3A61" w:rsidRPr="00533C32" w:rsidRDefault="007B3A61" w:rsidP="007B3A61">
      <w:pPr>
        <w:pStyle w:val="PL"/>
      </w:pPr>
      <w:r w:rsidRPr="00533C32">
        <w:t xml:space="preserve">        - name: supported</w:t>
      </w:r>
      <w:r w:rsidRPr="00533C32">
        <w:rPr>
          <w:lang w:eastAsia="zh-CN"/>
        </w:rPr>
        <w:t>-f</w:t>
      </w:r>
      <w:r w:rsidRPr="00533C32">
        <w:t>eatures</w:t>
      </w:r>
    </w:p>
    <w:p w:rsidR="007B3A61" w:rsidRPr="00533C32" w:rsidRDefault="007B3A61" w:rsidP="007B3A61">
      <w:pPr>
        <w:pStyle w:val="PL"/>
      </w:pPr>
      <w:r w:rsidRPr="00533C32">
        <w:lastRenderedPageBreak/>
        <w:t xml:space="preserve">          description: Supported Features</w:t>
      </w:r>
    </w:p>
    <w:p w:rsidR="007B3A61" w:rsidRPr="00533C32" w:rsidRDefault="007B3A61" w:rsidP="007B3A61">
      <w:pPr>
        <w:pStyle w:val="PL"/>
      </w:pPr>
      <w:r w:rsidRPr="00533C32">
        <w:t xml:space="preserve">          in: query</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'TS29571_CommonData.yaml#/components/schemas/SupportedFeatures'</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'200':</w:t>
      </w:r>
    </w:p>
    <w:p w:rsidR="007B3A61" w:rsidRPr="00533C32" w:rsidRDefault="007B3A61" w:rsidP="007B3A61">
      <w:pPr>
        <w:pStyle w:val="PL"/>
      </w:pPr>
      <w:r w:rsidRPr="00533C32">
        <w:t xml:space="preserve">          description: Expected response to a valid request</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B3A61">
      <w:pPr>
        <w:pStyle w:val="PL"/>
      </w:pPr>
    </w:p>
    <w:p w:rsidR="007B3A61" w:rsidRPr="00533C32" w:rsidRDefault="007B3A61" w:rsidP="007B3A61">
      <w:pPr>
        <w:pStyle w:val="PL"/>
      </w:pPr>
      <w:r w:rsidRPr="00533C32">
        <w:t xml:space="preserve">    delete:</w:t>
      </w:r>
    </w:p>
    <w:p w:rsidR="007B3A61" w:rsidRPr="00533C32" w:rsidRDefault="007B3A61" w:rsidP="007B3A61">
      <w:pPr>
        <w:pStyle w:val="PL"/>
      </w:pPr>
      <w:r w:rsidRPr="00533C32">
        <w:t xml:space="preserve">      summary: To remove </w:t>
      </w:r>
      <w:r>
        <w:t>the Individual Authentication Status of a UE</w:t>
      </w:r>
    </w:p>
    <w:p w:rsidR="007B3A61" w:rsidRPr="00533C32" w:rsidRDefault="007B3A61" w:rsidP="007B3A61">
      <w:pPr>
        <w:pStyle w:val="PL"/>
      </w:pPr>
      <w:r w:rsidRPr="00533C32">
        <w:t xml:space="preserve">      operationId: Delete</w:t>
      </w:r>
      <w:r>
        <w:t>IndividualAuthenticationStatus</w:t>
      </w:r>
    </w:p>
    <w:p w:rsidR="007B3A61" w:rsidRPr="00533C32" w:rsidRDefault="007B3A61" w:rsidP="007B3A61">
      <w:pPr>
        <w:pStyle w:val="PL"/>
      </w:pPr>
      <w:r w:rsidRPr="00533C32">
        <w:t xml:space="preserve">      tags:</w:t>
      </w:r>
    </w:p>
    <w:p w:rsidR="007B3A61" w:rsidRDefault="007B3A61" w:rsidP="007B3A61">
      <w:pPr>
        <w:pStyle w:val="PL"/>
        <w:rPr>
          <w:lang w:eastAsia="zh-CN"/>
        </w:rPr>
      </w:pPr>
      <w:r w:rsidRPr="00533C32">
        <w:t xml:space="preserve">        - </w:t>
      </w:r>
      <w:r>
        <w:t>Individual AuthEvent</w:t>
      </w:r>
      <w:r w:rsidRPr="00533C32">
        <w:t xml:space="preserve">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'TS29571_CommonData.yaml#/components/schemas/VarUeId'</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ue-update-confirmation-data/sor-data: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SoR acknowledgement information of a UE</w:t>
      </w:r>
    </w:p>
    <w:p w:rsidR="007C4061" w:rsidRPr="00533C32" w:rsidRDefault="007C4061" w:rsidP="007C4061">
      <w:pPr>
        <w:pStyle w:val="PL"/>
      </w:pPr>
      <w:r w:rsidRPr="00533C32">
        <w:t xml:space="preserve">      operationId: CreateAuthenticationSoR</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SoR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lastRenderedPageBreak/>
        <w:t xml:space="preserve">        default:</w:t>
      </w:r>
    </w:p>
    <w:p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SoR acknowledgement information of a UE</w:t>
      </w:r>
    </w:p>
    <w:p w:rsidR="007C4061" w:rsidRPr="00533C32" w:rsidRDefault="007C4061" w:rsidP="007C4061">
      <w:pPr>
        <w:pStyle w:val="PL"/>
      </w:pPr>
      <w:r w:rsidRPr="00533C32">
        <w:t xml:space="preserve">      operationId: QueryAuthSoR</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SoR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ue-update-confirmation-data/upu-data: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UPU acknowledgement information of a UE</w:t>
      </w:r>
    </w:p>
    <w:p w:rsidR="007C4061" w:rsidRPr="00533C32" w:rsidRDefault="007C4061" w:rsidP="007C4061">
      <w:pPr>
        <w:pStyle w:val="PL"/>
      </w:pPr>
      <w:r w:rsidRPr="00533C32">
        <w:t xml:space="preserve">      operationId: CreateAuthenticationUPU</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UPU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QueryAuthUPU</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Authentication UPU (Document)</w:t>
      </w:r>
    </w:p>
    <w:p w:rsidR="00455CE6" w:rsidRDefault="00455CE6" w:rsidP="00455CE6">
      <w:pPr>
        <w:pStyle w:val="PL"/>
      </w:pPr>
      <w:r>
        <w:lastRenderedPageBreak/>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ue-update-confirmation-data/subscribed-snssais: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NSSAI update acknowledgement information of a UE</w:t>
      </w:r>
    </w:p>
    <w:p w:rsidR="007C4061" w:rsidRPr="00533C32" w:rsidRDefault="007C4061" w:rsidP="007C4061">
      <w:pPr>
        <w:pStyle w:val="PL"/>
      </w:pPr>
      <w:r w:rsidRPr="00533C32">
        <w:t xml:space="preserve">      operationId: Create NSSAI update 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NSSAI update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'#/components/schemas/NssaiAckData'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QueryNssaiAck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NSSAI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kern w:val="2"/>
        </w:rPr>
      </w:pPr>
      <w:r w:rsidRPr="00533C32">
        <w:t xml:space="preserve">  /subscription-data/{ueId}/</w:t>
      </w:r>
      <w:r w:rsidRPr="00533C32">
        <w:rPr>
          <w:kern w:val="2"/>
        </w:rPr>
        <w:t>ue-update-confirmation-data/subscribed-cag:</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CAG update acknowledgement information of a UE</w:t>
      </w:r>
    </w:p>
    <w:p w:rsidR="007C4061" w:rsidRPr="00533C32" w:rsidRDefault="007C4061" w:rsidP="007C4061">
      <w:pPr>
        <w:pStyle w:val="PL"/>
      </w:pPr>
      <w:r w:rsidRPr="00533C32">
        <w:t xml:space="preserve">      operationId: CreateCagUpdateAck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CAG update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'#/components/schemas/CagAckData'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CAG acknowledgement information of a UE</w:t>
      </w:r>
    </w:p>
    <w:p w:rsidR="007C4061" w:rsidRPr="00533C32" w:rsidRDefault="007C4061" w:rsidP="007C4061">
      <w:pPr>
        <w:pStyle w:val="PL"/>
      </w:pPr>
      <w:r w:rsidRPr="00533C32">
        <w:t xml:space="preserve">      operationId: QueryCagAck</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CAG ACK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lastRenderedPageBreak/>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provisioned data sets of a UE</w:t>
      </w:r>
    </w:p>
    <w:p w:rsidR="007C4061" w:rsidRPr="00533C32" w:rsidRDefault="007C4061" w:rsidP="007C4061">
      <w:pPr>
        <w:pStyle w:val="PL"/>
      </w:pPr>
      <w:r w:rsidRPr="00533C32">
        <w:t xml:space="preserve">      operationId: QueryProvisionedData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Provisioned Data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dataset-names</w:t>
      </w:r>
    </w:p>
    <w:p w:rsidR="007C4061" w:rsidRPr="00533C32" w:rsidRDefault="007C4061" w:rsidP="007C4061">
      <w:pPr>
        <w:pStyle w:val="PL"/>
      </w:pPr>
      <w:r w:rsidRPr="00533C32">
        <w:t xml:space="preserve">          in: query</w:t>
      </w:r>
    </w:p>
    <w:p w:rsidR="007C4061" w:rsidRPr="00533C32" w:rsidRDefault="007C4061" w:rsidP="007C4061">
      <w:pPr>
        <w:pStyle w:val="PL"/>
        <w:rPr>
          <w:lang w:eastAsia="zh-CN"/>
        </w:rPr>
      </w:pPr>
      <w:r w:rsidRPr="00533C32">
        <w:t xml:space="preserve">          description: List of dataset names</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'#/components/schemas/ProvisionedDataSets'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/subscription-data/{ueId}/{servingPlmnId}/provisioned-data/am-data: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access and mobility subscription data of a UE</w:t>
      </w:r>
    </w:p>
    <w:p w:rsidR="007C4061" w:rsidRPr="00533C32" w:rsidRDefault="007C4061" w:rsidP="007C4061">
      <w:pPr>
        <w:pStyle w:val="PL"/>
      </w:pPr>
      <w:r w:rsidRPr="00533C32">
        <w:t xml:space="preserve">      operationId: QueryAmData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Access And Mobility Subscription Data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'#/components/schemas/AccessAndMobilitySubscriptionData'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/subscription-data/{ueId}/{servingPlmnId}/provisioned-data/smf-selection-subscription-data: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selection subscription data of a UE</w:t>
      </w:r>
    </w:p>
    <w:p w:rsidR="007C4061" w:rsidRPr="00533C32" w:rsidRDefault="007C4061" w:rsidP="007C4061">
      <w:pPr>
        <w:pStyle w:val="PL"/>
      </w:pPr>
      <w:r w:rsidRPr="00533C32">
        <w:t xml:space="preserve">      operationId: QuerySmfSelectData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Selection Subscription Data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lastRenderedPageBreak/>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'#/components/schemas/SmfSelectionSubscriptionData'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Session Management subscription data of a UE</w:t>
      </w:r>
    </w:p>
    <w:p w:rsidR="007C4061" w:rsidRPr="00533C32" w:rsidRDefault="007C4061" w:rsidP="007C4061">
      <w:pPr>
        <w:pStyle w:val="PL"/>
      </w:pPr>
      <w:r w:rsidRPr="00533C32">
        <w:t xml:space="preserve">      operationId: QuerySmData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Session Management Subscription Data</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lastRenderedPageBreak/>
        <w:t xml:space="preserve">        - name: single-nssai</w:t>
      </w:r>
    </w:p>
    <w:p w:rsidR="007C4061" w:rsidRPr="00533C32" w:rsidRDefault="007C4061" w:rsidP="007C4061">
      <w:pPr>
        <w:pStyle w:val="PL"/>
        <w:rPr>
          <w:lang w:eastAsia="zh-CN"/>
        </w:rPr>
      </w:pPr>
      <w:r w:rsidRPr="00533C32">
        <w:t xml:space="preserve">          in: query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 name: 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DNN</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'#/components/schemas/Dnn'</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3gpp access</w:t>
      </w:r>
    </w:p>
    <w:p w:rsidR="007C4061" w:rsidRPr="00533C32" w:rsidRDefault="007C4061" w:rsidP="007C4061">
      <w:pPr>
        <w:pStyle w:val="PL"/>
      </w:pPr>
      <w:r w:rsidRPr="00533C32">
        <w:t xml:space="preserve">      operationId: QueryAmfContext3gpp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3GPP Access Registration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lastRenderedPageBreak/>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3gpp access in the UDR</w:t>
      </w:r>
    </w:p>
    <w:p w:rsidR="007C4061" w:rsidRPr="00533C32" w:rsidRDefault="007C4061" w:rsidP="007C4061">
      <w:pPr>
        <w:pStyle w:val="PL"/>
      </w:pPr>
      <w:r w:rsidRPr="00533C32">
        <w:t xml:space="preserve">      operationId: CreateAmfContext3gpp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3GPP Access Registration (Document)</w:t>
      </w:r>
    </w:p>
    <w:p w:rsidR="003E2706" w:rsidRDefault="003E2706" w:rsidP="003E2706">
      <w:pPr>
        <w:pStyle w:val="PL"/>
      </w:pPr>
      <w:r>
        <w:t xml:space="preserve">      security:</w:t>
      </w:r>
    </w:p>
    <w:p w:rsidR="003E2706" w:rsidRDefault="003E2706" w:rsidP="003E2706">
      <w:pPr>
        <w:pStyle w:val="PL"/>
      </w:pPr>
      <w:r>
        <w:t xml:space="preserve">        - {}</w:t>
      </w:r>
    </w:p>
    <w:p w:rsidR="003E2706" w:rsidRDefault="003E2706" w:rsidP="003E2706">
      <w:pPr>
        <w:pStyle w:val="PL"/>
      </w:pPr>
      <w:r>
        <w:t xml:space="preserve">        - oAuth2ClientCredentials:</w:t>
      </w:r>
    </w:p>
    <w:p w:rsidR="003E2706" w:rsidRDefault="003E2706" w:rsidP="003E2706">
      <w:pPr>
        <w:pStyle w:val="PL"/>
        <w:rPr>
          <w:lang w:eastAsia="zh-CN"/>
        </w:rPr>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3E2706" w:rsidRDefault="003E2706" w:rsidP="003E2706">
      <w:pPr>
        <w:pStyle w:val="PL"/>
      </w:pPr>
      <w:r>
        <w:t xml:space="preserve">        - oAuth2ClientCredentials:</w:t>
      </w:r>
    </w:p>
    <w:p w:rsidR="003E2706" w:rsidRDefault="003E2706" w:rsidP="003E2706">
      <w:pPr>
        <w:pStyle w:val="PL"/>
      </w:pPr>
      <w:r>
        <w:t xml:space="preserve">          - nudr-dr</w:t>
      </w:r>
    </w:p>
    <w:p w:rsidR="003E2706" w:rsidRDefault="003E2706" w:rsidP="003E2706">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C67894" w:rsidRPr="000B71E3" w:rsidRDefault="00C67894" w:rsidP="00C67894">
      <w:pPr>
        <w:pStyle w:val="PL"/>
      </w:pPr>
      <w:r w:rsidRPr="000B71E3">
        <w:t xml:space="preserve">        '20</w:t>
      </w:r>
      <w:r>
        <w:t>1</w:t>
      </w:r>
      <w:r w:rsidRPr="000B71E3">
        <w:t>':</w:t>
      </w:r>
    </w:p>
    <w:p w:rsidR="00C67894" w:rsidRPr="000B71E3" w:rsidRDefault="00C67894" w:rsidP="00C67894">
      <w:pPr>
        <w:pStyle w:val="PL"/>
      </w:pPr>
      <w:r w:rsidRPr="000B71E3">
        <w:t xml:space="preserve">          description: </w:t>
      </w:r>
      <w:r>
        <w:t>Created</w:t>
      </w:r>
    </w:p>
    <w:p w:rsidR="00C67894" w:rsidRPr="000B71E3" w:rsidRDefault="00C67894" w:rsidP="00C67894">
      <w:pPr>
        <w:pStyle w:val="PL"/>
      </w:pPr>
      <w:r w:rsidRPr="000B71E3">
        <w:t xml:space="preserve">          content:</w:t>
      </w:r>
    </w:p>
    <w:p w:rsidR="00C67894" w:rsidRPr="000B71E3" w:rsidRDefault="00C67894" w:rsidP="00C67894">
      <w:pPr>
        <w:pStyle w:val="PL"/>
      </w:pPr>
      <w:r w:rsidRPr="000B71E3">
        <w:t xml:space="preserve">            application/json:</w:t>
      </w:r>
    </w:p>
    <w:p w:rsidR="00C67894" w:rsidRPr="000B71E3" w:rsidRDefault="00C67894" w:rsidP="00C67894">
      <w:pPr>
        <w:pStyle w:val="PL"/>
      </w:pPr>
      <w:r w:rsidRPr="000B71E3">
        <w:t xml:space="preserve">              schema:</w:t>
      </w:r>
    </w:p>
    <w:p w:rsidR="00C67894" w:rsidRPr="000B71E3" w:rsidRDefault="00C67894" w:rsidP="00C67894">
      <w:pPr>
        <w:pStyle w:val="PL"/>
      </w:pPr>
      <w:r w:rsidRPr="000B71E3">
        <w:t xml:space="preserve">                $ref: '#/components/schemas/</w:t>
      </w:r>
      <w:r w:rsidRPr="00025B11">
        <w:t>Amf3GppAccessRegistration</w:t>
      </w:r>
      <w:r w:rsidRPr="000B71E3">
        <w:t>'</w:t>
      </w:r>
    </w:p>
    <w:p w:rsidR="00C67894" w:rsidRDefault="00C67894" w:rsidP="00C67894">
      <w:pPr>
        <w:pStyle w:val="PL"/>
      </w:pPr>
      <w:r>
        <w:t xml:space="preserve">          headers:</w:t>
      </w:r>
    </w:p>
    <w:p w:rsidR="00C67894" w:rsidRDefault="00C67894" w:rsidP="00C67894">
      <w:pPr>
        <w:pStyle w:val="PL"/>
      </w:pPr>
      <w:r>
        <w:t xml:space="preserve">            Location:</w:t>
      </w:r>
    </w:p>
    <w:p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rsidR="00C67894" w:rsidRDefault="00C67894" w:rsidP="00C67894">
      <w:pPr>
        <w:pStyle w:val="PL"/>
      </w:pPr>
      <w:r>
        <w:t xml:space="preserve">              required: true</w:t>
      </w:r>
    </w:p>
    <w:p w:rsidR="00C67894" w:rsidRDefault="00C67894" w:rsidP="00C67894">
      <w:pPr>
        <w:pStyle w:val="PL"/>
      </w:pPr>
      <w:r>
        <w:t xml:space="preserve">              schema:</w:t>
      </w:r>
    </w:p>
    <w:p w:rsidR="00C67894" w:rsidRPr="002857AD" w:rsidRDefault="00C67894" w:rsidP="00C67894">
      <w:pPr>
        <w:pStyle w:val="PL"/>
      </w:pPr>
      <w:r>
        <w:t xml:space="preserve">                type: string</w:t>
      </w:r>
    </w:p>
    <w:p w:rsidR="007C4061" w:rsidRDefault="007C4061" w:rsidP="007C4061">
      <w:pPr>
        <w:pStyle w:val="PL"/>
        <w:rPr>
          <w:lang w:eastAsia="zh-CN"/>
        </w:rPr>
      </w:pPr>
      <w:r w:rsidRPr="00533C32">
        <w:lastRenderedPageBreak/>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3gpp access in the UDR</w:t>
      </w:r>
    </w:p>
    <w:p w:rsidR="007C4061" w:rsidRPr="00533C32" w:rsidRDefault="007C4061" w:rsidP="007C4061">
      <w:pPr>
        <w:pStyle w:val="PL"/>
      </w:pPr>
      <w:r w:rsidRPr="00533C32">
        <w:t xml:space="preserve">      operationId: AmfContext3gpp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3GPP Access Registration (Document)</w:t>
      </w:r>
    </w:p>
    <w:p w:rsidR="0036580A" w:rsidRDefault="0036580A" w:rsidP="0036580A">
      <w:pPr>
        <w:pStyle w:val="PL"/>
      </w:pPr>
      <w:r>
        <w:t xml:space="preserve">      security:</w:t>
      </w:r>
    </w:p>
    <w:p w:rsidR="0036580A" w:rsidRDefault="0036580A" w:rsidP="0036580A">
      <w:pPr>
        <w:pStyle w:val="PL"/>
      </w:pPr>
      <w:r>
        <w:t xml:space="preserve">        - {}</w:t>
      </w:r>
    </w:p>
    <w:p w:rsidR="0036580A" w:rsidRDefault="0036580A" w:rsidP="0036580A">
      <w:pPr>
        <w:pStyle w:val="PL"/>
      </w:pPr>
      <w:r>
        <w:t xml:space="preserve">        - oAuth2ClientCredentials:</w:t>
      </w:r>
    </w:p>
    <w:p w:rsidR="0036580A" w:rsidRDefault="0036580A" w:rsidP="0036580A">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36580A" w:rsidRDefault="0036580A" w:rsidP="0036580A">
      <w:pPr>
        <w:pStyle w:val="PL"/>
      </w:pPr>
      <w:r>
        <w:t xml:space="preserve">        - oAuth2ClientCredentials:</w:t>
      </w:r>
    </w:p>
    <w:p w:rsidR="0036580A" w:rsidRDefault="0036580A" w:rsidP="0036580A">
      <w:pPr>
        <w:pStyle w:val="PL"/>
      </w:pPr>
      <w:r>
        <w:t xml:space="preserve">          - nudr-dr</w:t>
      </w:r>
    </w:p>
    <w:p w:rsidR="0036580A" w:rsidRDefault="0036580A" w:rsidP="0036580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/subscription-data/{ueId}/context-data/amf-non-3gpp-access: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non-3gpp access</w:t>
      </w:r>
    </w:p>
    <w:p w:rsidR="007C4061" w:rsidRPr="00533C32" w:rsidRDefault="007C4061" w:rsidP="007C4061">
      <w:pPr>
        <w:pStyle w:val="PL"/>
      </w:pPr>
      <w:r w:rsidRPr="00533C32">
        <w:t xml:space="preserve">      operationId: QueryAmfContextNon3gpp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Non-3GPP Access Registration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lastRenderedPageBreak/>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non-3gpp access in the UDR</w:t>
      </w:r>
    </w:p>
    <w:p w:rsidR="007C4061" w:rsidRPr="00533C32" w:rsidRDefault="007C4061" w:rsidP="007C4061">
      <w:pPr>
        <w:pStyle w:val="PL"/>
      </w:pPr>
      <w:r w:rsidRPr="00533C32">
        <w:t xml:space="preserve">      operationId: CreateAmfContextNon3gpp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Non-3GPP Access Registration (Document)</w:t>
      </w:r>
    </w:p>
    <w:p w:rsidR="0036580A" w:rsidRDefault="0036580A" w:rsidP="0036580A">
      <w:pPr>
        <w:pStyle w:val="PL"/>
      </w:pPr>
      <w:r>
        <w:t xml:space="preserve">      security:</w:t>
      </w:r>
    </w:p>
    <w:p w:rsidR="0036580A" w:rsidRDefault="0036580A" w:rsidP="0036580A">
      <w:pPr>
        <w:pStyle w:val="PL"/>
      </w:pPr>
      <w:r>
        <w:t xml:space="preserve">        - {}</w:t>
      </w:r>
    </w:p>
    <w:p w:rsidR="0036580A" w:rsidRDefault="0036580A" w:rsidP="0036580A">
      <w:pPr>
        <w:pStyle w:val="PL"/>
      </w:pPr>
      <w:r>
        <w:t xml:space="preserve">        - oAuth2ClientCredentials:</w:t>
      </w:r>
    </w:p>
    <w:p w:rsidR="0036580A" w:rsidRDefault="0036580A" w:rsidP="0036580A">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36580A" w:rsidRDefault="0036580A" w:rsidP="0036580A">
      <w:pPr>
        <w:pStyle w:val="PL"/>
      </w:pPr>
      <w:r>
        <w:t xml:space="preserve">        - oAuth2ClientCredentials:</w:t>
      </w:r>
    </w:p>
    <w:p w:rsidR="0036580A" w:rsidRDefault="0036580A" w:rsidP="0036580A">
      <w:pPr>
        <w:pStyle w:val="PL"/>
      </w:pPr>
      <w:r>
        <w:t xml:space="preserve">          - nudr-dr</w:t>
      </w:r>
    </w:p>
    <w:p w:rsidR="0036580A" w:rsidRDefault="0036580A" w:rsidP="0036580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'#/components/schemas/AmfNon3GppAccessRegistration'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Pr="000B71E3" w:rsidRDefault="001E6A35" w:rsidP="001E6A35">
      <w:pPr>
        <w:pStyle w:val="PL"/>
      </w:pPr>
      <w:r w:rsidRPr="000B71E3">
        <w:t xml:space="preserve">        '20</w:t>
      </w:r>
      <w:r>
        <w:t>1</w:t>
      </w:r>
      <w:r w:rsidRPr="000B71E3">
        <w:t>':</w:t>
      </w:r>
    </w:p>
    <w:p w:rsidR="001E6A35" w:rsidRPr="000B71E3" w:rsidRDefault="001E6A35" w:rsidP="001E6A35">
      <w:pPr>
        <w:pStyle w:val="PL"/>
      </w:pPr>
      <w:r w:rsidRPr="000B71E3">
        <w:t xml:space="preserve">          description: </w:t>
      </w:r>
      <w:r>
        <w:t>Created</w:t>
      </w:r>
    </w:p>
    <w:p w:rsidR="001E6A35" w:rsidRPr="000B71E3" w:rsidRDefault="001E6A35" w:rsidP="001E6A35">
      <w:pPr>
        <w:pStyle w:val="PL"/>
      </w:pPr>
      <w:r w:rsidRPr="000B71E3">
        <w:t xml:space="preserve">          content:</w:t>
      </w:r>
    </w:p>
    <w:p w:rsidR="001E6A35" w:rsidRPr="000B71E3" w:rsidRDefault="001E6A35" w:rsidP="001E6A35">
      <w:pPr>
        <w:pStyle w:val="PL"/>
      </w:pPr>
      <w:r w:rsidRPr="000B71E3">
        <w:t xml:space="preserve">            application/json:</w:t>
      </w:r>
    </w:p>
    <w:p w:rsidR="001E6A35" w:rsidRPr="000B71E3" w:rsidRDefault="001E6A35" w:rsidP="001E6A35">
      <w:pPr>
        <w:pStyle w:val="PL"/>
      </w:pPr>
      <w:r w:rsidRPr="000B71E3">
        <w:t xml:space="preserve">              schema:</w:t>
      </w:r>
    </w:p>
    <w:p w:rsidR="001E6A35" w:rsidRPr="000B71E3" w:rsidRDefault="001E6A35" w:rsidP="001E6A35">
      <w:pPr>
        <w:pStyle w:val="PL"/>
      </w:pPr>
      <w:r w:rsidRPr="000B71E3">
        <w:t xml:space="preserve">                $ref: '#/components/schemas/</w:t>
      </w:r>
      <w:r w:rsidRPr="00025B11">
        <w:t>Amf3GppAccessRegistration</w:t>
      </w:r>
      <w:r w:rsidRPr="000B71E3">
        <w:t>'</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non 3gpp access in the UDR</w:t>
      </w:r>
    </w:p>
    <w:p w:rsidR="007C4061" w:rsidRPr="00533C32" w:rsidRDefault="007C4061" w:rsidP="007C4061">
      <w:pPr>
        <w:pStyle w:val="PL"/>
      </w:pPr>
      <w:r w:rsidRPr="00533C32">
        <w:t xml:space="preserve">      operationId: AmfContextNon3gpp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Non-3GPP Access Registration (Document)</w:t>
      </w:r>
    </w:p>
    <w:p w:rsidR="00D16A4A" w:rsidRDefault="00D16A4A" w:rsidP="00D16A4A">
      <w:pPr>
        <w:pStyle w:val="PL"/>
      </w:pPr>
      <w:r>
        <w:t xml:space="preserve">      security:</w:t>
      </w:r>
    </w:p>
    <w:p w:rsidR="00D16A4A" w:rsidRDefault="00D16A4A" w:rsidP="00D16A4A">
      <w:pPr>
        <w:pStyle w:val="PL"/>
      </w:pPr>
      <w:r>
        <w:t xml:space="preserve">        - {}</w:t>
      </w:r>
    </w:p>
    <w:p w:rsidR="00D16A4A" w:rsidRDefault="00D16A4A" w:rsidP="00D16A4A">
      <w:pPr>
        <w:pStyle w:val="PL"/>
      </w:pPr>
      <w:r>
        <w:t xml:space="preserve">        - oAuth2ClientCredentials:</w:t>
      </w:r>
    </w:p>
    <w:p w:rsidR="00D16A4A" w:rsidRDefault="00D16A4A" w:rsidP="00D16A4A">
      <w:pPr>
        <w:pStyle w:val="PL"/>
      </w:pPr>
      <w:r>
        <w:lastRenderedPageBreak/>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D16A4A" w:rsidRDefault="00D16A4A" w:rsidP="00D16A4A">
      <w:pPr>
        <w:pStyle w:val="PL"/>
      </w:pPr>
      <w:r>
        <w:t xml:space="preserve">        - oAuth2ClientCredentials:</w:t>
      </w:r>
    </w:p>
    <w:p w:rsidR="00D16A4A" w:rsidRDefault="00D16A4A" w:rsidP="00D16A4A">
      <w:pPr>
        <w:pStyle w:val="PL"/>
      </w:pPr>
      <w:r>
        <w:t xml:space="preserve">          - nudr-dr</w:t>
      </w:r>
    </w:p>
    <w:p w:rsidR="00D16A4A" w:rsidRDefault="00D16A4A" w:rsidP="00D16A4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registration list of a UE</w:t>
      </w:r>
    </w:p>
    <w:p w:rsidR="007C4061" w:rsidRPr="00533C32" w:rsidRDefault="007C4061" w:rsidP="007C4061">
      <w:pPr>
        <w:pStyle w:val="PL"/>
      </w:pPr>
      <w:r w:rsidRPr="00533C32">
        <w:t xml:space="preserve">      operationId: QuerySmfRegList</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Registrations (Collection)</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'#/components/schemas/SmfRegList'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lastRenderedPageBreak/>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/subscription-data/{ueId}/context-data/smf-registrations/{pduSessionId}:</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individual SMF registration of a UE</w:t>
      </w:r>
    </w:p>
    <w:p w:rsidR="007C4061" w:rsidRPr="00533C32" w:rsidRDefault="007C4061" w:rsidP="007C4061">
      <w:pPr>
        <w:pStyle w:val="PL"/>
      </w:pPr>
      <w:r w:rsidRPr="00533C32">
        <w:t xml:space="preserve">      operationId: QuerySmfRegistration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create an individual SMF context data of a UE in the UDR</w:t>
      </w:r>
    </w:p>
    <w:p w:rsidR="007C4061" w:rsidRPr="00533C32" w:rsidRDefault="007C4061" w:rsidP="007C4061">
      <w:pPr>
        <w:pStyle w:val="PL"/>
      </w:pPr>
      <w:r w:rsidRPr="00533C32">
        <w:t xml:space="preserve">      operationId: CreateSmfContextNon3gpp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 (Document)</w:t>
      </w:r>
    </w:p>
    <w:p w:rsidR="00D16A4A" w:rsidRDefault="00D16A4A" w:rsidP="00D16A4A">
      <w:pPr>
        <w:pStyle w:val="PL"/>
      </w:pPr>
      <w:r>
        <w:t xml:space="preserve">      security:</w:t>
      </w:r>
    </w:p>
    <w:p w:rsidR="00D16A4A" w:rsidRDefault="00D16A4A" w:rsidP="00D16A4A">
      <w:pPr>
        <w:pStyle w:val="PL"/>
      </w:pPr>
      <w:r>
        <w:t xml:space="preserve">        - {}</w:t>
      </w:r>
    </w:p>
    <w:p w:rsidR="00D16A4A" w:rsidRDefault="00D16A4A" w:rsidP="00D16A4A">
      <w:pPr>
        <w:pStyle w:val="PL"/>
      </w:pPr>
      <w:r>
        <w:t xml:space="preserve">        - oAuth2ClientCredentials:</w:t>
      </w:r>
    </w:p>
    <w:p w:rsidR="00D16A4A" w:rsidRDefault="00D16A4A" w:rsidP="00D16A4A">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D16A4A" w:rsidRDefault="00D16A4A" w:rsidP="00D16A4A">
      <w:pPr>
        <w:pStyle w:val="PL"/>
      </w:pPr>
      <w:r>
        <w:t xml:space="preserve">        - oAuth2ClientCredentials:</w:t>
      </w:r>
    </w:p>
    <w:p w:rsidR="00D16A4A" w:rsidRDefault="00D16A4A" w:rsidP="00D16A4A">
      <w:pPr>
        <w:pStyle w:val="PL"/>
      </w:pPr>
      <w:r>
        <w:t xml:space="preserve">          - nudr-dr</w:t>
      </w:r>
    </w:p>
    <w:p w:rsidR="00D16A4A" w:rsidRDefault="00D16A4A" w:rsidP="00D16A4A">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rsidR="001E6A35" w:rsidRPr="009F68CE" w:rsidRDefault="001E6A35" w:rsidP="001E6A35">
      <w:pPr>
        <w:pStyle w:val="PL"/>
      </w:pPr>
      <w:r w:rsidRPr="009F68CE">
        <w:t xml:space="preserve">        </w:t>
      </w:r>
      <w:r>
        <w:t xml:space="preserve">  </w:t>
      </w:r>
      <w:r w:rsidRPr="009F68CE">
        <w:t>content:</w:t>
      </w:r>
    </w:p>
    <w:p w:rsidR="001E6A35" w:rsidRPr="009F68CE" w:rsidRDefault="001E6A35" w:rsidP="001E6A35">
      <w:pPr>
        <w:pStyle w:val="PL"/>
      </w:pPr>
      <w:r w:rsidRPr="009F68CE">
        <w:t xml:space="preserve">          </w:t>
      </w:r>
      <w:r>
        <w:t xml:space="preserve">  </w:t>
      </w:r>
      <w:r w:rsidRPr="009F68CE">
        <w:t>application/json:</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pPr>
      <w:r w:rsidRPr="009F68CE">
        <w:t xml:space="preserve">              </w:t>
      </w:r>
      <w:r>
        <w:t xml:space="preserve">  </w:t>
      </w:r>
      <w:r w:rsidRPr="009F68CE">
        <w:t>$ref: '#/components/schemas/SmfRegistration'</w:t>
      </w:r>
    </w:p>
    <w:p w:rsidR="001E6A35" w:rsidRPr="009F68CE" w:rsidRDefault="001E6A35" w:rsidP="001E6A35">
      <w:pPr>
        <w:pStyle w:val="PL"/>
      </w:pPr>
      <w:r>
        <w:t xml:space="preserve">          </w:t>
      </w:r>
      <w:r w:rsidRPr="009F68CE">
        <w:t>headers:</w:t>
      </w:r>
    </w:p>
    <w:p w:rsidR="001E6A35" w:rsidRPr="009F68CE" w:rsidRDefault="001E6A35" w:rsidP="001E6A35">
      <w:pPr>
        <w:pStyle w:val="PL"/>
      </w:pPr>
      <w:r w:rsidRPr="009F68CE">
        <w:t xml:space="preserve">          </w:t>
      </w:r>
      <w:r>
        <w:t xml:space="preserve">  </w:t>
      </w:r>
      <w:r w:rsidRPr="009F68CE">
        <w:t>Location:</w:t>
      </w:r>
    </w:p>
    <w:p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1E6A35" w:rsidRPr="009F68CE" w:rsidRDefault="001E6A35" w:rsidP="001E6A35">
      <w:pPr>
        <w:pStyle w:val="PL"/>
      </w:pPr>
      <w:r w:rsidRPr="009F68CE">
        <w:t xml:space="preserve">            </w:t>
      </w:r>
      <w:r>
        <w:t xml:space="preserve">  </w:t>
      </w:r>
      <w:r w:rsidRPr="009F68CE">
        <w:t>required: true</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rPr>
          <w:lang w:eastAsia="zh-CN"/>
        </w:rPr>
      </w:pPr>
      <w:r w:rsidRPr="009F68CE">
        <w:t xml:space="preserve">              </w:t>
      </w:r>
      <w:r>
        <w:t xml:space="preserve">  </w:t>
      </w:r>
      <w:r w:rsidRPr="009F68CE">
        <w:t>type: string</w:t>
      </w:r>
    </w:p>
    <w:p w:rsidR="001E6A35" w:rsidRPr="009F68CE" w:rsidRDefault="001E6A35" w:rsidP="001E6A35">
      <w:pPr>
        <w:pStyle w:val="PL"/>
      </w:pPr>
      <w:r>
        <w:t xml:space="preserve">        '204</w:t>
      </w:r>
      <w:r w:rsidRPr="009F68CE">
        <w:t>':</w:t>
      </w:r>
    </w:p>
    <w:p w:rsidR="001E6A35" w:rsidRPr="009F68CE" w:rsidRDefault="001E6A35" w:rsidP="001E6A35">
      <w:pPr>
        <w:pStyle w:val="PL"/>
      </w:pPr>
      <w:r w:rsidRPr="009F68CE">
        <w:t xml:space="preserve">          description: </w:t>
      </w:r>
      <w:r>
        <w:t>No content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an individual SMF context data of a UE the UDR</w:t>
      </w:r>
    </w:p>
    <w:p w:rsidR="007C4061" w:rsidRPr="00533C32" w:rsidRDefault="007C4061" w:rsidP="007C4061">
      <w:pPr>
        <w:pStyle w:val="PL"/>
      </w:pPr>
      <w:r w:rsidRPr="00533C32">
        <w:t xml:space="preserve">      operationId: DeleteSmfContext</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SMF Registration (Document)</w:t>
      </w:r>
    </w:p>
    <w:p w:rsidR="002A5465" w:rsidRDefault="002A5465" w:rsidP="002A5465">
      <w:pPr>
        <w:pStyle w:val="PL"/>
      </w:pPr>
      <w:r>
        <w:t xml:space="preserve">      security:</w:t>
      </w:r>
    </w:p>
    <w:p w:rsidR="002A5465" w:rsidRDefault="002A5465" w:rsidP="002A5465">
      <w:pPr>
        <w:pStyle w:val="PL"/>
      </w:pPr>
      <w:r>
        <w:t xml:space="preserve">        - {}</w:t>
      </w:r>
    </w:p>
    <w:p w:rsidR="002A5465" w:rsidRDefault="002A5465" w:rsidP="002A5465">
      <w:pPr>
        <w:pStyle w:val="PL"/>
      </w:pPr>
      <w:r>
        <w:t xml:space="preserve">        - oAuth2ClientCredentials:</w:t>
      </w:r>
    </w:p>
    <w:p w:rsidR="002A5465" w:rsidRDefault="002A5465" w:rsidP="002A5465">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2A5465" w:rsidRDefault="002A5465" w:rsidP="002A5465">
      <w:pPr>
        <w:pStyle w:val="PL"/>
      </w:pPr>
      <w:r>
        <w:t xml:space="preserve">        - oAuth2ClientCredentials:</w:t>
      </w:r>
    </w:p>
    <w:p w:rsidR="002A5465" w:rsidRDefault="002A5465" w:rsidP="002A5465">
      <w:pPr>
        <w:pStyle w:val="PL"/>
      </w:pPr>
      <w:r>
        <w:t xml:space="preserve">          - nudr-dr</w:t>
      </w:r>
    </w:p>
    <w:p w:rsidR="002A5465" w:rsidRDefault="002A5465" w:rsidP="002A5465">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-data/{ueId}/operator-specific-data: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operator specific data of a UE</w:t>
      </w:r>
    </w:p>
    <w:p w:rsidR="007C4061" w:rsidRPr="00533C32" w:rsidRDefault="007C4061" w:rsidP="007C4061">
      <w:pPr>
        <w:pStyle w:val="PL"/>
      </w:pPr>
      <w:r w:rsidRPr="00533C32">
        <w:t xml:space="preserve">      operationId: QueryOperSpecData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Operator-Specific Data Container (Document)</w:t>
      </w:r>
    </w:p>
    <w:p w:rsidR="00455CE6" w:rsidRDefault="00455CE6" w:rsidP="00455CE6">
      <w:pPr>
        <w:pStyle w:val="PL"/>
      </w:pPr>
      <w:r>
        <w:t xml:space="preserve">      security:</w:t>
      </w:r>
    </w:p>
    <w:p w:rsidR="00455CE6" w:rsidRDefault="00455CE6" w:rsidP="00455CE6">
      <w:pPr>
        <w:pStyle w:val="PL"/>
      </w:pPr>
      <w:r>
        <w:t xml:space="preserve">        - {}</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Default="00455CE6" w:rsidP="00455CE6">
      <w:pPr>
        <w:pStyle w:val="PL"/>
      </w:pPr>
      <w:r>
        <w:t xml:space="preserve">        - oAuth2ClientCredentials:</w:t>
      </w:r>
    </w:p>
    <w:p w:rsidR="00455CE6" w:rsidRDefault="00455CE6" w:rsidP="00455CE6">
      <w:pPr>
        <w:pStyle w:val="PL"/>
      </w:pPr>
      <w:r>
        <w:t xml:space="preserve">          - nudr-dr</w:t>
      </w:r>
    </w:p>
    <w:p w:rsidR="00455CE6" w:rsidRPr="00533C32" w:rsidRDefault="00455CE6" w:rsidP="00455CE6">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additionalProperties:</w:t>
      </w:r>
    </w:p>
    <w:p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operator specific data of a UE</w:t>
      </w:r>
    </w:p>
    <w:p w:rsidR="007C4061" w:rsidRPr="00533C32" w:rsidRDefault="007C4061" w:rsidP="007C4061">
      <w:pPr>
        <w:pStyle w:val="PL"/>
      </w:pPr>
      <w:r w:rsidRPr="00533C32">
        <w:t xml:space="preserve">      operationId: </w:t>
      </w:r>
      <w:r w:rsidRPr="00533C32">
        <w:rPr>
          <w:lang w:eastAsia="zh-CN"/>
        </w:rPr>
        <w:t>Modify</w:t>
      </w:r>
      <w:r w:rsidRPr="00533C32">
        <w:t>OperSpecData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Operator-Specific Data Container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lastRenderedPageBreak/>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3GPP access</w:t>
      </w:r>
    </w:p>
    <w:p w:rsidR="007C4061" w:rsidRPr="00533C32" w:rsidRDefault="007C4061" w:rsidP="007C4061">
      <w:pPr>
        <w:pStyle w:val="PL"/>
      </w:pPr>
      <w:r w:rsidRPr="00533C32">
        <w:t xml:space="preserve">      operationId: CreateSmsfContext3gpp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3GPP Registration (Document)</w:t>
      </w:r>
    </w:p>
    <w:p w:rsidR="0069405E" w:rsidRDefault="0069405E" w:rsidP="0069405E">
      <w:pPr>
        <w:pStyle w:val="PL"/>
      </w:pPr>
      <w:r>
        <w:t xml:space="preserve">      security:</w:t>
      </w:r>
    </w:p>
    <w:p w:rsidR="0069405E" w:rsidRDefault="0069405E" w:rsidP="0069405E">
      <w:pPr>
        <w:pStyle w:val="PL"/>
      </w:pPr>
      <w:r>
        <w:t xml:space="preserve">        - {}</w:t>
      </w:r>
    </w:p>
    <w:p w:rsidR="0069405E" w:rsidRDefault="0069405E" w:rsidP="0069405E">
      <w:pPr>
        <w:pStyle w:val="PL"/>
      </w:pPr>
      <w:r>
        <w:t xml:space="preserve">        - oAuth2ClientCredentials:</w:t>
      </w:r>
    </w:p>
    <w:p w:rsidR="0069405E" w:rsidRDefault="0069405E" w:rsidP="0069405E">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69405E" w:rsidRDefault="0069405E" w:rsidP="0069405E">
      <w:pPr>
        <w:pStyle w:val="PL"/>
      </w:pPr>
      <w:r>
        <w:t xml:space="preserve">        - oAuth2ClientCredentials:</w:t>
      </w:r>
    </w:p>
    <w:p w:rsidR="0069405E" w:rsidRDefault="0069405E" w:rsidP="0069405E">
      <w:pPr>
        <w:pStyle w:val="PL"/>
      </w:pPr>
      <w:r>
        <w:t xml:space="preserve">          - nudr-dr</w:t>
      </w:r>
    </w:p>
    <w:p w:rsidR="0069405E" w:rsidRDefault="0069405E" w:rsidP="0069405E">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Default="001E6A35" w:rsidP="001E6A35">
      <w:pPr>
        <w:pStyle w:val="PL"/>
      </w:pPr>
      <w:r>
        <w:t xml:space="preserve">        '201':</w:t>
      </w:r>
    </w:p>
    <w:p w:rsidR="001E6A35" w:rsidRDefault="001E6A35" w:rsidP="001E6A35">
      <w:pPr>
        <w:pStyle w:val="PL"/>
      </w:pPr>
      <w:r>
        <w:t xml:space="preserve">          description: Created</w:t>
      </w:r>
    </w:p>
    <w:p w:rsidR="001E6A35" w:rsidRDefault="001E6A35" w:rsidP="001E6A35">
      <w:pPr>
        <w:pStyle w:val="PL"/>
      </w:pPr>
      <w:r>
        <w:t xml:space="preserve">          content:</w:t>
      </w:r>
    </w:p>
    <w:p w:rsidR="001E6A35" w:rsidRDefault="001E6A35" w:rsidP="001E6A35">
      <w:pPr>
        <w:pStyle w:val="PL"/>
      </w:pPr>
      <w:r>
        <w:t xml:space="preserve">            application/json:</w:t>
      </w:r>
    </w:p>
    <w:p w:rsidR="001E6A35" w:rsidRDefault="001E6A35" w:rsidP="001E6A35">
      <w:pPr>
        <w:pStyle w:val="PL"/>
      </w:pPr>
      <w:r>
        <w:t xml:space="preserve">              schema:</w:t>
      </w:r>
    </w:p>
    <w:p w:rsidR="001E6A35" w:rsidRDefault="001E6A35" w:rsidP="001E6A35">
      <w:pPr>
        <w:pStyle w:val="PL"/>
      </w:pPr>
      <w:r>
        <w:t xml:space="preserve">                $ref: '#/components/schemas/</w:t>
      </w:r>
      <w:r w:rsidRPr="000B71E3">
        <w:t>SmsfRegistration'</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lastRenderedPageBreak/>
        <w:t xml:space="preserve">      summary: To remove the SMSF context data of a UE via 3GPP access</w:t>
      </w:r>
    </w:p>
    <w:p w:rsidR="007C4061" w:rsidRPr="00533C32" w:rsidRDefault="007C4061" w:rsidP="007C4061">
      <w:pPr>
        <w:pStyle w:val="PL"/>
      </w:pPr>
      <w:r w:rsidRPr="00533C32">
        <w:t xml:space="preserve">      operationId: DeleteSmsfContext3gpp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3GPP Registration (Document)</w:t>
      </w:r>
    </w:p>
    <w:p w:rsidR="0069405E" w:rsidRDefault="0069405E" w:rsidP="0069405E">
      <w:pPr>
        <w:pStyle w:val="PL"/>
      </w:pPr>
      <w:r>
        <w:t xml:space="preserve">      security:</w:t>
      </w:r>
    </w:p>
    <w:p w:rsidR="0069405E" w:rsidRDefault="0069405E" w:rsidP="0069405E">
      <w:pPr>
        <w:pStyle w:val="PL"/>
      </w:pPr>
      <w:r>
        <w:t xml:space="preserve">        - {}</w:t>
      </w:r>
    </w:p>
    <w:p w:rsidR="0069405E" w:rsidRDefault="0069405E" w:rsidP="0069405E">
      <w:pPr>
        <w:pStyle w:val="PL"/>
      </w:pPr>
      <w:r>
        <w:t xml:space="preserve">        - oAuth2ClientCredentials:</w:t>
      </w:r>
    </w:p>
    <w:p w:rsidR="0069405E" w:rsidRDefault="0069405E" w:rsidP="0069405E">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69405E" w:rsidRDefault="0069405E" w:rsidP="0069405E">
      <w:pPr>
        <w:pStyle w:val="PL"/>
      </w:pPr>
      <w:r>
        <w:t xml:space="preserve">        - oAuth2ClientCredentials:</w:t>
      </w:r>
    </w:p>
    <w:p w:rsidR="0069405E" w:rsidRDefault="0069405E" w:rsidP="0069405E">
      <w:pPr>
        <w:pStyle w:val="PL"/>
      </w:pPr>
      <w:r>
        <w:t xml:space="preserve">          - nudr-dr</w:t>
      </w:r>
    </w:p>
    <w:p w:rsidR="0069405E" w:rsidRDefault="0069405E" w:rsidP="0069405E">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3gpp access</w:t>
      </w:r>
    </w:p>
    <w:p w:rsidR="007C4061" w:rsidRPr="00533C32" w:rsidRDefault="007C4061" w:rsidP="007C4061">
      <w:pPr>
        <w:pStyle w:val="PL"/>
      </w:pPr>
      <w:r w:rsidRPr="00533C32">
        <w:t xml:space="preserve">      operationId: QuerySmsfContext3gpp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3GPP Registration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non-3GPP access</w:t>
      </w:r>
    </w:p>
    <w:p w:rsidR="007C4061" w:rsidRPr="00533C32" w:rsidRDefault="007C4061" w:rsidP="007C4061">
      <w:pPr>
        <w:pStyle w:val="PL"/>
      </w:pPr>
      <w:r w:rsidRPr="00533C32">
        <w:t xml:space="preserve">      operationId: CreateSmsfContextNon3gpp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Non-3GPP Registration (Document)</w:t>
      </w:r>
    </w:p>
    <w:p w:rsidR="006E726D" w:rsidRDefault="006E726D" w:rsidP="006E726D">
      <w:pPr>
        <w:pStyle w:val="PL"/>
      </w:pPr>
      <w:r>
        <w:lastRenderedPageBreak/>
        <w:t xml:space="preserve">      security:</w:t>
      </w:r>
    </w:p>
    <w:p w:rsidR="006E726D" w:rsidRDefault="006E726D" w:rsidP="006E726D">
      <w:pPr>
        <w:pStyle w:val="PL"/>
      </w:pPr>
      <w:r>
        <w:t xml:space="preserve">        - {}</w:t>
      </w:r>
    </w:p>
    <w:p w:rsidR="006E726D" w:rsidRDefault="006E726D" w:rsidP="006E726D">
      <w:pPr>
        <w:pStyle w:val="PL"/>
      </w:pPr>
      <w:r>
        <w:t xml:space="preserve">        - oAuth2ClientCredentials:</w:t>
      </w:r>
    </w:p>
    <w:p w:rsidR="006E726D" w:rsidRDefault="006E726D" w:rsidP="006E726D">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6E726D" w:rsidRDefault="006E726D" w:rsidP="006E726D">
      <w:pPr>
        <w:pStyle w:val="PL"/>
      </w:pPr>
      <w:r>
        <w:t xml:space="preserve">        - oAuth2ClientCredentials:</w:t>
      </w:r>
    </w:p>
    <w:p w:rsidR="006E726D" w:rsidRDefault="006E726D" w:rsidP="006E726D">
      <w:pPr>
        <w:pStyle w:val="PL"/>
      </w:pPr>
      <w:r>
        <w:t xml:space="preserve">          - nudr-dr</w:t>
      </w:r>
    </w:p>
    <w:p w:rsidR="006E726D" w:rsidRDefault="006E726D" w:rsidP="006E726D">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217C3D" w:rsidRDefault="00217C3D" w:rsidP="00217C3D">
      <w:pPr>
        <w:pStyle w:val="PL"/>
      </w:pPr>
      <w:r>
        <w:t xml:space="preserve">        '201':</w:t>
      </w:r>
    </w:p>
    <w:p w:rsidR="00217C3D" w:rsidRDefault="00217C3D" w:rsidP="00217C3D">
      <w:pPr>
        <w:pStyle w:val="PL"/>
      </w:pPr>
      <w:r>
        <w:t xml:space="preserve">          description: Created</w:t>
      </w:r>
    </w:p>
    <w:p w:rsidR="00217C3D" w:rsidRDefault="00217C3D" w:rsidP="00217C3D">
      <w:pPr>
        <w:pStyle w:val="PL"/>
      </w:pPr>
      <w:r>
        <w:t xml:space="preserve">          content:</w:t>
      </w:r>
    </w:p>
    <w:p w:rsidR="00217C3D" w:rsidRDefault="00217C3D" w:rsidP="00217C3D">
      <w:pPr>
        <w:pStyle w:val="PL"/>
      </w:pPr>
      <w:r>
        <w:t xml:space="preserve">            application/json:</w:t>
      </w:r>
    </w:p>
    <w:p w:rsidR="00217C3D" w:rsidRDefault="00217C3D" w:rsidP="00217C3D">
      <w:pPr>
        <w:pStyle w:val="PL"/>
      </w:pPr>
      <w:r>
        <w:t xml:space="preserve">              schema:</w:t>
      </w:r>
    </w:p>
    <w:p w:rsidR="00217C3D" w:rsidRDefault="00217C3D" w:rsidP="00217C3D">
      <w:pPr>
        <w:pStyle w:val="PL"/>
      </w:pPr>
      <w:r>
        <w:t xml:space="preserve">                $ref: '#/components/schemas/</w:t>
      </w:r>
      <w:r w:rsidRPr="000B71E3">
        <w:t>SmsfRegistration'</w:t>
      </w:r>
    </w:p>
    <w:p w:rsidR="00217C3D" w:rsidRDefault="00217C3D" w:rsidP="00217C3D">
      <w:pPr>
        <w:pStyle w:val="PL"/>
      </w:pPr>
      <w:r>
        <w:t xml:space="preserve">          headers:</w:t>
      </w:r>
    </w:p>
    <w:p w:rsidR="00217C3D" w:rsidRDefault="00217C3D" w:rsidP="00217C3D">
      <w:pPr>
        <w:pStyle w:val="PL"/>
      </w:pPr>
      <w:r>
        <w:t xml:space="preserve">            Location:</w:t>
      </w:r>
    </w:p>
    <w:p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rsidR="00217C3D" w:rsidRDefault="00217C3D" w:rsidP="00217C3D">
      <w:pPr>
        <w:pStyle w:val="PL"/>
      </w:pPr>
      <w:r>
        <w:t xml:space="preserve">              required: true</w:t>
      </w:r>
    </w:p>
    <w:p w:rsidR="00217C3D" w:rsidRDefault="00217C3D" w:rsidP="00217C3D">
      <w:pPr>
        <w:pStyle w:val="PL"/>
      </w:pPr>
      <w:r>
        <w:t xml:space="preserve">              schema:</w:t>
      </w:r>
    </w:p>
    <w:p w:rsidR="00217C3D" w:rsidRPr="002857AD" w:rsidRDefault="00217C3D" w:rsidP="00217C3D">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non-3GPP access</w:t>
      </w:r>
    </w:p>
    <w:p w:rsidR="007C4061" w:rsidRPr="00533C32" w:rsidRDefault="007C4061" w:rsidP="007C4061">
      <w:pPr>
        <w:pStyle w:val="PL"/>
      </w:pPr>
      <w:r w:rsidRPr="00533C32">
        <w:t xml:space="preserve">      operationId: DeleteSmsfContextNon3gpp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Non-3GPP Registration (Document)</w:t>
      </w:r>
    </w:p>
    <w:p w:rsidR="00A4436F" w:rsidRDefault="00A4436F" w:rsidP="00A4436F">
      <w:pPr>
        <w:pStyle w:val="PL"/>
      </w:pPr>
      <w:r>
        <w:t xml:space="preserve">      security:</w:t>
      </w:r>
    </w:p>
    <w:p w:rsidR="00A4436F" w:rsidRDefault="00A4436F" w:rsidP="00A4436F">
      <w:pPr>
        <w:pStyle w:val="PL"/>
      </w:pPr>
      <w:r>
        <w:t xml:space="preserve">        - {}</w:t>
      </w:r>
    </w:p>
    <w:p w:rsidR="00A4436F" w:rsidRDefault="00A4436F" w:rsidP="00A4436F">
      <w:pPr>
        <w:pStyle w:val="PL"/>
      </w:pPr>
      <w:r>
        <w:t xml:space="preserve">        - oAuth2ClientCredentials:</w:t>
      </w:r>
    </w:p>
    <w:p w:rsidR="00A4436F" w:rsidRDefault="00A4436F" w:rsidP="00A4436F">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A4436F" w:rsidRDefault="00A4436F" w:rsidP="00A4436F">
      <w:pPr>
        <w:pStyle w:val="PL"/>
      </w:pPr>
      <w:r>
        <w:t xml:space="preserve">        - oAuth2ClientCredentials:</w:t>
      </w:r>
    </w:p>
    <w:p w:rsidR="00A4436F" w:rsidRDefault="00A4436F" w:rsidP="00A4436F">
      <w:pPr>
        <w:pStyle w:val="PL"/>
      </w:pPr>
      <w:r>
        <w:t xml:space="preserve">          - nudr-dr</w:t>
      </w:r>
    </w:p>
    <w:p w:rsidR="00A4436F" w:rsidRDefault="00A4436F" w:rsidP="00A4436F">
      <w:pPr>
        <w:pStyle w:val="PL"/>
        <w:rPr>
          <w:lang w:eastAsia="zh-CN"/>
        </w:rPr>
      </w:pPr>
      <w:r>
        <w:t xml:space="preserve">          - nudr-dr:subscription-data:registrations:write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non-3gpp access</w:t>
      </w:r>
    </w:p>
    <w:p w:rsidR="007C4061" w:rsidRPr="00533C32" w:rsidRDefault="007C4061" w:rsidP="007C4061">
      <w:pPr>
        <w:pStyle w:val="PL"/>
      </w:pPr>
      <w:r w:rsidRPr="00533C32">
        <w:t xml:space="preserve">      operationId: QuerySmsfContextNon3gpp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SMSF Non-3GPP Registration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lastRenderedPageBreak/>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067A56" w:rsidRDefault="00067A56" w:rsidP="007C4061">
      <w:pPr>
        <w:pStyle w:val="PL"/>
        <w:rPr>
          <w:lang w:eastAsia="zh-CN"/>
        </w:rPr>
      </w:pPr>
    </w:p>
    <w:p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IP-SM-GW</w:t>
      </w:r>
      <w:r w:rsidRPr="00533C32">
        <w:t xml:space="preserve"> context data of a UE</w:t>
      </w:r>
    </w:p>
    <w:p w:rsidR="00DA1E48" w:rsidRPr="00533C32" w:rsidRDefault="00DA1E48" w:rsidP="00DA1E48">
      <w:pPr>
        <w:pStyle w:val="PL"/>
      </w:pPr>
      <w:r w:rsidRPr="00533C32">
        <w:t xml:space="preserve">      operationId: Create</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A4436F" w:rsidRDefault="00A4436F" w:rsidP="00A4436F">
      <w:pPr>
        <w:pStyle w:val="PL"/>
      </w:pPr>
      <w:r>
        <w:t xml:space="preserve">      security:</w:t>
      </w:r>
    </w:p>
    <w:p w:rsidR="00A4436F" w:rsidRDefault="00A4436F" w:rsidP="00A4436F">
      <w:pPr>
        <w:pStyle w:val="PL"/>
      </w:pPr>
      <w:r>
        <w:t xml:space="preserve">        - {}</w:t>
      </w:r>
    </w:p>
    <w:p w:rsidR="00A4436F" w:rsidRDefault="00A4436F" w:rsidP="00A4436F">
      <w:pPr>
        <w:pStyle w:val="PL"/>
      </w:pPr>
      <w:r>
        <w:t xml:space="preserve">        - oAuth2ClientCredentials:</w:t>
      </w:r>
    </w:p>
    <w:p w:rsidR="00A4436F" w:rsidRDefault="00A4436F" w:rsidP="00A4436F">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A4436F" w:rsidRDefault="00A4436F" w:rsidP="00A4436F">
      <w:pPr>
        <w:pStyle w:val="PL"/>
      </w:pPr>
      <w:r>
        <w:t xml:space="preserve">        - oAuth2ClientCredentials:</w:t>
      </w:r>
    </w:p>
    <w:p w:rsidR="00A4436F" w:rsidRDefault="00A4436F" w:rsidP="00A4436F">
      <w:pPr>
        <w:pStyle w:val="PL"/>
      </w:pPr>
      <w:r>
        <w:t xml:space="preserve">          - nudr-dr</w:t>
      </w:r>
    </w:p>
    <w:p w:rsidR="00A4436F" w:rsidRDefault="00A4436F" w:rsidP="00A4436F">
      <w:pPr>
        <w:pStyle w:val="PL"/>
        <w:rPr>
          <w:lang w:eastAsia="zh-CN"/>
        </w:rPr>
      </w:pPr>
      <w:r>
        <w:t xml:space="preserve">          - nudr-dr:subscription-data:registrations:write</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IP-SM-GW</w:t>
      </w:r>
      <w:r w:rsidRPr="00533C32">
        <w:t xml:space="preserve"> context data of a UE</w:t>
      </w:r>
    </w:p>
    <w:p w:rsidR="00DA1E48" w:rsidRPr="00533C32" w:rsidRDefault="00DA1E48" w:rsidP="00DA1E48">
      <w:pPr>
        <w:pStyle w:val="PL"/>
      </w:pPr>
      <w:r w:rsidRPr="00533C32">
        <w:t xml:space="preserve">      operationId: Delete</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D65643" w:rsidRDefault="00D65643" w:rsidP="00D65643">
      <w:pPr>
        <w:pStyle w:val="PL"/>
      </w:pPr>
      <w:r>
        <w:t xml:space="preserve">      security:</w:t>
      </w:r>
    </w:p>
    <w:p w:rsidR="00D65643" w:rsidRDefault="00D65643" w:rsidP="00D65643">
      <w:pPr>
        <w:pStyle w:val="PL"/>
      </w:pPr>
      <w:r>
        <w:t xml:space="preserve">        - {}</w:t>
      </w:r>
    </w:p>
    <w:p w:rsidR="00D65643" w:rsidRDefault="00D65643" w:rsidP="00D65643">
      <w:pPr>
        <w:pStyle w:val="PL"/>
      </w:pPr>
      <w:r>
        <w:lastRenderedPageBreak/>
        <w:t xml:space="preserve">        - oAuth2ClientCredentials:</w:t>
      </w:r>
    </w:p>
    <w:p w:rsidR="00D65643" w:rsidRDefault="00D65643" w:rsidP="00D65643">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D65643" w:rsidRDefault="00D65643" w:rsidP="00D65643">
      <w:pPr>
        <w:pStyle w:val="PL"/>
      </w:pPr>
      <w:r>
        <w:t xml:space="preserve">        - oAuth2ClientCredentials:</w:t>
      </w:r>
    </w:p>
    <w:p w:rsidR="00D65643" w:rsidRDefault="00D65643" w:rsidP="00D65643">
      <w:pPr>
        <w:pStyle w:val="PL"/>
      </w:pPr>
      <w:r>
        <w:t xml:space="preserve">          - nudr-dr</w:t>
      </w:r>
    </w:p>
    <w:p w:rsidR="00D65643" w:rsidRDefault="00D65643" w:rsidP="00D65643">
      <w:pPr>
        <w:pStyle w:val="PL"/>
        <w:rPr>
          <w:lang w:eastAsia="zh-CN"/>
        </w:rPr>
      </w:pPr>
      <w:r>
        <w:t xml:space="preserve">          - nudr-dr:subscription-data:registrations:write</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IP-SM-GW context data of a UE</w:t>
      </w:r>
    </w:p>
    <w:p w:rsidR="00DA1E48" w:rsidRPr="00533C32" w:rsidRDefault="00DA1E48" w:rsidP="00DA1E48">
      <w:pPr>
        <w:pStyle w:val="PL"/>
      </w:pPr>
      <w:r w:rsidRPr="00533C32">
        <w:t xml:space="preserve">      operationId: Modify</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2B2B9C" w:rsidRDefault="002B2B9C" w:rsidP="002B2B9C">
      <w:pPr>
        <w:pStyle w:val="PL"/>
      </w:pPr>
      <w:r>
        <w:t xml:space="preserve">      security:</w:t>
      </w:r>
    </w:p>
    <w:p w:rsidR="002B2B9C" w:rsidRDefault="002B2B9C" w:rsidP="002B2B9C">
      <w:pPr>
        <w:pStyle w:val="PL"/>
      </w:pPr>
      <w:r>
        <w:t xml:space="preserve">        - {}</w:t>
      </w:r>
    </w:p>
    <w:p w:rsidR="002B2B9C" w:rsidRDefault="002B2B9C" w:rsidP="002B2B9C">
      <w:pPr>
        <w:pStyle w:val="PL"/>
      </w:pPr>
      <w:r>
        <w:t xml:space="preserve">        - oAuth2ClientCredentials:</w:t>
      </w:r>
    </w:p>
    <w:p w:rsidR="002B2B9C" w:rsidRDefault="002B2B9C" w:rsidP="002B2B9C">
      <w:pPr>
        <w:pStyle w:val="PL"/>
      </w:pPr>
      <w:r>
        <w:t xml:space="preserve">          - nudr-dr</w:t>
      </w:r>
    </w:p>
    <w:p w:rsidR="00E156B5" w:rsidRDefault="00E156B5" w:rsidP="00E156B5">
      <w:pPr>
        <w:pStyle w:val="PL"/>
      </w:pPr>
      <w:r>
        <w:t xml:space="preserve">        - oAuth2ClientCredentials:</w:t>
      </w:r>
    </w:p>
    <w:p w:rsidR="00E156B5" w:rsidRDefault="00E156B5" w:rsidP="00E156B5">
      <w:pPr>
        <w:pStyle w:val="PL"/>
      </w:pPr>
      <w:r>
        <w:t xml:space="preserve">          - nudr-dr</w:t>
      </w:r>
    </w:p>
    <w:p w:rsidR="00E156B5" w:rsidRDefault="00E156B5" w:rsidP="00E156B5">
      <w:pPr>
        <w:pStyle w:val="PL"/>
        <w:rPr>
          <w:lang w:eastAsia="zh-CN"/>
        </w:rPr>
      </w:pPr>
      <w:r>
        <w:t xml:space="preserve">          - nudr-dr:subscription-data</w:t>
      </w:r>
    </w:p>
    <w:p w:rsidR="002B2B9C" w:rsidRDefault="002B2B9C" w:rsidP="002B2B9C">
      <w:pPr>
        <w:pStyle w:val="PL"/>
      </w:pPr>
      <w:r>
        <w:t xml:space="preserve">        - oAuth2ClientCredentials:</w:t>
      </w:r>
    </w:p>
    <w:p w:rsidR="002B2B9C" w:rsidRDefault="002B2B9C" w:rsidP="002B2B9C">
      <w:pPr>
        <w:pStyle w:val="PL"/>
      </w:pPr>
      <w:r>
        <w:t xml:space="preserve">          - nudr-dr</w:t>
      </w:r>
    </w:p>
    <w:p w:rsidR="002B2B9C" w:rsidRDefault="002B2B9C" w:rsidP="002B2B9C">
      <w:pPr>
        <w:pStyle w:val="PL"/>
        <w:rPr>
          <w:lang w:eastAsia="zh-CN"/>
        </w:rPr>
      </w:pPr>
      <w:r>
        <w:t xml:space="preserve">          - nudr-dr:subscription-data:registrations:write</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IP-SM-GW</w:t>
      </w:r>
      <w:r w:rsidRPr="00533C32">
        <w:t xml:space="preserve"> context data of a UE</w:t>
      </w:r>
    </w:p>
    <w:p w:rsidR="00DA1E48" w:rsidRPr="00533C32" w:rsidRDefault="00DA1E48" w:rsidP="00DA1E48">
      <w:pPr>
        <w:pStyle w:val="PL"/>
      </w:pPr>
      <w:r w:rsidRPr="00533C32">
        <w:t xml:space="preserve">      operationId: Query</w:t>
      </w:r>
      <w:r>
        <w:t>IpSmGw</w:t>
      </w:r>
      <w:r w:rsidRPr="00533C32">
        <w:t>Context</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IP-SM-GW</w:t>
      </w:r>
      <w:r w:rsidRPr="00533C32">
        <w:t xml:space="preserve"> Registration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lastRenderedPageBreak/>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DA1E48" w:rsidRDefault="00DA1E48" w:rsidP="00DA1E48">
      <w:pPr>
        <w:pStyle w:val="PL"/>
      </w:pPr>
    </w:p>
    <w:p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Create</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rsidR="00DA1E48" w:rsidRPr="00533C32" w:rsidRDefault="00DA1E48" w:rsidP="00DA1E48">
      <w:pPr>
        <w:pStyle w:val="PL"/>
      </w:pPr>
      <w:r w:rsidRPr="00533C32">
        <w:t xml:space="preserve">      operationId: Delete</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lastRenderedPageBreak/>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Message Waiting Data of the UE</w:t>
      </w:r>
    </w:p>
    <w:p w:rsidR="00DA1E48" w:rsidRPr="00533C32" w:rsidRDefault="00DA1E48" w:rsidP="00DA1E48">
      <w:pPr>
        <w:pStyle w:val="PL"/>
      </w:pPr>
      <w:r w:rsidRPr="00533C32">
        <w:t xml:space="preserve">      operationId: Modify</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Query</w:t>
      </w:r>
      <w:r>
        <w:t>MessageWaitingData</w:t>
      </w:r>
    </w:p>
    <w:p w:rsidR="00DA1E48" w:rsidRPr="00533C32" w:rsidRDefault="00DA1E48" w:rsidP="00DA1E48">
      <w:pPr>
        <w:pStyle w:val="PL"/>
      </w:pPr>
      <w:r w:rsidRPr="00533C32">
        <w:t xml:space="preserve">      tags:</w:t>
      </w:r>
    </w:p>
    <w:p w:rsidR="00DA1E48" w:rsidRDefault="00DA1E48" w:rsidP="00DA1E48">
      <w:pPr>
        <w:pStyle w:val="PL"/>
        <w:rPr>
          <w:lang w:eastAsia="zh-CN"/>
        </w:rPr>
      </w:pPr>
      <w:r w:rsidRPr="00533C32">
        <w:t xml:space="preserve">        - </w:t>
      </w:r>
      <w:r>
        <w:t>Message Waiting Data</w:t>
      </w:r>
      <w:r w:rsidRPr="00533C32">
        <w:t xml:space="preserve">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lastRenderedPageBreak/>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/subscription-data/{ueId}/{servingPlmnId}/provisioned-data/sms-mng-data: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management subscription data of a UE</w:t>
      </w:r>
    </w:p>
    <w:p w:rsidR="007C4061" w:rsidRPr="00533C32" w:rsidRDefault="007C4061" w:rsidP="007C4061">
      <w:pPr>
        <w:pStyle w:val="PL"/>
      </w:pPr>
      <w:r w:rsidRPr="00533C32">
        <w:t xml:space="preserve">      operationId: QuerySmsMngData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 Management Subscription Data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w:t>
      </w:r>
      <w:r w:rsidRPr="00533C32">
        <w:rPr>
          <w:lang w:eastAsia="zh-CN"/>
        </w:rPr>
        <w:t>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lastRenderedPageBreak/>
        <w:t xml:space="preserve">      summary: Retrieves the SMS subscription data of a UE</w:t>
      </w:r>
    </w:p>
    <w:p w:rsidR="007C4061" w:rsidRPr="00533C32" w:rsidRDefault="007C4061" w:rsidP="007C4061">
      <w:pPr>
        <w:pStyle w:val="PL"/>
      </w:pPr>
      <w:r w:rsidRPr="00533C32">
        <w:t xml:space="preserve">      operationId: QuerySmsData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SMS Subscription Data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/subscription-data/{ueId}/pp-data: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Read the profile of a given UE</w:t>
      </w:r>
    </w:p>
    <w:p w:rsidR="007C4061" w:rsidRPr="00533C32" w:rsidRDefault="007C4061" w:rsidP="007C4061">
      <w:pPr>
        <w:pStyle w:val="PL"/>
      </w:pPr>
      <w:r w:rsidRPr="00533C32">
        <w:t xml:space="preserve">      operationId: GetppData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Parameter Provision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lastRenderedPageBreak/>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'#/components/schemas/PpData'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Forbidden</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rsidR="007C4061" w:rsidRPr="00533C32" w:rsidRDefault="007C4061" w:rsidP="007C4061">
      <w:pPr>
        <w:pStyle w:val="PL"/>
      </w:pPr>
      <w:r w:rsidRPr="00533C32">
        <w:t xml:space="preserve">      operationId: Modify</w:t>
      </w:r>
      <w:r w:rsidRPr="00533C32">
        <w:rPr>
          <w:lang w:eastAsia="zh-CN"/>
        </w:rPr>
        <w:t>Pp</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w:t>
      </w:r>
      <w:r w:rsidRPr="00533C32">
        <w:rPr>
          <w:lang w:eastAsia="zh-CN"/>
        </w:rPr>
        <w:t>ProvisionedParameter</w:t>
      </w:r>
      <w:r w:rsidRPr="00533C32">
        <w:t>Data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w:t>
      </w:r>
      <w:r>
        <w:rPr>
          <w:rFonts w:hint="eastAsia"/>
          <w:lang w:eastAsia="zh-CN"/>
        </w:rPr>
        <w:t xml:space="preserve"> </w:t>
      </w:r>
      <w:r w:rsidRPr="00533C32">
        <w:t>'403':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UE</w:t>
      </w:r>
    </w:p>
    <w:p w:rsidR="007C4061" w:rsidRPr="00533C32" w:rsidRDefault="007C4061" w:rsidP="007C4061">
      <w:pPr>
        <w:pStyle w:val="PL"/>
      </w:pPr>
      <w:r w:rsidRPr="00533C32">
        <w:t xml:space="preserve">      operationId: Queryeesubscriptions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w:t>
      </w:r>
    </w:p>
    <w:p w:rsidR="007C4061" w:rsidRPr="00533C32" w:rsidRDefault="007C4061" w:rsidP="007C4061">
      <w:pPr>
        <w:pStyle w:val="PL"/>
      </w:pPr>
      <w:r w:rsidRPr="00533C32">
        <w:t xml:space="preserve">      operationId: CreateEeSubscriptions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lastRenderedPageBreak/>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rsidR="007C4061" w:rsidRPr="00533C32" w:rsidRDefault="007C4061" w:rsidP="007C4061">
      <w:pPr>
        <w:pStyle w:val="PL"/>
      </w:pPr>
      <w:r w:rsidRPr="00533C32">
        <w:t xml:space="preserve">      operationId: UpdateEesubscriptions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w:t>
      </w:r>
    </w:p>
    <w:p w:rsidR="007C4061" w:rsidRPr="00533C32" w:rsidRDefault="007C4061" w:rsidP="007C4061">
      <w:pPr>
        <w:pStyle w:val="PL"/>
      </w:pPr>
      <w:r w:rsidRPr="00533C32">
        <w:t xml:space="preserve">      operationId: RemoveeeSubscriptions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ee subscription of a UE</w:t>
      </w:r>
    </w:p>
    <w:p w:rsidR="007C4061" w:rsidRPr="00533C32" w:rsidRDefault="007C4061" w:rsidP="007C4061">
      <w:pPr>
        <w:pStyle w:val="PL"/>
      </w:pPr>
      <w:r w:rsidRPr="00533C32">
        <w:t xml:space="preserve">      operationId: ModifyEesubscription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eeSubscription</w:t>
      </w:r>
    </w:p>
    <w:p w:rsidR="007C4061" w:rsidRPr="00533C32" w:rsidRDefault="007C4061" w:rsidP="007C4061">
      <w:pPr>
        <w:pStyle w:val="PL"/>
      </w:pPr>
      <w:r w:rsidRPr="00533C32">
        <w:t xml:space="preserve">      operationId: </w:t>
      </w:r>
      <w:r>
        <w:t>Query</w:t>
      </w:r>
      <w:r w:rsidRPr="00533C32">
        <w:t>eeSubscription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Subscription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lastRenderedPageBreak/>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w:t>
      </w:r>
      <w:r>
        <w:t>0</w:t>
      </w:r>
      <w:r w:rsidRPr="00533C32">
        <w:t>':</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8E0286" w:rsidRDefault="007C4061" w:rsidP="007C4061">
      <w:pPr>
        <w:pStyle w:val="PL"/>
        <w:rPr>
          <w:lang w:eastAsia="zh-CN"/>
        </w:rPr>
      </w:pPr>
    </w:p>
    <w:p w:rsidR="007C4061" w:rsidRPr="00533C32" w:rsidRDefault="007C4061" w:rsidP="007C4061">
      <w:pPr>
        <w:pStyle w:val="PL"/>
      </w:pPr>
      <w:r w:rsidRPr="00533C32">
        <w:t xml:space="preserve">  /subscription-data/{ueId}/context-data/ee-subscriptions/{subsId}/amf-subscriptions: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AmfSubscriptions for an individual ee subscriptions of a UE</w:t>
      </w:r>
    </w:p>
    <w:p w:rsidR="007C4061" w:rsidRPr="00533C32" w:rsidRDefault="007C4061" w:rsidP="007C4061">
      <w:pPr>
        <w:pStyle w:val="PL"/>
      </w:pPr>
      <w:r w:rsidRPr="00533C32">
        <w:t xml:space="preserve">      operationId: Create AMF 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 Subscription Info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AMF Subscription Info for an eeSubscription</w:t>
      </w:r>
    </w:p>
    <w:p w:rsidR="007C4061" w:rsidRPr="00533C32" w:rsidRDefault="007C4061" w:rsidP="007C4061">
      <w:pPr>
        <w:pStyle w:val="PL"/>
      </w:pPr>
      <w:r w:rsidRPr="00533C32">
        <w:t xml:space="preserve">      operationId: RemoveAmfSubscriptionsInfo</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AMF Subscription Info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lastRenderedPageBreak/>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810BBA" w:rsidRPr="00533C32" w:rsidRDefault="00810BBA" w:rsidP="00810BBA">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AMF Subscription Info</w:t>
      </w:r>
    </w:p>
    <w:p w:rsidR="007C4061" w:rsidRPr="00533C32" w:rsidRDefault="007C4061" w:rsidP="007C4061">
      <w:pPr>
        <w:pStyle w:val="PL"/>
      </w:pPr>
      <w:r w:rsidRPr="00533C32">
        <w:t xml:space="preserve">      operationId: ModifyAmfSubscriptionInfo</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AmfSubscriptionInfo (Document)</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AMF subscription Info</w:t>
      </w:r>
    </w:p>
    <w:p w:rsidR="007C4061" w:rsidRPr="00533C32" w:rsidRDefault="007C4061" w:rsidP="007C4061">
      <w:pPr>
        <w:pStyle w:val="PL"/>
      </w:pPr>
      <w:r w:rsidRPr="00533C32">
        <w:t xml:space="preserve">      operationId: GetAmfSubscriptionInfo</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AMF Subscription Info (Document)</w:t>
      </w:r>
    </w:p>
    <w:p w:rsidR="008B3231" w:rsidRDefault="008B3231" w:rsidP="008B3231">
      <w:pPr>
        <w:pStyle w:val="PL"/>
      </w:pPr>
      <w:r>
        <w:t xml:space="preserve">      security:</w:t>
      </w:r>
    </w:p>
    <w:p w:rsidR="008B3231" w:rsidRDefault="008B3231" w:rsidP="008B3231">
      <w:pPr>
        <w:pStyle w:val="PL"/>
      </w:pPr>
      <w:r>
        <w:lastRenderedPageBreak/>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rPr>
          <w:lang w:eastAsia="zh-CN"/>
        </w:rPr>
        <w:t xml:space="preserve">  </w:t>
      </w:r>
      <w:r w:rsidRPr="00533C32">
        <w:t>/subscription-data/group-data/{ueGroupId}/ee-subscriptions: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group of UEs or any UE</w:t>
      </w:r>
    </w:p>
    <w:p w:rsidR="007C4061" w:rsidRPr="00533C32" w:rsidRDefault="007C4061" w:rsidP="007C4061">
      <w:pPr>
        <w:pStyle w:val="PL"/>
      </w:pPr>
      <w:r w:rsidRPr="00533C32">
        <w:t xml:space="preserve">      operationId: QueryEeGroupSubscriptions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Group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 for a group of UEs or any UE</w:t>
      </w:r>
    </w:p>
    <w:p w:rsidR="007C4061" w:rsidRPr="00533C32" w:rsidRDefault="007C4061" w:rsidP="007C4061">
      <w:pPr>
        <w:pStyle w:val="PL"/>
      </w:pPr>
      <w:r w:rsidRPr="00533C32">
        <w:t xml:space="preserve">      operationId: CreateEeGroupSubscriptions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Group Subscriptions (Collection)</w:t>
      </w:r>
    </w:p>
    <w:p w:rsidR="008B3231" w:rsidRDefault="008B3231" w:rsidP="008B3231">
      <w:pPr>
        <w:pStyle w:val="PL"/>
      </w:pPr>
      <w:r>
        <w:t xml:space="preserve">      security:</w:t>
      </w:r>
    </w:p>
    <w:p w:rsidR="008B3231" w:rsidRDefault="008B3231" w:rsidP="008B3231">
      <w:pPr>
        <w:pStyle w:val="PL"/>
      </w:pPr>
      <w:r>
        <w:t xml:space="preserve">        - {}</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Default="008B3231" w:rsidP="008B3231">
      <w:pPr>
        <w:pStyle w:val="PL"/>
      </w:pPr>
      <w:r>
        <w:t xml:space="preserve">        - oAuth2ClientCredentials:</w:t>
      </w:r>
    </w:p>
    <w:p w:rsidR="008B3231" w:rsidRDefault="008B3231" w:rsidP="008B3231">
      <w:pPr>
        <w:pStyle w:val="PL"/>
      </w:pPr>
      <w:r>
        <w:t xml:space="preserve">          - nudr-dr</w:t>
      </w:r>
    </w:p>
    <w:p w:rsidR="008B3231" w:rsidRPr="00533C32" w:rsidRDefault="008B3231" w:rsidP="008B3231">
      <w:pPr>
        <w:pStyle w:val="PL"/>
        <w:rPr>
          <w:lang w:eastAsia="zh-CN"/>
        </w:rPr>
      </w:pPr>
      <w:r>
        <w:lastRenderedPageBreak/>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rPr>
          <w:lang w:eastAsia="zh-CN"/>
        </w:rPr>
        <w:t xml:space="preserve">  </w:t>
      </w:r>
      <w:r w:rsidRPr="00533C32">
        <w:t>/subscription-data/group-data/{ueGroupId}/ee-subscriptions/{subsId}: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rsidR="007C4061" w:rsidRPr="00533C32" w:rsidRDefault="007C4061" w:rsidP="007C4061">
      <w:pPr>
        <w:pStyle w:val="PL"/>
      </w:pPr>
      <w:r w:rsidRPr="00533C32">
        <w:t xml:space="preserve">      operationId: UpdateEeGroupSubscriptions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E02132">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 for a group of UEs or any UE</w:t>
      </w:r>
    </w:p>
    <w:p w:rsidR="007C4061" w:rsidRPr="00533C32" w:rsidRDefault="007C4061" w:rsidP="007C4061">
      <w:pPr>
        <w:pStyle w:val="PL"/>
      </w:pPr>
      <w:r w:rsidRPr="00533C32">
        <w:t xml:space="preserve">      operationId: RemoveEeGroupSubscriptions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E02132">
        <w:rPr>
          <w:rFonts w:hint="eastAsia"/>
          <w:lang w:eastAsia="zh-CN"/>
        </w:rPr>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lastRenderedPageBreak/>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patch:</w:t>
      </w:r>
    </w:p>
    <w:p w:rsidR="007C4061" w:rsidRPr="00533C32" w:rsidRDefault="007C4061" w:rsidP="007C4061">
      <w:pPr>
        <w:pStyle w:val="PL"/>
      </w:pPr>
      <w:r w:rsidRPr="00533C32">
        <w:t xml:space="preserve">      summary: Modify an individual ee subscription for a group of a UEs</w:t>
      </w:r>
    </w:p>
    <w:p w:rsidR="007C4061" w:rsidRPr="00533C32" w:rsidRDefault="007C4061" w:rsidP="007C4061">
      <w:pPr>
        <w:pStyle w:val="PL"/>
      </w:pPr>
      <w:r w:rsidRPr="00533C32">
        <w:t xml:space="preserve">      operationId: ModifyEeGroupSubscription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C2706C">
        <w:rPr>
          <w:rFonts w:hint="eastAsia"/>
          <w:lang w:eastAsia="zh-CN"/>
        </w:rPr>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lastRenderedPageBreak/>
        <w:t xml:space="preserve">      summary: </w:t>
      </w:r>
      <w:r>
        <w:t>Retrieve</w:t>
      </w:r>
      <w:r w:rsidRPr="00533C32">
        <w:t xml:space="preserve"> a </w:t>
      </w:r>
      <w:r>
        <w:t xml:space="preserve">individual </w:t>
      </w:r>
      <w:r w:rsidRPr="00533C32">
        <w:t>eeSubscription for a group of UEs or any UE</w:t>
      </w:r>
    </w:p>
    <w:p w:rsidR="007C4061" w:rsidRPr="00533C32" w:rsidRDefault="007C4061" w:rsidP="007C4061">
      <w:pPr>
        <w:pStyle w:val="PL"/>
      </w:pPr>
      <w:r w:rsidRPr="00533C32">
        <w:t xml:space="preserve">      operationId: </w:t>
      </w:r>
      <w:r>
        <w:t>QueryEeGroupSubscription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w:t>
      </w:r>
      <w:r w:rsidR="00251817">
        <w:rPr>
          <w:rFonts w:hint="eastAsia"/>
          <w:lang w:eastAsia="zh-CN"/>
        </w:rPr>
        <w:t xml:space="preserve">Group </w:t>
      </w:r>
      <w:r w:rsidRPr="00533C32">
        <w:t>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DA56C8" w:rsidRDefault="007C4061" w:rsidP="007C4061">
      <w:pPr>
        <w:pStyle w:val="PL"/>
        <w:rPr>
          <w:lang w:eastAsia="zh-CN"/>
        </w:rPr>
      </w:pPr>
    </w:p>
    <w:p w:rsidR="007C4061" w:rsidRPr="00533C32" w:rsidRDefault="007C4061" w:rsidP="007C4061">
      <w:pPr>
        <w:pStyle w:val="PL"/>
      </w:pPr>
      <w:r w:rsidRPr="00533C32">
        <w:t xml:space="preserve">  /subscription-data/{ueId}/ee-profile-data: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profile data of a UE</w:t>
      </w:r>
    </w:p>
    <w:p w:rsidR="007C4061" w:rsidRPr="00533C32" w:rsidRDefault="007C4061" w:rsidP="007C4061">
      <w:pPr>
        <w:pStyle w:val="PL"/>
      </w:pPr>
      <w:r w:rsidRPr="00533C32">
        <w:t xml:space="preserve">      operationId: QueryEEData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Event Exposure Data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'#/components/schemas/EeProfileData'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sdm subscriptions of a UE</w:t>
      </w:r>
    </w:p>
    <w:p w:rsidR="007C4061" w:rsidRPr="00533C32" w:rsidRDefault="007C4061" w:rsidP="007C4061">
      <w:pPr>
        <w:pStyle w:val="PL"/>
      </w:pPr>
      <w:r w:rsidRPr="00533C32">
        <w:t xml:space="preserve">      operationId: Querysdmsubscriptions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Subscriptions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sdm subscription</w:t>
      </w:r>
    </w:p>
    <w:p w:rsidR="007C4061" w:rsidRPr="00533C32" w:rsidRDefault="007C4061" w:rsidP="007C4061">
      <w:pPr>
        <w:pStyle w:val="PL"/>
      </w:pPr>
      <w:r w:rsidRPr="00533C32">
        <w:t xml:space="preserve">      operationId: CreateSdmSubscriptions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Subscriptions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'#/components/schemas/SdmSubscription'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lastRenderedPageBreak/>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rsidR="007C4061" w:rsidRPr="00533C32" w:rsidRDefault="007C4061" w:rsidP="007C4061">
      <w:pPr>
        <w:pStyle w:val="PL"/>
      </w:pPr>
      <w:r w:rsidRPr="00533C32">
        <w:t xml:space="preserve">      operationId: Updatesdmsubscriptions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sdmsubscriptions</w:t>
      </w:r>
    </w:p>
    <w:p w:rsidR="007C4061" w:rsidRPr="00533C32" w:rsidRDefault="007C4061" w:rsidP="007C4061">
      <w:pPr>
        <w:pStyle w:val="PL"/>
      </w:pPr>
      <w:r w:rsidRPr="00533C32">
        <w:t xml:space="preserve">      operationId: RemovesdmSubscriptions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pPr>
      <w:r w:rsidRPr="00533C32">
        <w:t xml:space="preserve">        '</w:t>
      </w:r>
      <w:r w:rsidRPr="00533C32">
        <w:rPr>
          <w:rFonts w:hint="eastAsia"/>
          <w:lang w:eastAsia="zh-CN"/>
        </w:rPr>
        <w:t>4</w:t>
      </w:r>
      <w:r w:rsidRPr="00533C32">
        <w:t>04':</w:t>
      </w:r>
    </w:p>
    <w:p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sdm subscription</w:t>
      </w:r>
    </w:p>
    <w:p w:rsidR="007C4061" w:rsidRPr="00533C32" w:rsidRDefault="007C4061" w:rsidP="007C4061">
      <w:pPr>
        <w:pStyle w:val="PL"/>
      </w:pPr>
      <w:r w:rsidRPr="00533C32">
        <w:lastRenderedPageBreak/>
        <w:t xml:space="preserve">      operationId: ModifysdmSubscription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rsidR="007C4061" w:rsidRPr="00533C32" w:rsidRDefault="007C4061" w:rsidP="007C4061">
      <w:pPr>
        <w:pStyle w:val="PL"/>
      </w:pPr>
      <w:r w:rsidRPr="00533C32">
        <w:t xml:space="preserve">      operationId: </w:t>
      </w:r>
      <w:r>
        <w:t>Query</w:t>
      </w:r>
      <w:r w:rsidRPr="00533C32">
        <w:t>sdmSubscription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SDM Subscription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w:t>
      </w:r>
      <w:r>
        <w:t>ue ID of the subscription to 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lastRenderedPageBreak/>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/subscription-data/shared-data: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shared data</w:t>
      </w:r>
    </w:p>
    <w:p w:rsidR="007C4061" w:rsidRPr="00533C32" w:rsidRDefault="007C4061" w:rsidP="007C4061">
      <w:pPr>
        <w:pStyle w:val="PL"/>
      </w:pPr>
      <w:r w:rsidRPr="00533C32">
        <w:t xml:space="preserve">      operationId: GetSharedData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Retrieval of shared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shared-data-ids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shared data ids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'TS29503_Nudm_SDM.yaml#/components/schemas/SharedDataIds'</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'TS29503_Nudm_SDM.yaml#/components/schemas/SharedData'</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'400':</w:t>
      </w:r>
    </w:p>
    <w:p w:rsidR="007C4061" w:rsidRPr="00533C32" w:rsidRDefault="007C4061" w:rsidP="006352FE">
      <w:pPr>
        <w:pStyle w:val="PL"/>
        <w:outlineLvl w:val="0"/>
      </w:pPr>
      <w:r w:rsidRPr="00533C32">
        <w:t xml:space="preserve">          $ref: 'TS29571_CommonData.yaml#/components/responses/400'</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'500':</w:t>
      </w:r>
    </w:p>
    <w:p w:rsidR="007C4061" w:rsidRPr="00533C32" w:rsidRDefault="007C4061" w:rsidP="006352FE">
      <w:pPr>
        <w:pStyle w:val="PL"/>
        <w:outlineLvl w:val="0"/>
      </w:pPr>
      <w:r w:rsidRPr="00533C32">
        <w:t xml:space="preserve">          $ref: 'TS29571_CommonData.yaml#/components/responses/500'</w:t>
      </w:r>
    </w:p>
    <w:p w:rsidR="007C4061" w:rsidRPr="00533C32" w:rsidRDefault="007C4061" w:rsidP="007C4061">
      <w:pPr>
        <w:pStyle w:val="PL"/>
      </w:pPr>
      <w:r w:rsidRPr="00533C32">
        <w:t xml:space="preserve">        '503':</w:t>
      </w:r>
    </w:p>
    <w:p w:rsidR="007C4061" w:rsidRPr="00533C32" w:rsidRDefault="007C4061" w:rsidP="006352FE">
      <w:pPr>
        <w:pStyle w:val="PL"/>
        <w:outlineLvl w:val="0"/>
      </w:pPr>
      <w:r w:rsidRPr="00533C32">
        <w:t xml:space="preserve">          $ref: 'TS29571_CommonData.yaml#/components/responses/503'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/subscription-data/subs-to-notify:</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Subscription data subscriptions</w:t>
      </w:r>
    </w:p>
    <w:p w:rsidR="007C4061" w:rsidRPr="00533C32" w:rsidRDefault="007C4061" w:rsidP="007C4061">
      <w:pPr>
        <w:pStyle w:val="PL"/>
      </w:pPr>
      <w:r w:rsidRPr="00533C32">
        <w:t xml:space="preserve">      operationId: SubscriptionDataSubscriptions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Nofify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'#/components/schemas/SubscriptionDataSubscriptions'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lastRenderedPageBreak/>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'#/components/schemas/SubscriptionDataSubscriptions'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r w:rsidRPr="00533C32">
        <w:t xml:space="preserve">      callbacks:</w:t>
      </w:r>
    </w:p>
    <w:p w:rsidR="007C4061" w:rsidRPr="00533C32" w:rsidRDefault="007C4061" w:rsidP="007C4061">
      <w:pPr>
        <w:pStyle w:val="PL"/>
      </w:pPr>
      <w:r w:rsidRPr="00533C32">
        <w:t xml:space="preserve">        onDataChange:</w:t>
      </w:r>
    </w:p>
    <w:p w:rsidR="007C4061" w:rsidRPr="00533C32" w:rsidRDefault="007C4061" w:rsidP="007C4061">
      <w:pPr>
        <w:pStyle w:val="PL"/>
      </w:pPr>
      <w:r w:rsidRPr="00533C32">
        <w:t xml:space="preserve">          '{request.body#/callbackReference}':</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'#/components/schemas/DataChangeNotify'</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list of subscriptions</w:t>
      </w:r>
    </w:p>
    <w:p w:rsidR="007C4061" w:rsidRPr="00533C32" w:rsidRDefault="007C4061" w:rsidP="007C4061">
      <w:pPr>
        <w:pStyle w:val="PL"/>
      </w:pPr>
      <w:r w:rsidRPr="00533C32">
        <w:t xml:space="preserve">      operationId: QuerySubsToNotify</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Nofify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subscriptions identified by a given ue-id parameter</w:t>
      </w:r>
    </w:p>
    <w:p w:rsidR="007C4061" w:rsidRPr="00533C32" w:rsidRDefault="007C4061" w:rsidP="007C4061">
      <w:pPr>
        <w:pStyle w:val="PL"/>
      </w:pPr>
      <w:r w:rsidRPr="00533C32">
        <w:t xml:space="preserve">      operationId: RemoveMultipleSubscriptionDataSubscriptions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(Collection)</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lastRenderedPageBreak/>
        <w:t xml:space="preserve">          in: query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nf-instance-id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NF Instance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 name: delete-all-nfs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Flag to delete subscriptions from all NFs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 name: implicit-unsubscribe-indication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Implicit Unsubscribe Indication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/subscription-data/subs-to-notify/{subsId}:</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subscriptionDataSubscriptions</w:t>
      </w:r>
    </w:p>
    <w:p w:rsidR="007C4061" w:rsidRPr="00533C32" w:rsidRDefault="007C4061" w:rsidP="007C4061">
      <w:pPr>
        <w:pStyle w:val="PL"/>
      </w:pPr>
      <w:r w:rsidRPr="00533C32">
        <w:t xml:space="preserve">      operationId: RemovesubscriptionDataSubscriptions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subscriptionDataSubscription</w:t>
      </w:r>
    </w:p>
    <w:p w:rsidR="007C4061" w:rsidRPr="00533C32" w:rsidRDefault="007C4061" w:rsidP="007C4061">
      <w:pPr>
        <w:pStyle w:val="PL"/>
      </w:pPr>
      <w:r w:rsidRPr="00533C32">
        <w:t xml:space="preserve">      operationId: ModifysubscriptionDataSubscription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lastRenderedPageBreak/>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rsidR="007C4061" w:rsidRPr="00533C32" w:rsidRDefault="007C4061" w:rsidP="007C4061">
      <w:pPr>
        <w:pStyle w:val="PL"/>
      </w:pPr>
      <w:r w:rsidRPr="00533C32">
        <w:t xml:space="preserve">      operationId: </w:t>
      </w:r>
      <w:r>
        <w:t>QueryS</w:t>
      </w:r>
      <w:r w:rsidRPr="00533C32">
        <w:t>ubscriptionDataSubscriptions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Subs To Notify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w:t>
      </w:r>
      <w:r>
        <w:t>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'#/components/schemas/SubscriptionDataSubscriptions'</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/subscription-data/{ueId}/{servingPlmnId}/provisioned-data/trace-data: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trace configuration data of a UE</w:t>
      </w:r>
    </w:p>
    <w:p w:rsidR="007C4061" w:rsidRPr="00533C32" w:rsidRDefault="007C4061" w:rsidP="007C4061">
      <w:pPr>
        <w:pStyle w:val="PL"/>
      </w:pPr>
      <w:r w:rsidRPr="00533C32">
        <w:t xml:space="preserve">      operationId: QueryTraceData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Trace Data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lastRenderedPageBreak/>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'TS29571_CommonData.yaml#/components/schemas/TraceData'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Default="007C4061" w:rsidP="006352FE">
      <w:pPr>
        <w:pStyle w:val="PL"/>
        <w:outlineLvl w:val="0"/>
        <w:rPr>
          <w:lang w:eastAsia="zh-CN"/>
        </w:rPr>
      </w:pPr>
      <w:r w:rsidRPr="00533C32">
        <w:t xml:space="preserve">          $ref: 'TS29571_CommonData.yaml#/components/responses/default'</w:t>
      </w:r>
    </w:p>
    <w:p w:rsidR="00810BBA" w:rsidRPr="00533C32" w:rsidRDefault="00810BBA" w:rsidP="006352FE">
      <w:pPr>
        <w:pStyle w:val="PL"/>
        <w:outlineLvl w:val="0"/>
        <w:rPr>
          <w:lang w:eastAsia="zh-CN"/>
        </w:rPr>
      </w:pPr>
    </w:p>
    <w:p w:rsidR="007C4061" w:rsidRPr="00533C32" w:rsidRDefault="007C4061" w:rsidP="007C4061">
      <w:pPr>
        <w:pStyle w:val="PL"/>
      </w:pPr>
      <w:r w:rsidRPr="00533C32">
        <w:t xml:space="preserve">  /subscription-data/{ueId}/identity-data: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identity data by SUPI or GPSI</w:t>
      </w:r>
    </w:p>
    <w:p w:rsidR="007C4061" w:rsidRPr="00533C32" w:rsidRDefault="007C4061" w:rsidP="007C4061">
      <w:pPr>
        <w:pStyle w:val="PL"/>
      </w:pPr>
      <w:r w:rsidRPr="00533C32">
        <w:t xml:space="preserve">      operationId: GetIdentityData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Identity Data by SUPI or GPSI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DC7E88" w:rsidRDefault="007C4061" w:rsidP="007C4061">
      <w:pPr>
        <w:pStyle w:val="PL"/>
      </w:pPr>
      <w:r w:rsidRPr="00533C32">
        <w:t xml:space="preserve">        </w:t>
      </w:r>
      <w:r w:rsidRPr="00DC7E88">
        <w:t>- name: app-port-id</w:t>
      </w:r>
    </w:p>
    <w:p w:rsidR="007C4061" w:rsidRPr="00DC7E88" w:rsidRDefault="007C4061" w:rsidP="007C4061">
      <w:pPr>
        <w:pStyle w:val="PL"/>
      </w:pPr>
      <w:r w:rsidRPr="00DC7E88">
        <w:t xml:space="preserve">          in: query</w:t>
      </w:r>
    </w:p>
    <w:p w:rsidR="007C4061" w:rsidRPr="00DC7E88" w:rsidRDefault="007C4061" w:rsidP="007C4061">
      <w:pPr>
        <w:pStyle w:val="PL"/>
      </w:pPr>
      <w:r w:rsidRPr="00DC7E88">
        <w:t xml:space="preserve">          description: Application port identifier</w:t>
      </w:r>
    </w:p>
    <w:p w:rsidR="007C4061" w:rsidRPr="00DC7E88" w:rsidRDefault="007C4061" w:rsidP="007C4061">
      <w:pPr>
        <w:pStyle w:val="PL"/>
      </w:pPr>
      <w:r w:rsidRPr="00DC7E88">
        <w:t xml:space="preserve">          content:</w:t>
      </w:r>
    </w:p>
    <w:p w:rsidR="007C4061" w:rsidRPr="00DC7E88" w:rsidRDefault="007C4061" w:rsidP="007C4061">
      <w:pPr>
        <w:pStyle w:val="PL"/>
      </w:pPr>
      <w:r w:rsidRPr="00DC7E88">
        <w:t xml:space="preserve">            application/json:</w:t>
      </w:r>
    </w:p>
    <w:p w:rsidR="007C4061" w:rsidRPr="00DC7E88" w:rsidRDefault="007C4061" w:rsidP="007C4061">
      <w:pPr>
        <w:pStyle w:val="PL"/>
      </w:pPr>
      <w:r w:rsidRPr="00DC7E88">
        <w:t xml:space="preserve">              schema:</w:t>
      </w:r>
    </w:p>
    <w:p w:rsidR="007C4061" w:rsidRDefault="007C4061" w:rsidP="007C4061">
      <w:pPr>
        <w:pStyle w:val="PL"/>
        <w:rPr>
          <w:lang w:eastAsia="zh-CN"/>
        </w:rPr>
      </w:pPr>
      <w:r w:rsidRPr="00DC7E88">
        <w:t xml:space="preserve">                $ref: 'TS29503_Nudm_SDM.yaml#/components/schemas/AppPortId'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'#/components/schemas/IdentityData'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/subscription-data/{ueId}/operator-determined-barring-data: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ODB Data data by SUPI or GPSI</w:t>
      </w:r>
    </w:p>
    <w:p w:rsidR="007C4061" w:rsidRPr="00533C32" w:rsidRDefault="007C4061" w:rsidP="007C4061">
      <w:pPr>
        <w:pStyle w:val="PL"/>
      </w:pPr>
      <w:r w:rsidRPr="00533C32">
        <w:t xml:space="preserve">      operationId: GetOdbData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ODB Data by SUPI or GPSI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'TS29571_CommonData.yaml#/components/schemas/OdbData'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/subscription-data/{ueId}/context-data: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context data sets of a UE</w:t>
      </w:r>
    </w:p>
    <w:p w:rsidR="007C4061" w:rsidRPr="00533C32" w:rsidRDefault="007C4061" w:rsidP="007C4061">
      <w:pPr>
        <w:pStyle w:val="PL"/>
      </w:pPr>
      <w:r w:rsidRPr="00533C32">
        <w:t xml:space="preserve">      operationId: QueryContextData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Context Data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context-dataset-names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context dataset names</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'#/components/schemas/ContextDatasetNames'</w:t>
      </w:r>
    </w:p>
    <w:p w:rsidR="007C4061" w:rsidRPr="00533C32" w:rsidRDefault="007C4061" w:rsidP="007C4061">
      <w:pPr>
        <w:pStyle w:val="PL"/>
      </w:pPr>
      <w:r w:rsidRPr="00533C32">
        <w:lastRenderedPageBreak/>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/subscription-data/group-data/group-identifiers: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Mapping of Group Identifiers</w:t>
      </w:r>
    </w:p>
    <w:p w:rsidR="007C4061" w:rsidRPr="00533C32" w:rsidRDefault="007C4061" w:rsidP="007C4061">
      <w:pPr>
        <w:pStyle w:val="PL"/>
      </w:pPr>
      <w:r w:rsidRPr="00533C32">
        <w:t xml:space="preserve">      operationId: GetGroupIdentifiers</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Group Identifiers</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External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 name: int-group-id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Internal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'TS29571_CommonData.yaml#/components/schemas/GroupId'</w:t>
      </w:r>
    </w:p>
    <w:p w:rsidR="007C4061" w:rsidRPr="006A7EE2" w:rsidRDefault="007C4061" w:rsidP="007C4061">
      <w:pPr>
        <w:pStyle w:val="PL"/>
      </w:pPr>
      <w:r w:rsidRPr="006A7EE2">
        <w:t xml:space="preserve">        - name: </w:t>
      </w:r>
      <w:r>
        <w:rPr>
          <w:lang w:eastAsia="zh-CN"/>
        </w:rPr>
        <w:t>ue-id-ind</w:t>
      </w:r>
    </w:p>
    <w:p w:rsidR="007C4061" w:rsidRPr="006A7EE2" w:rsidRDefault="007C4061" w:rsidP="007C4061">
      <w:pPr>
        <w:pStyle w:val="PL"/>
      </w:pPr>
      <w:r w:rsidRPr="006A7EE2">
        <w:t xml:space="preserve">          in: query</w:t>
      </w:r>
    </w:p>
    <w:p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rsidR="007C4061" w:rsidRPr="006A7EE2" w:rsidRDefault="007C4061" w:rsidP="007C4061">
      <w:pPr>
        <w:pStyle w:val="PL"/>
      </w:pPr>
      <w:r w:rsidRPr="006A7EE2">
        <w:t xml:space="preserve">          required: false</w:t>
      </w:r>
    </w:p>
    <w:p w:rsidR="007C4061" w:rsidRPr="006A7EE2" w:rsidRDefault="007C4061" w:rsidP="007C4061">
      <w:pPr>
        <w:pStyle w:val="PL"/>
      </w:pPr>
      <w:r w:rsidRPr="006A7EE2">
        <w:t xml:space="preserve">          schema:</w:t>
      </w:r>
    </w:p>
    <w:p w:rsidR="007C4061" w:rsidRDefault="007C4061" w:rsidP="007C4061">
      <w:pPr>
        <w:pStyle w:val="PL"/>
      </w:pPr>
      <w:r w:rsidRPr="006A7EE2">
        <w:t xml:space="preserve">            </w:t>
      </w:r>
      <w:r>
        <w:t>type: boolean</w:t>
      </w:r>
    </w:p>
    <w:p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'TS29503_Nudm_SDM.yaml#/components/schemas/GroupIdentifiers'</w:t>
      </w:r>
    </w:p>
    <w:p w:rsidR="00810BBA" w:rsidRPr="00533C32" w:rsidRDefault="00810BBA" w:rsidP="00810BBA">
      <w:pPr>
        <w:pStyle w:val="PL"/>
      </w:pPr>
      <w:r w:rsidRPr="00533C32">
        <w:t xml:space="preserve">        default:</w:t>
      </w:r>
    </w:p>
    <w:p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data of a 5G VN Group</w:t>
      </w:r>
    </w:p>
    <w:p w:rsidR="007C4061" w:rsidRPr="00533C32" w:rsidRDefault="007C4061" w:rsidP="007C4061">
      <w:pPr>
        <w:pStyle w:val="PL"/>
      </w:pPr>
      <w:r w:rsidRPr="00533C32">
        <w:t xml:space="preserve">      operationId: Query5GVnGroup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- 5G-VN-Groups (Store)</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gpsis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GPSIs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lastRenderedPageBreak/>
        <w:t xml:space="preserve">              $ref: 'TS29571_CommonData.yaml#/components/schemas/Gpsi'</w:t>
      </w:r>
    </w:p>
    <w:p w:rsidR="007C4061" w:rsidRPr="00533C32" w:rsidRDefault="007C4061" w:rsidP="007C4061">
      <w:pPr>
        <w:pStyle w:val="PL"/>
        <w:rPr>
          <w:lang w:eastAsia="zh-CN"/>
        </w:rPr>
      </w:pPr>
      <w:r w:rsidRPr="00533C32">
        <w:rPr>
          <w:lang w:eastAsia="zh-CN"/>
        </w:rPr>
        <w:t xml:space="preserve">          style: form</w:t>
      </w:r>
    </w:p>
    <w:p w:rsidR="007C4061" w:rsidRPr="00533C32" w:rsidRDefault="007C4061" w:rsidP="007C4061">
      <w:pPr>
        <w:pStyle w:val="PL"/>
        <w:rPr>
          <w:lang w:eastAsia="zh-CN"/>
        </w:rPr>
      </w:pPr>
      <w:r w:rsidRPr="00533C32">
        <w:rPr>
          <w:lang w:eastAsia="zh-CN"/>
        </w:rPr>
        <w:t xml:space="preserve">          explode: false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description: A map(list of key-value pairs) where ExtGroupId serves as key</w:t>
      </w:r>
    </w:p>
    <w:p w:rsidR="007C4061" w:rsidRPr="00533C32" w:rsidRDefault="007C4061" w:rsidP="007C4061">
      <w:pPr>
        <w:pStyle w:val="PL"/>
      </w:pPr>
      <w:r w:rsidRPr="00533C32">
        <w:t xml:space="preserve">               additionalProperties:</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/subscription-data/group-data/5g-vn-groups/{externalGroupId}: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an individual 5G VN Grouop</w:t>
      </w:r>
    </w:p>
    <w:p w:rsidR="007C4061" w:rsidRPr="00533C32" w:rsidRDefault="007C4061" w:rsidP="007C4061">
      <w:pPr>
        <w:pStyle w:val="PL"/>
      </w:pPr>
      <w:r w:rsidRPr="00533C32">
        <w:t xml:space="preserve">      operationId: Create5GVnGroup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- 5GVnGroupConfiguration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'TS29503_Nudm_PP.yaml#/components/schemas/5GVnGroupConfiguration'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the 5GVnGroup</w:t>
      </w:r>
    </w:p>
    <w:p w:rsidR="007C4061" w:rsidRPr="00533C32" w:rsidRDefault="007C4061" w:rsidP="007C4061">
      <w:pPr>
        <w:pStyle w:val="PL"/>
      </w:pPr>
      <w:r w:rsidRPr="00533C32">
        <w:t xml:space="preserve">      operationId: Delete5GVnGroup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Delete 5GVnGroup</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group removal</w:t>
      </w:r>
    </w:p>
    <w:p w:rsidR="00810BBA" w:rsidRPr="00533C32" w:rsidRDefault="00810BBA" w:rsidP="00810BBA">
      <w:pPr>
        <w:pStyle w:val="PL"/>
      </w:pPr>
      <w:r w:rsidRPr="00533C32">
        <w:t xml:space="preserve">        default:</w:t>
      </w:r>
    </w:p>
    <w:p w:rsidR="00810BBA" w:rsidRPr="002E5CBA" w:rsidRDefault="00810BBA" w:rsidP="00810BBA">
      <w:pPr>
        <w:pStyle w:val="PL"/>
      </w:pPr>
      <w:r w:rsidRPr="002E5CBA">
        <w:t xml:space="preserve">          </w:t>
      </w:r>
      <w:r w:rsidRPr="001F14B1">
        <w:t>$ref: 'TS29571_CommonDat</w:t>
      </w:r>
      <w:r>
        <w:t>a.yaml#/components/responses/default</w:t>
      </w:r>
      <w:r w:rsidRPr="001F14B1">
        <w:t>'</w:t>
      </w:r>
    </w:p>
    <w:p w:rsidR="00810BBA" w:rsidRPr="00810BBA" w:rsidRDefault="00810BB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lastRenderedPageBreak/>
        <w:t xml:space="preserve">      summary: modify the 5GVnGroup</w:t>
      </w:r>
    </w:p>
    <w:p w:rsidR="007C4061" w:rsidRPr="00533C32" w:rsidRDefault="007C4061" w:rsidP="007C4061">
      <w:pPr>
        <w:pStyle w:val="PL"/>
      </w:pPr>
      <w:r w:rsidRPr="00533C32">
        <w:t xml:space="preserve">      operationId: Modify5GVnGroup</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Modify 5GVnGroup</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'TS29503_Nudm_SDM.yaml#/components/schemas/ExtGroupId'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 5GVnGroup configuration</w:t>
      </w:r>
    </w:p>
    <w:p w:rsidR="007C4061" w:rsidRPr="00533C32" w:rsidRDefault="007C4061" w:rsidP="007C4061">
      <w:pPr>
        <w:pStyle w:val="PL"/>
      </w:pPr>
      <w:r w:rsidRPr="00533C32">
        <w:t xml:space="preserve">      operationId: Get5GVnGroupConfiguration</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5GVnGroupConfiguration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lastRenderedPageBreak/>
        <w:t xml:space="preserve">      summary: </w:t>
      </w:r>
      <w:r>
        <w:t>Retrieves the LCS Privacy</w:t>
      </w:r>
      <w:r w:rsidRPr="00533C32">
        <w:t xml:space="preserve"> subscription data of a UE</w:t>
      </w:r>
    </w:p>
    <w:p w:rsidR="007C4061" w:rsidRPr="00533C32" w:rsidRDefault="007C4061" w:rsidP="007C4061">
      <w:pPr>
        <w:pStyle w:val="PL"/>
      </w:pPr>
      <w:r>
        <w:t xml:space="preserve">      operationId: QueryLcsPrivacy</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t xml:space="preserve">        - LCS Privacy</w:t>
      </w:r>
      <w:r w:rsidRPr="00533C32">
        <w:t xml:space="preserve"> Subscription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Mobile Originated</w:t>
      </w:r>
      <w:r w:rsidRPr="00533C32">
        <w:t xml:space="preserve"> subscription data of a UE</w:t>
      </w:r>
    </w:p>
    <w:p w:rsidR="007C4061" w:rsidRPr="00533C32" w:rsidRDefault="007C4061" w:rsidP="007C4061">
      <w:pPr>
        <w:pStyle w:val="PL"/>
        <w:rPr>
          <w:lang w:eastAsia="zh-CN"/>
        </w:rPr>
      </w:pPr>
      <w:r>
        <w:t xml:space="preserve">      operationId: QueryLcsMo</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t xml:space="preserve">        - LCS Mobile Originated</w:t>
      </w:r>
      <w:r w:rsidRPr="00533C32">
        <w:t xml:space="preserve"> Subscription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lastRenderedPageBreak/>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LcsMoData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1137C5" w:rsidRDefault="001137C5" w:rsidP="007C4061">
      <w:pPr>
        <w:pStyle w:val="PL"/>
        <w:rPr>
          <w:lang w:eastAsia="zh-CN"/>
        </w:rPr>
      </w:pPr>
    </w:p>
    <w:p w:rsidR="007C4061" w:rsidRPr="00533C32" w:rsidRDefault="007C4061" w:rsidP="007C4061">
      <w:pPr>
        <w:pStyle w:val="PL"/>
      </w:pPr>
      <w:r w:rsidRPr="00533C32">
        <w:t xml:space="preserve">  /s</w:t>
      </w:r>
      <w:r>
        <w:t>ubscription-data/{ueId}/nidd</w:t>
      </w:r>
      <w:r w:rsidRPr="00533C32">
        <w:t>-</w:t>
      </w:r>
      <w:r>
        <w:t>authorization</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rsidR="007C4061" w:rsidRPr="00533C32" w:rsidRDefault="007C4061" w:rsidP="007C4061">
      <w:pPr>
        <w:pStyle w:val="PL"/>
      </w:pPr>
      <w:r>
        <w:t xml:space="preserve">      operationId: GetNiddAu</w:t>
      </w:r>
      <w:r w:rsidRPr="00533C32">
        <w:t>Data</w:t>
      </w:r>
    </w:p>
    <w:p w:rsidR="007C4061" w:rsidRPr="00533C32" w:rsidRDefault="007C4061" w:rsidP="007C4061">
      <w:pPr>
        <w:pStyle w:val="PL"/>
      </w:pPr>
      <w:r w:rsidRPr="00533C32">
        <w:t xml:space="preserve">      tags:</w:t>
      </w:r>
    </w:p>
    <w:p w:rsidR="007C4061" w:rsidRDefault="007C4061" w:rsidP="007C406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Default="007C4061" w:rsidP="007C4061">
      <w:pPr>
        <w:pStyle w:val="PL"/>
      </w:pPr>
      <w:r w:rsidRPr="00533C32">
        <w:lastRenderedPageBreak/>
        <w:t xml:space="preserve">          schema:</w:t>
      </w:r>
    </w:p>
    <w:p w:rsidR="007C4061" w:rsidRDefault="007C4061" w:rsidP="007C4061">
      <w:pPr>
        <w:pStyle w:val="PL"/>
      </w:pPr>
      <w:r>
        <w:t xml:space="preserve">            type: string</w:t>
      </w:r>
    </w:p>
    <w:p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7C4061" w:rsidRPr="00533C32" w:rsidRDefault="007C4061" w:rsidP="007C4061">
      <w:pPr>
        <w:pStyle w:val="PL"/>
      </w:pPr>
      <w:r w:rsidRPr="00533C32">
        <w:t xml:space="preserve">        - name: </w:t>
      </w:r>
      <w:r>
        <w:t>single-</w:t>
      </w:r>
      <w:r w:rsidRPr="006D456D">
        <w:t>nssai</w:t>
      </w:r>
    </w:p>
    <w:p w:rsidR="007C4061" w:rsidRDefault="007C4061" w:rsidP="007C4061">
      <w:pPr>
        <w:pStyle w:val="PL"/>
      </w:pPr>
      <w:r w:rsidRPr="00533C32">
        <w:t xml:space="preserve">          in: query</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Pr="00533C32" w:rsidRDefault="007C4061" w:rsidP="007C4061">
      <w:pPr>
        <w:pStyle w:val="PL"/>
      </w:pPr>
      <w:r>
        <w:t xml:space="preserve">                $ref: </w:t>
      </w:r>
      <w:r w:rsidRPr="00533C32">
        <w:t>'#/components/schemas/VarSnssai'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 name: </w:t>
      </w:r>
      <w:r w:rsidRPr="006D456D">
        <w:t>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DNN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'#/components/schemas/Dnn'</w:t>
      </w:r>
    </w:p>
    <w:p w:rsidR="007C4061" w:rsidRPr="00533C32" w:rsidRDefault="007C4061" w:rsidP="007C4061">
      <w:pPr>
        <w:pStyle w:val="PL"/>
      </w:pPr>
      <w:r w:rsidRPr="00533C32">
        <w:t xml:space="preserve">        - name: </w:t>
      </w:r>
      <w:r w:rsidRPr="006D456D">
        <w:t>mtc-provider-information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MTC Provider Information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'TS29571_CommonData.yaml#/components/schemas/</w:t>
      </w:r>
      <w:r w:rsidRPr="005D14F1">
        <w:t>MtcProviderInformation</w:t>
      </w:r>
      <w:r w:rsidRPr="00533C32">
        <w:t>'</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136AA8"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'#/components/schemas/</w:t>
      </w:r>
      <w:r w:rsidRPr="0068632F">
        <w:t>AuthorizationData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Default="007C4061" w:rsidP="007C4061">
      <w:pPr>
        <w:pStyle w:val="PL"/>
      </w:pPr>
      <w:r>
        <w:t xml:space="preserve">  /subscription-data/{ueId}/</w:t>
      </w:r>
      <w:r w:rsidRPr="006E7C29">
        <w:t>coverage-restriction-data</w:t>
      </w:r>
      <w:r>
        <w:t>:</w:t>
      </w:r>
    </w:p>
    <w:p w:rsidR="007C4061" w:rsidRDefault="007C4061" w:rsidP="007C4061">
      <w:pPr>
        <w:pStyle w:val="PL"/>
      </w:pPr>
      <w:r>
        <w:t xml:space="preserve">    get:</w:t>
      </w:r>
    </w:p>
    <w:p w:rsidR="007C4061" w:rsidRDefault="007C4061" w:rsidP="007C4061">
      <w:pPr>
        <w:pStyle w:val="PL"/>
      </w:pPr>
      <w:r>
        <w:t xml:space="preserve">      summary: Retrieves the </w:t>
      </w:r>
      <w:r w:rsidRPr="00334145">
        <w:t>subscribed enhanced Coverage Restriction Data</w:t>
      </w:r>
      <w:r>
        <w:t xml:space="preserve"> of a UE</w:t>
      </w:r>
    </w:p>
    <w:p w:rsidR="007C4061" w:rsidRDefault="007C4061" w:rsidP="007C4061">
      <w:pPr>
        <w:pStyle w:val="PL"/>
      </w:pPr>
      <w:r>
        <w:t xml:space="preserve">      operationId: QueryCoverageRestrictionData</w:t>
      </w:r>
    </w:p>
    <w:p w:rsidR="007C4061" w:rsidRDefault="007C4061" w:rsidP="007C4061">
      <w:pPr>
        <w:pStyle w:val="PL"/>
      </w:pPr>
      <w:r>
        <w:t xml:space="preserve">      tags:</w:t>
      </w:r>
    </w:p>
    <w:p w:rsidR="007C4061" w:rsidRDefault="007C4061" w:rsidP="007C4061">
      <w:pPr>
        <w:pStyle w:val="PL"/>
        <w:rPr>
          <w:lang w:eastAsia="zh-CN"/>
        </w:rPr>
      </w:pPr>
      <w:r>
        <w:t xml:space="preserve">        - E</w:t>
      </w:r>
      <w:r w:rsidRPr="00334145">
        <w:t>nhanced Coverage Restriction</w:t>
      </w:r>
      <w:r>
        <w:t xml:space="preserve">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rPr>
          <w:lang w:eastAsia="zh-CN"/>
        </w:rPr>
      </w:pPr>
      <w:r>
        <w:t xml:space="preserve">          - nudr-dr:subscription-data</w:t>
      </w:r>
    </w:p>
    <w:p w:rsidR="007C4061" w:rsidRDefault="007C4061" w:rsidP="007C4061">
      <w:pPr>
        <w:pStyle w:val="PL"/>
      </w:pPr>
      <w:r>
        <w:t xml:space="preserve">      parameters:</w:t>
      </w:r>
    </w:p>
    <w:p w:rsidR="007C4061" w:rsidRDefault="007C4061" w:rsidP="007C4061">
      <w:pPr>
        <w:pStyle w:val="PL"/>
      </w:pPr>
      <w:r>
        <w:t xml:space="preserve">        - name: ueId</w:t>
      </w:r>
    </w:p>
    <w:p w:rsidR="007C4061" w:rsidRDefault="007C4061" w:rsidP="007C4061">
      <w:pPr>
        <w:pStyle w:val="PL"/>
      </w:pPr>
      <w:r>
        <w:t xml:space="preserve">          in: path</w:t>
      </w:r>
    </w:p>
    <w:p w:rsidR="007C4061" w:rsidRDefault="007C4061" w:rsidP="007C4061">
      <w:pPr>
        <w:pStyle w:val="PL"/>
      </w:pPr>
      <w:r>
        <w:t xml:space="preserve">          description: UE id</w:t>
      </w:r>
    </w:p>
    <w:p w:rsidR="007C4061" w:rsidRDefault="007C4061" w:rsidP="007C4061">
      <w:pPr>
        <w:pStyle w:val="PL"/>
      </w:pPr>
      <w:r>
        <w:t xml:space="preserve">          required: true</w:t>
      </w:r>
    </w:p>
    <w:p w:rsidR="007C4061" w:rsidRDefault="007C4061" w:rsidP="007C4061">
      <w:pPr>
        <w:pStyle w:val="PL"/>
      </w:pPr>
      <w:r>
        <w:t xml:space="preserve">          schema:</w:t>
      </w:r>
    </w:p>
    <w:p w:rsidR="007C4061" w:rsidRDefault="007C4061" w:rsidP="007C4061">
      <w:pPr>
        <w:pStyle w:val="PL"/>
      </w:pPr>
      <w:r>
        <w:t xml:space="preserve">            $ref: 'TS29571_CommonData.yaml#/components/schemas/VarUeId'</w:t>
      </w:r>
    </w:p>
    <w:p w:rsidR="007C4061" w:rsidRDefault="007C4061" w:rsidP="007C4061">
      <w:pPr>
        <w:pStyle w:val="PL"/>
      </w:pPr>
      <w:r>
        <w:t xml:space="preserve">        - name: supported-features</w:t>
      </w:r>
    </w:p>
    <w:p w:rsidR="007C4061" w:rsidRDefault="007C4061" w:rsidP="007C4061">
      <w:pPr>
        <w:pStyle w:val="PL"/>
      </w:pPr>
      <w:r>
        <w:lastRenderedPageBreak/>
        <w:t xml:space="preserve">          in: query</w:t>
      </w:r>
    </w:p>
    <w:p w:rsidR="007C4061" w:rsidRDefault="007C4061" w:rsidP="007C4061">
      <w:pPr>
        <w:pStyle w:val="PL"/>
      </w:pPr>
      <w:r>
        <w:t xml:space="preserve">          description: Supported Features</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'TS29571_CommonData.yaml#/components/schemas/SupportedFeatures'</w:t>
      </w:r>
    </w:p>
    <w:p w:rsidR="007C4061" w:rsidRDefault="007C4061" w:rsidP="007C4061">
      <w:pPr>
        <w:pStyle w:val="PL"/>
      </w:pPr>
      <w:r>
        <w:t xml:space="preserve">        - name: If-None-Match</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 name: If-Modified-Since</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3.3</w:t>
      </w:r>
    </w:p>
    <w:p w:rsidR="007C4061" w:rsidRDefault="007C4061" w:rsidP="007C4061">
      <w:pPr>
        <w:pStyle w:val="PL"/>
      </w:pPr>
      <w:r>
        <w:t xml:space="preserve">          schema:</w:t>
      </w:r>
    </w:p>
    <w:p w:rsidR="007C4061" w:rsidRDefault="007C4061" w:rsidP="007C4061">
      <w:pPr>
        <w:pStyle w:val="PL"/>
        <w:rPr>
          <w:lang w:eastAsia="zh-CN"/>
        </w:rPr>
      </w:pPr>
      <w:r>
        <w:t xml:space="preserve">            type: string</w:t>
      </w:r>
    </w:p>
    <w:p w:rsidR="007C4061" w:rsidRDefault="007C4061" w:rsidP="007C4061">
      <w:pPr>
        <w:pStyle w:val="PL"/>
      </w:pPr>
      <w:r>
        <w:t xml:space="preserve">      responses:</w:t>
      </w:r>
    </w:p>
    <w:p w:rsidR="007C4061" w:rsidRDefault="007C4061" w:rsidP="007C4061">
      <w:pPr>
        <w:pStyle w:val="PL"/>
      </w:pPr>
      <w:r>
        <w:t xml:space="preserve">        '200':</w:t>
      </w:r>
    </w:p>
    <w:p w:rsidR="007C4061" w:rsidRDefault="007C4061" w:rsidP="007C4061">
      <w:pPr>
        <w:pStyle w:val="PL"/>
      </w:pPr>
      <w:r>
        <w:t xml:space="preserve">          description: OK</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rsidR="007C4061" w:rsidRDefault="007C4061" w:rsidP="007C4061">
      <w:pPr>
        <w:pStyle w:val="PL"/>
      </w:pPr>
      <w:r>
        <w:t xml:space="preserve">          headers:</w:t>
      </w:r>
    </w:p>
    <w:p w:rsidR="007C4061" w:rsidRDefault="007C4061" w:rsidP="007C4061">
      <w:pPr>
        <w:pStyle w:val="PL"/>
      </w:pPr>
      <w:r>
        <w:t xml:space="preserve">            Cache-Control:</w:t>
      </w:r>
    </w:p>
    <w:p w:rsidR="007C4061" w:rsidRDefault="007C4061" w:rsidP="007C4061">
      <w:pPr>
        <w:pStyle w:val="PL"/>
      </w:pPr>
      <w:r>
        <w:t xml:space="preserve">              description: Cache-Control containing max-age, as described in RFC 7234, 5.2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ETag:</w:t>
      </w:r>
    </w:p>
    <w:p w:rsidR="007C4061" w:rsidRDefault="007C4061" w:rsidP="007C4061">
      <w:pPr>
        <w:pStyle w:val="PL"/>
      </w:pPr>
      <w:r>
        <w:t xml:space="preserve">              description: Entity Tag, containing a strong validator, as described in RFC 7232, 2.3</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Last-Modified:</w:t>
      </w:r>
    </w:p>
    <w:p w:rsidR="007C4061" w:rsidRDefault="007C4061" w:rsidP="007C4061">
      <w:pPr>
        <w:pStyle w:val="PL"/>
      </w:pPr>
      <w:r>
        <w:t xml:space="preserve">              description: Timestamp for last modification of the resource, as described in RFC 7232, 2.2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rPr>
          <w:lang w:eastAsia="zh-CN"/>
        </w:rPr>
      </w:pPr>
      <w:r>
        <w:t xml:space="preserve">        default:</w:t>
      </w:r>
    </w:p>
    <w:p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rsidR="00227381" w:rsidRPr="00533C32" w:rsidRDefault="00227381" w:rsidP="00227381">
      <w:pPr>
        <w:pStyle w:val="PL"/>
      </w:pPr>
      <w:r w:rsidRPr="00533C32">
        <w:t xml:space="preserve">    get:</w:t>
      </w:r>
    </w:p>
    <w:p w:rsidR="00227381" w:rsidRPr="00533C32" w:rsidRDefault="00227381" w:rsidP="00227381">
      <w:pPr>
        <w:pStyle w:val="PL"/>
      </w:pPr>
      <w:r w:rsidRPr="00533C32">
        <w:t xml:space="preserve">      summary: Retrieves the </w:t>
      </w:r>
      <w:r>
        <w:t>UE's Location Information</w:t>
      </w:r>
    </w:p>
    <w:p w:rsidR="00227381" w:rsidRPr="00533C32" w:rsidRDefault="00227381" w:rsidP="00227381">
      <w:pPr>
        <w:pStyle w:val="PL"/>
      </w:pPr>
      <w:r w:rsidRPr="00533C32">
        <w:t xml:space="preserve">      operationId: Query</w:t>
      </w:r>
      <w:r>
        <w:t>UeLocation</w:t>
      </w:r>
    </w:p>
    <w:p w:rsidR="00227381" w:rsidRPr="00533C32" w:rsidRDefault="00227381" w:rsidP="00227381">
      <w:pPr>
        <w:pStyle w:val="PL"/>
      </w:pPr>
      <w:r w:rsidRPr="00533C32">
        <w:t xml:space="preserve">      tags:</w:t>
      </w:r>
    </w:p>
    <w:p w:rsidR="00227381" w:rsidRDefault="00227381" w:rsidP="00227381">
      <w:pPr>
        <w:pStyle w:val="PL"/>
        <w:rPr>
          <w:lang w:eastAsia="zh-CN"/>
        </w:rPr>
      </w:pPr>
      <w:r>
        <w:t xml:space="preserve">        - UE's Location Information</w:t>
      </w:r>
      <w:r w:rsidRPr="00533C32">
        <w:t xml:space="preserve"> (Document)</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Pr="00533C32" w:rsidRDefault="006C7675" w:rsidP="006C7675">
      <w:pPr>
        <w:pStyle w:val="PL"/>
        <w:rPr>
          <w:lang w:eastAsia="zh-CN"/>
        </w:rPr>
      </w:pPr>
      <w:r>
        <w:t xml:space="preserve">          - nudr-dr:subscription-data</w:t>
      </w:r>
    </w:p>
    <w:p w:rsidR="00227381" w:rsidRPr="00533C32" w:rsidRDefault="00227381" w:rsidP="00227381">
      <w:pPr>
        <w:pStyle w:val="PL"/>
      </w:pPr>
      <w:r w:rsidRPr="00533C32">
        <w:t xml:space="preserve">      parameters:</w:t>
      </w:r>
    </w:p>
    <w:p w:rsidR="00227381" w:rsidRPr="00533C32" w:rsidRDefault="00227381" w:rsidP="00227381">
      <w:pPr>
        <w:pStyle w:val="PL"/>
      </w:pPr>
      <w:r w:rsidRPr="00533C32">
        <w:t xml:space="preserve">        - name: ueId</w:t>
      </w:r>
    </w:p>
    <w:p w:rsidR="00227381" w:rsidRPr="00533C32" w:rsidRDefault="00227381" w:rsidP="00227381">
      <w:pPr>
        <w:pStyle w:val="PL"/>
      </w:pPr>
      <w:r w:rsidRPr="00533C32">
        <w:t xml:space="preserve">          in: path</w:t>
      </w:r>
    </w:p>
    <w:p w:rsidR="00227381" w:rsidRPr="00533C32" w:rsidRDefault="00227381" w:rsidP="00227381">
      <w:pPr>
        <w:pStyle w:val="PL"/>
      </w:pPr>
      <w:r w:rsidRPr="00533C32">
        <w:t xml:space="preserve">          description: UE id</w:t>
      </w:r>
    </w:p>
    <w:p w:rsidR="00227381" w:rsidRPr="00533C32" w:rsidRDefault="00227381" w:rsidP="00227381">
      <w:pPr>
        <w:pStyle w:val="PL"/>
      </w:pPr>
      <w:r w:rsidRPr="00533C32">
        <w:t xml:space="preserve">          required: true</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'TS29571_CommonData.yaml#/components/schemas/VarUeId'</w:t>
      </w:r>
    </w:p>
    <w:p w:rsidR="00227381" w:rsidRPr="00533C32" w:rsidRDefault="00227381" w:rsidP="00227381">
      <w:pPr>
        <w:pStyle w:val="PL"/>
      </w:pPr>
      <w:r w:rsidRPr="00533C32">
        <w:t xml:space="preserve">        - name: supported-features</w:t>
      </w:r>
    </w:p>
    <w:p w:rsidR="00227381" w:rsidRPr="00533C32" w:rsidRDefault="00227381" w:rsidP="00227381">
      <w:pPr>
        <w:pStyle w:val="PL"/>
      </w:pPr>
      <w:r w:rsidRPr="00533C32">
        <w:t xml:space="preserve">          in: query</w:t>
      </w:r>
    </w:p>
    <w:p w:rsidR="00227381" w:rsidRPr="00533C32" w:rsidRDefault="00227381" w:rsidP="00227381">
      <w:pPr>
        <w:pStyle w:val="PL"/>
      </w:pPr>
      <w:r w:rsidRPr="00533C32">
        <w:t xml:space="preserve">          description: Supported Features</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'TS29571_CommonData.yaml#/components/schemas/SupportedFeatures'</w:t>
      </w:r>
    </w:p>
    <w:p w:rsidR="00227381" w:rsidRPr="00533C32" w:rsidRDefault="00227381" w:rsidP="00227381">
      <w:pPr>
        <w:pStyle w:val="PL"/>
      </w:pPr>
      <w:r w:rsidRPr="00533C32">
        <w:t xml:space="preserve">      responses:</w:t>
      </w:r>
    </w:p>
    <w:p w:rsidR="00227381" w:rsidRPr="00533C32" w:rsidRDefault="00227381" w:rsidP="00227381">
      <w:pPr>
        <w:pStyle w:val="PL"/>
      </w:pPr>
      <w:r w:rsidRPr="00533C32">
        <w:t xml:space="preserve">        '200':</w:t>
      </w:r>
    </w:p>
    <w:p w:rsidR="00227381" w:rsidRPr="00533C32" w:rsidRDefault="00227381" w:rsidP="00227381">
      <w:pPr>
        <w:pStyle w:val="PL"/>
      </w:pPr>
      <w:r w:rsidRPr="00533C32">
        <w:t xml:space="preserve">          description: Expected response to a valid request</w:t>
      </w:r>
    </w:p>
    <w:p w:rsidR="00227381" w:rsidRPr="00533C32" w:rsidRDefault="00227381" w:rsidP="00227381">
      <w:pPr>
        <w:pStyle w:val="PL"/>
      </w:pPr>
      <w:r w:rsidRPr="00533C32">
        <w:t xml:space="preserve">          content:</w:t>
      </w:r>
    </w:p>
    <w:p w:rsidR="00227381" w:rsidRPr="00533C32" w:rsidRDefault="00227381" w:rsidP="00227381">
      <w:pPr>
        <w:pStyle w:val="PL"/>
      </w:pPr>
      <w:r w:rsidRPr="00533C32">
        <w:t xml:space="preserve">            application/json:</w:t>
      </w:r>
    </w:p>
    <w:p w:rsidR="00227381" w:rsidRPr="00533C32" w:rsidRDefault="00227381" w:rsidP="00227381">
      <w:pPr>
        <w:pStyle w:val="PL"/>
      </w:pPr>
      <w:r w:rsidRPr="00533C32">
        <w:t xml:space="preserve">              schema:</w:t>
      </w:r>
    </w:p>
    <w:p w:rsidR="00227381" w:rsidRPr="00533C32" w:rsidRDefault="00227381" w:rsidP="00227381">
      <w:pPr>
        <w:pStyle w:val="PL"/>
      </w:pPr>
      <w:r w:rsidRPr="00533C32">
        <w:t xml:space="preserve">                $ref: '#/components/schemas/</w:t>
      </w:r>
      <w:r w:rsidRPr="00D329A5">
        <w:t>LocationInfo</w:t>
      </w:r>
      <w:r w:rsidRPr="00533C32">
        <w:t>'</w:t>
      </w:r>
    </w:p>
    <w:p w:rsidR="00227381" w:rsidRDefault="00227381" w:rsidP="00227381">
      <w:pPr>
        <w:pStyle w:val="PL"/>
        <w:rPr>
          <w:lang w:eastAsia="zh-CN"/>
        </w:rPr>
      </w:pPr>
      <w:r w:rsidRPr="00533C32">
        <w:t xml:space="preserve">        default:</w:t>
      </w:r>
    </w:p>
    <w:p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rsidR="00227381" w:rsidRPr="00227381" w:rsidRDefault="00227381" w:rsidP="007C4061">
      <w:pPr>
        <w:pStyle w:val="PL"/>
        <w:rPr>
          <w:lang w:eastAsia="zh-CN"/>
        </w:rPr>
      </w:pPr>
    </w:p>
    <w:p w:rsidR="00000A0B" w:rsidRDefault="00000A0B" w:rsidP="00000A0B">
      <w:pPr>
        <w:pStyle w:val="PL"/>
      </w:pPr>
      <w:r>
        <w:t xml:space="preserve">  /subscription-data/{ueId}/v2x-data:</w:t>
      </w:r>
    </w:p>
    <w:p w:rsidR="00000A0B" w:rsidRDefault="00000A0B" w:rsidP="00000A0B">
      <w:pPr>
        <w:pStyle w:val="PL"/>
      </w:pPr>
      <w:r>
        <w:t xml:space="preserve">    get:</w:t>
      </w:r>
    </w:p>
    <w:p w:rsidR="00000A0B" w:rsidRDefault="00000A0B" w:rsidP="00000A0B">
      <w:pPr>
        <w:pStyle w:val="PL"/>
      </w:pPr>
      <w:r>
        <w:t xml:space="preserve">      summary: Retrieves the subscribed V2X Data of a UE</w:t>
      </w:r>
    </w:p>
    <w:p w:rsidR="00000A0B" w:rsidRDefault="00000A0B" w:rsidP="00000A0B">
      <w:pPr>
        <w:pStyle w:val="PL"/>
      </w:pPr>
      <w:r>
        <w:t xml:space="preserve">      operationId: QueryV2xData</w:t>
      </w:r>
    </w:p>
    <w:p w:rsidR="00000A0B" w:rsidRDefault="00000A0B" w:rsidP="00000A0B">
      <w:pPr>
        <w:pStyle w:val="PL"/>
      </w:pPr>
      <w:r>
        <w:t xml:space="preserve">      tags:</w:t>
      </w:r>
    </w:p>
    <w:p w:rsidR="00000A0B" w:rsidRDefault="00000A0B" w:rsidP="00000A0B">
      <w:pPr>
        <w:pStyle w:val="PL"/>
        <w:rPr>
          <w:lang w:eastAsia="zh-CN"/>
        </w:rPr>
      </w:pPr>
      <w:r>
        <w:lastRenderedPageBreak/>
        <w:t xml:space="preserve">        - V2X Subscription Data</w:t>
      </w:r>
    </w:p>
    <w:p w:rsidR="006C7675" w:rsidRDefault="006C7675" w:rsidP="006C7675">
      <w:pPr>
        <w:pStyle w:val="PL"/>
      </w:pPr>
      <w:r>
        <w:t xml:space="preserve">      security:</w:t>
      </w:r>
    </w:p>
    <w:p w:rsidR="006C7675" w:rsidRDefault="006C7675" w:rsidP="006C7675">
      <w:pPr>
        <w:pStyle w:val="PL"/>
      </w:pPr>
      <w:r>
        <w:t xml:space="preserve">        - {}</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pPr>
      <w:r>
        <w:t xml:space="preserve">        - oAuth2ClientCredentials:</w:t>
      </w:r>
    </w:p>
    <w:p w:rsidR="006C7675" w:rsidRDefault="006C7675" w:rsidP="006C7675">
      <w:pPr>
        <w:pStyle w:val="PL"/>
      </w:pPr>
      <w:r>
        <w:t xml:space="preserve">          - nudr-dr</w:t>
      </w:r>
    </w:p>
    <w:p w:rsidR="006C7675" w:rsidRDefault="006C7675" w:rsidP="006C7675">
      <w:pPr>
        <w:pStyle w:val="PL"/>
        <w:rPr>
          <w:lang w:eastAsia="zh-CN"/>
        </w:rPr>
      </w:pPr>
      <w:r>
        <w:t xml:space="preserve">          - nudr-dr:subscription-data</w:t>
      </w:r>
    </w:p>
    <w:p w:rsidR="00000A0B" w:rsidRDefault="00000A0B" w:rsidP="00000A0B">
      <w:pPr>
        <w:pStyle w:val="PL"/>
      </w:pPr>
      <w:r>
        <w:t xml:space="preserve">      parameters:</w:t>
      </w:r>
    </w:p>
    <w:p w:rsidR="00000A0B" w:rsidRDefault="00000A0B" w:rsidP="00000A0B">
      <w:pPr>
        <w:pStyle w:val="PL"/>
      </w:pPr>
      <w:r>
        <w:t xml:space="preserve">        - name: ueId</w:t>
      </w:r>
    </w:p>
    <w:p w:rsidR="00000A0B" w:rsidRDefault="00000A0B" w:rsidP="00000A0B">
      <w:pPr>
        <w:pStyle w:val="PL"/>
      </w:pPr>
      <w:r>
        <w:t xml:space="preserve">          in: path</w:t>
      </w:r>
    </w:p>
    <w:p w:rsidR="00000A0B" w:rsidRDefault="00000A0B" w:rsidP="00000A0B">
      <w:pPr>
        <w:pStyle w:val="PL"/>
      </w:pPr>
      <w:r>
        <w:t xml:space="preserve">          description: UE id</w:t>
      </w:r>
    </w:p>
    <w:p w:rsidR="00000A0B" w:rsidRDefault="00000A0B" w:rsidP="00000A0B">
      <w:pPr>
        <w:pStyle w:val="PL"/>
      </w:pPr>
      <w:r>
        <w:t xml:space="preserve">          required: true</w:t>
      </w:r>
    </w:p>
    <w:p w:rsidR="00000A0B" w:rsidRDefault="00000A0B" w:rsidP="00000A0B">
      <w:pPr>
        <w:pStyle w:val="PL"/>
      </w:pPr>
      <w:r>
        <w:t xml:space="preserve">          schema:</w:t>
      </w:r>
    </w:p>
    <w:p w:rsidR="00000A0B" w:rsidRDefault="00000A0B" w:rsidP="00000A0B">
      <w:pPr>
        <w:pStyle w:val="PL"/>
      </w:pPr>
      <w:r>
        <w:t xml:space="preserve">            $ref: 'TS29571_CommonData.yaml#/components/schemas/VarUeId'</w:t>
      </w:r>
    </w:p>
    <w:p w:rsidR="00000A0B" w:rsidRDefault="00000A0B" w:rsidP="00000A0B">
      <w:pPr>
        <w:pStyle w:val="PL"/>
      </w:pPr>
      <w:r>
        <w:t xml:space="preserve">        - name: supported-features</w:t>
      </w:r>
    </w:p>
    <w:p w:rsidR="00000A0B" w:rsidRDefault="00000A0B" w:rsidP="00000A0B">
      <w:pPr>
        <w:pStyle w:val="PL"/>
      </w:pPr>
      <w:r>
        <w:t xml:space="preserve">          in: query</w:t>
      </w:r>
    </w:p>
    <w:p w:rsidR="00000A0B" w:rsidRDefault="00000A0B" w:rsidP="00000A0B">
      <w:pPr>
        <w:pStyle w:val="PL"/>
      </w:pPr>
      <w:r>
        <w:t xml:space="preserve">          description: Supported Features</w:t>
      </w:r>
    </w:p>
    <w:p w:rsidR="00000A0B" w:rsidRDefault="00000A0B" w:rsidP="00000A0B">
      <w:pPr>
        <w:pStyle w:val="PL"/>
      </w:pPr>
      <w:r>
        <w:t xml:space="preserve">          schema:</w:t>
      </w:r>
    </w:p>
    <w:p w:rsidR="00000A0B" w:rsidRDefault="00000A0B" w:rsidP="00000A0B">
      <w:pPr>
        <w:pStyle w:val="PL"/>
        <w:rPr>
          <w:lang w:eastAsia="zh-CN"/>
        </w:rPr>
      </w:pPr>
      <w:r>
        <w:t xml:space="preserve">             $ref: 'TS29571_CommonData.yaml#/components/schemas/SupportedFeatures'</w:t>
      </w:r>
    </w:p>
    <w:p w:rsidR="00000A0B" w:rsidRDefault="00000A0B" w:rsidP="00000A0B">
      <w:pPr>
        <w:pStyle w:val="PL"/>
      </w:pPr>
      <w:r>
        <w:t xml:space="preserve">        - name: If-None-Match</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 name: If-Modified-Since</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3.3</w:t>
      </w:r>
    </w:p>
    <w:p w:rsidR="00000A0B" w:rsidRDefault="00000A0B" w:rsidP="00000A0B">
      <w:pPr>
        <w:pStyle w:val="PL"/>
      </w:pPr>
      <w:r>
        <w:t xml:space="preserve">          schema:</w:t>
      </w:r>
    </w:p>
    <w:p w:rsidR="00000A0B" w:rsidRDefault="00000A0B" w:rsidP="00000A0B">
      <w:pPr>
        <w:pStyle w:val="PL"/>
        <w:rPr>
          <w:lang w:eastAsia="zh-CN"/>
        </w:rPr>
      </w:pPr>
      <w:r>
        <w:t xml:space="preserve">            type: string</w:t>
      </w:r>
    </w:p>
    <w:p w:rsidR="00000A0B" w:rsidRDefault="00000A0B" w:rsidP="00000A0B">
      <w:pPr>
        <w:pStyle w:val="PL"/>
      </w:pPr>
      <w:r>
        <w:t xml:space="preserve">      responses:</w:t>
      </w:r>
    </w:p>
    <w:p w:rsidR="00000A0B" w:rsidRDefault="00000A0B" w:rsidP="00000A0B">
      <w:pPr>
        <w:pStyle w:val="PL"/>
      </w:pPr>
      <w:r>
        <w:t xml:space="preserve">        '200':</w:t>
      </w:r>
    </w:p>
    <w:p w:rsidR="00000A0B" w:rsidRDefault="00000A0B" w:rsidP="00000A0B">
      <w:pPr>
        <w:pStyle w:val="PL"/>
      </w:pPr>
      <w:r>
        <w:t xml:space="preserve">          description: OK</w:t>
      </w:r>
    </w:p>
    <w:p w:rsidR="00000A0B" w:rsidRDefault="00000A0B" w:rsidP="00000A0B">
      <w:pPr>
        <w:pStyle w:val="PL"/>
      </w:pPr>
      <w:r>
        <w:t xml:space="preserve">          content:</w:t>
      </w:r>
    </w:p>
    <w:p w:rsidR="00000A0B" w:rsidRDefault="00000A0B" w:rsidP="00000A0B">
      <w:pPr>
        <w:pStyle w:val="PL"/>
      </w:pPr>
      <w:r>
        <w:t xml:space="preserve">            application/json:</w:t>
      </w:r>
    </w:p>
    <w:p w:rsidR="00000A0B" w:rsidRDefault="00000A0B" w:rsidP="00000A0B">
      <w:pPr>
        <w:pStyle w:val="PL"/>
      </w:pPr>
      <w:r>
        <w:t xml:space="preserve">              schema:</w:t>
      </w:r>
    </w:p>
    <w:p w:rsidR="00000A0B" w:rsidRDefault="00000A0B" w:rsidP="00000A0B">
      <w:pPr>
        <w:pStyle w:val="PL"/>
      </w:pPr>
      <w:r>
        <w:t xml:space="preserve">                $ref: '#/components/schemas/</w:t>
      </w:r>
      <w:r>
        <w:rPr>
          <w:lang w:eastAsia="zh-CN"/>
        </w:rPr>
        <w:t>V2xSubscriptionData</w:t>
      </w:r>
      <w:r>
        <w:t>'</w:t>
      </w:r>
    </w:p>
    <w:p w:rsidR="00000A0B" w:rsidRDefault="00000A0B" w:rsidP="00000A0B">
      <w:pPr>
        <w:pStyle w:val="PL"/>
      </w:pPr>
      <w:r>
        <w:t xml:space="preserve">          headers:</w:t>
      </w:r>
    </w:p>
    <w:p w:rsidR="00000A0B" w:rsidRDefault="00000A0B" w:rsidP="00000A0B">
      <w:pPr>
        <w:pStyle w:val="PL"/>
      </w:pPr>
      <w:r>
        <w:t xml:space="preserve">            Cache-Control:</w:t>
      </w:r>
    </w:p>
    <w:p w:rsidR="00000A0B" w:rsidRDefault="00000A0B" w:rsidP="00000A0B">
      <w:pPr>
        <w:pStyle w:val="PL"/>
      </w:pPr>
      <w:r>
        <w:t xml:space="preserve">              description: Cache-Control containing max-age, as described in RFC 7234, 5.2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ETag:</w:t>
      </w:r>
    </w:p>
    <w:p w:rsidR="00000A0B" w:rsidRDefault="00000A0B" w:rsidP="00000A0B">
      <w:pPr>
        <w:pStyle w:val="PL"/>
      </w:pPr>
      <w:r>
        <w:t xml:space="preserve">              description: Entity Tag, containing a strong validator, as described in RFC 7232, 2.3</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Last-Modified:</w:t>
      </w:r>
    </w:p>
    <w:p w:rsidR="00000A0B" w:rsidRDefault="00000A0B" w:rsidP="00000A0B">
      <w:pPr>
        <w:pStyle w:val="PL"/>
      </w:pPr>
      <w:r>
        <w:t xml:space="preserve">              description: Timestamp for last modification of the resource, as described in RFC 7232, 2.2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rPr>
          <w:lang w:eastAsia="zh-CN"/>
        </w:rPr>
      </w:pPr>
      <w:r>
        <w:t xml:space="preserve">        default:</w:t>
      </w:r>
    </w:p>
    <w:p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rsidR="00000A0B" w:rsidRDefault="00000A0B" w:rsidP="00000A0B">
      <w:pPr>
        <w:pStyle w:val="PL"/>
        <w:rPr>
          <w:lang w:eastAsia="zh-CN"/>
        </w:rPr>
      </w:pPr>
    </w:p>
    <w:p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rsidR="004F37F3" w:rsidRDefault="004F37F3" w:rsidP="004F37F3">
      <w:pPr>
        <w:pStyle w:val="PL"/>
      </w:pPr>
      <w:r>
        <w:t xml:space="preserve">    get:</w:t>
      </w:r>
    </w:p>
    <w:p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rsidR="004F37F3" w:rsidRDefault="004F37F3" w:rsidP="004F37F3">
      <w:pPr>
        <w:pStyle w:val="PL"/>
      </w:pPr>
      <w:r>
        <w:t xml:space="preserve">      operationId: QueryLcsBcaData</w:t>
      </w:r>
    </w:p>
    <w:p w:rsidR="004F37F3" w:rsidRDefault="004F37F3" w:rsidP="004F37F3">
      <w:pPr>
        <w:pStyle w:val="PL"/>
      </w:pPr>
      <w:r>
        <w:t xml:space="preserve">      tags:</w:t>
      </w:r>
    </w:p>
    <w:p w:rsidR="004F37F3" w:rsidRDefault="004F37F3" w:rsidP="004F37F3">
      <w:pPr>
        <w:pStyle w:val="PL"/>
        <w:rPr>
          <w:lang w:eastAsia="zh-CN"/>
        </w:rPr>
      </w:pPr>
      <w:r>
        <w:t xml:space="preserve">        - LCS Broadcast Assistance Subscription Data</w:t>
      </w:r>
    </w:p>
    <w:p w:rsidR="004F37F3" w:rsidRDefault="004F37F3" w:rsidP="004F37F3">
      <w:pPr>
        <w:pStyle w:val="PL"/>
      </w:pPr>
      <w:r>
        <w:t xml:space="preserve">      parameters:</w:t>
      </w:r>
    </w:p>
    <w:p w:rsidR="004F37F3" w:rsidRDefault="004F37F3" w:rsidP="004F37F3">
      <w:pPr>
        <w:pStyle w:val="PL"/>
      </w:pPr>
      <w:r>
        <w:t xml:space="preserve">        - name: ueId</w:t>
      </w:r>
    </w:p>
    <w:p w:rsidR="004F37F3" w:rsidRDefault="004F37F3" w:rsidP="004F37F3">
      <w:pPr>
        <w:pStyle w:val="PL"/>
      </w:pPr>
      <w:r>
        <w:t xml:space="preserve">          in: path</w:t>
      </w:r>
    </w:p>
    <w:p w:rsidR="004F37F3" w:rsidRDefault="004F37F3" w:rsidP="004F37F3">
      <w:pPr>
        <w:pStyle w:val="PL"/>
      </w:pPr>
      <w:r>
        <w:t xml:space="preserve">          description: UE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'TS29571_CommonData.yaml#/components/schemas/VarUeId'</w:t>
      </w:r>
    </w:p>
    <w:p w:rsidR="004F37F3" w:rsidRDefault="004F37F3" w:rsidP="004F37F3">
      <w:pPr>
        <w:pStyle w:val="PL"/>
      </w:pPr>
      <w:r>
        <w:t xml:space="preserve">        - name: servingPlmnId</w:t>
      </w:r>
    </w:p>
    <w:p w:rsidR="004F37F3" w:rsidRDefault="004F37F3" w:rsidP="004F37F3">
      <w:pPr>
        <w:pStyle w:val="PL"/>
      </w:pPr>
      <w:r>
        <w:t xml:space="preserve">          in: path</w:t>
      </w:r>
    </w:p>
    <w:p w:rsidR="004F37F3" w:rsidRDefault="004F37F3" w:rsidP="004F37F3">
      <w:pPr>
        <w:pStyle w:val="PL"/>
      </w:pPr>
      <w:r>
        <w:t xml:space="preserve">          description: PLMN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'#/components/schemas/VarPlmnId'</w:t>
      </w:r>
    </w:p>
    <w:p w:rsidR="004F37F3" w:rsidRDefault="004F37F3" w:rsidP="004F37F3">
      <w:pPr>
        <w:pStyle w:val="PL"/>
      </w:pPr>
      <w:r>
        <w:t xml:space="preserve">        - name: supported-features</w:t>
      </w:r>
    </w:p>
    <w:p w:rsidR="004F37F3" w:rsidRDefault="004F37F3" w:rsidP="004F37F3">
      <w:pPr>
        <w:pStyle w:val="PL"/>
      </w:pPr>
      <w:r>
        <w:t xml:space="preserve">          in: query</w:t>
      </w:r>
    </w:p>
    <w:p w:rsidR="004F37F3" w:rsidRDefault="004F37F3" w:rsidP="004F37F3">
      <w:pPr>
        <w:pStyle w:val="PL"/>
      </w:pPr>
      <w:r>
        <w:t xml:space="preserve">          description: Supported Features</w:t>
      </w:r>
    </w:p>
    <w:p w:rsidR="004F37F3" w:rsidRDefault="004F37F3" w:rsidP="004F37F3">
      <w:pPr>
        <w:pStyle w:val="PL"/>
      </w:pPr>
      <w:r>
        <w:t xml:space="preserve">          schema:</w:t>
      </w:r>
    </w:p>
    <w:p w:rsidR="004F37F3" w:rsidRDefault="004F37F3" w:rsidP="004F37F3">
      <w:pPr>
        <w:pStyle w:val="PL"/>
        <w:rPr>
          <w:lang w:eastAsia="zh-CN"/>
        </w:rPr>
      </w:pPr>
      <w:r>
        <w:t xml:space="preserve">             $ref: 'TS29571_CommonData.yaml#/components/schemas/SupportedFeatures'</w:t>
      </w:r>
    </w:p>
    <w:p w:rsidR="004F37F3" w:rsidRDefault="004F37F3" w:rsidP="004F37F3">
      <w:pPr>
        <w:pStyle w:val="PL"/>
      </w:pPr>
      <w:r>
        <w:lastRenderedPageBreak/>
        <w:t xml:space="preserve">        - name: If-None-Match</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 name: If-Modified-Since</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3.3</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responses:</w:t>
      </w:r>
    </w:p>
    <w:p w:rsidR="004F37F3" w:rsidRDefault="004F37F3" w:rsidP="004F37F3">
      <w:pPr>
        <w:pStyle w:val="PL"/>
      </w:pPr>
      <w:r>
        <w:t xml:space="preserve">        '200':</w:t>
      </w:r>
    </w:p>
    <w:p w:rsidR="004F37F3" w:rsidRDefault="004F37F3" w:rsidP="004F37F3">
      <w:pPr>
        <w:pStyle w:val="PL"/>
      </w:pPr>
      <w:r>
        <w:t xml:space="preserve">          description: Expected response to a valid request</w:t>
      </w:r>
    </w:p>
    <w:p w:rsidR="004F37F3" w:rsidRDefault="004F37F3" w:rsidP="004F37F3">
      <w:pPr>
        <w:pStyle w:val="PL"/>
      </w:pPr>
      <w:r>
        <w:t xml:space="preserve">          content:</w:t>
      </w:r>
    </w:p>
    <w:p w:rsidR="004F37F3" w:rsidRDefault="004F37F3" w:rsidP="004F37F3">
      <w:pPr>
        <w:pStyle w:val="PL"/>
      </w:pPr>
      <w:r>
        <w:t xml:space="preserve">            application/json:</w:t>
      </w:r>
    </w:p>
    <w:p w:rsidR="004F37F3" w:rsidRDefault="004F37F3" w:rsidP="004F37F3">
      <w:pPr>
        <w:pStyle w:val="PL"/>
        <w:rPr>
          <w:lang w:eastAsia="zh-CN"/>
        </w:rPr>
      </w:pPr>
      <w:r>
        <w:t xml:space="preserve">              schema:</w:t>
      </w:r>
    </w:p>
    <w:p w:rsidR="004F37F3" w:rsidRDefault="004F37F3" w:rsidP="004F37F3">
      <w:pPr>
        <w:pStyle w:val="PL"/>
        <w:rPr>
          <w:lang w:eastAsia="zh-CN"/>
        </w:rPr>
      </w:pPr>
      <w:r>
        <w:t xml:space="preserve">                $ref: '#/components/schemas/</w:t>
      </w:r>
      <w:r w:rsidRPr="00D36AEC">
        <w:rPr>
          <w:lang w:eastAsia="zh-CN"/>
        </w:rPr>
        <w:t>LcsBroadcastAssistanceTypesData</w:t>
      </w:r>
      <w:r>
        <w:t>'</w:t>
      </w:r>
    </w:p>
    <w:p w:rsidR="004F37F3" w:rsidRDefault="004F37F3" w:rsidP="004F37F3">
      <w:pPr>
        <w:pStyle w:val="PL"/>
      </w:pPr>
      <w:r>
        <w:t xml:space="preserve">          headers:</w:t>
      </w:r>
    </w:p>
    <w:p w:rsidR="004F37F3" w:rsidRDefault="004F37F3" w:rsidP="004F37F3">
      <w:pPr>
        <w:pStyle w:val="PL"/>
      </w:pPr>
      <w:r>
        <w:t xml:space="preserve">            Cache-Control:</w:t>
      </w:r>
    </w:p>
    <w:p w:rsidR="004F37F3" w:rsidRDefault="004F37F3" w:rsidP="004F37F3">
      <w:pPr>
        <w:pStyle w:val="PL"/>
      </w:pPr>
      <w:r>
        <w:t xml:space="preserve">              description: Cache-Control containing max-age, as described in RFC 7234, 5.2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ETag:</w:t>
      </w:r>
    </w:p>
    <w:p w:rsidR="004F37F3" w:rsidRDefault="004F37F3" w:rsidP="004F37F3">
      <w:pPr>
        <w:pStyle w:val="PL"/>
      </w:pPr>
      <w:r>
        <w:t xml:space="preserve">              description: Entity Tag, containing a strong validator, as described in RFC 7232, 2.3</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Last-Modified:</w:t>
      </w:r>
    </w:p>
    <w:p w:rsidR="004F37F3" w:rsidRDefault="004F37F3" w:rsidP="004F37F3">
      <w:pPr>
        <w:pStyle w:val="PL"/>
      </w:pPr>
      <w:r>
        <w:t xml:space="preserve">              description: Timestamp for last modification of the resource, as described in RFC 7232, 2.2</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default:</w:t>
      </w:r>
    </w:p>
    <w:p w:rsidR="004F37F3" w:rsidRDefault="004F37F3" w:rsidP="004F37F3">
      <w:pPr>
        <w:pStyle w:val="PL"/>
      </w:pPr>
      <w:r>
        <w:t xml:space="preserve">          description: Unexpected error</w:t>
      </w:r>
    </w:p>
    <w:p w:rsidR="004F37F3" w:rsidRDefault="004F37F3" w:rsidP="004F37F3">
      <w:pPr>
        <w:pStyle w:val="PL"/>
      </w:pPr>
      <w:r>
        <w:t xml:space="preserve">          content:</w:t>
      </w:r>
    </w:p>
    <w:p w:rsidR="004F37F3" w:rsidRDefault="004F37F3" w:rsidP="004F37F3">
      <w:pPr>
        <w:pStyle w:val="PL"/>
      </w:pPr>
      <w:r>
        <w:t xml:space="preserve">            application/problem+json:</w:t>
      </w:r>
    </w:p>
    <w:p w:rsidR="004F37F3" w:rsidRDefault="004F37F3" w:rsidP="004F37F3">
      <w:pPr>
        <w:pStyle w:val="PL"/>
      </w:pPr>
      <w:r>
        <w:t xml:space="preserve">              schema:</w:t>
      </w:r>
    </w:p>
    <w:p w:rsidR="004F37F3" w:rsidRDefault="004F37F3" w:rsidP="004F37F3">
      <w:pPr>
        <w:pStyle w:val="PL"/>
      </w:pPr>
      <w:r>
        <w:t xml:space="preserve">                $ref: 'TS29571_CommonData.yaml#/components/schemas/ProblemDetails'</w:t>
      </w:r>
    </w:p>
    <w:p w:rsidR="004F37F3" w:rsidRPr="004F37F3" w:rsidRDefault="004F37F3" w:rsidP="00000A0B">
      <w:pPr>
        <w:pStyle w:val="PL"/>
        <w:rPr>
          <w:lang w:eastAsia="zh-CN"/>
        </w:rPr>
      </w:pPr>
    </w:p>
    <w:p w:rsidR="007C4061" w:rsidRPr="00533C32" w:rsidRDefault="007C4061" w:rsidP="007C4061">
      <w:pPr>
        <w:pStyle w:val="PL"/>
      </w:pPr>
      <w:r w:rsidRPr="00533C32">
        <w:t>components:</w:t>
      </w:r>
    </w:p>
    <w:p w:rsidR="007C4061" w:rsidRPr="00533C32" w:rsidRDefault="007C4061" w:rsidP="007C4061">
      <w:pPr>
        <w:pStyle w:val="PL"/>
      </w:pPr>
      <w:r w:rsidRPr="00533C32">
        <w:t xml:space="preserve">  schemas:</w:t>
      </w:r>
    </w:p>
    <w:p w:rsidR="007C4061" w:rsidRPr="00533C32" w:rsidRDefault="007C4061" w:rsidP="007C4061">
      <w:pPr>
        <w:pStyle w:val="PL"/>
        <w:rPr>
          <w:lang w:eastAsia="zh-CN"/>
        </w:rPr>
      </w:pPr>
      <w:r w:rsidRPr="00533C32">
        <w:t xml:space="preserve">    AuthenticationSubscription:</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rPr>
          <w:lang w:eastAsia="zh-CN"/>
        </w:rPr>
      </w:pPr>
      <w:r w:rsidRPr="00533C32">
        <w:t xml:space="preserve">        - authenticationMethod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authenticationMethod:</w:t>
      </w:r>
    </w:p>
    <w:p w:rsidR="007C4061" w:rsidRPr="00533C32" w:rsidRDefault="007C4061" w:rsidP="006352FE">
      <w:pPr>
        <w:pStyle w:val="PL"/>
        <w:outlineLvl w:val="0"/>
      </w:pPr>
      <w:r w:rsidRPr="00533C32">
        <w:t xml:space="preserve">          $ref: '#/components/schemas/AuthMethod'</w:t>
      </w:r>
    </w:p>
    <w:p w:rsidR="007C4061" w:rsidRPr="00533C32" w:rsidRDefault="007C4061" w:rsidP="007C4061">
      <w:pPr>
        <w:pStyle w:val="PL"/>
        <w:rPr>
          <w:lang w:eastAsia="zh-CN"/>
        </w:rPr>
      </w:pPr>
      <w:r w:rsidRPr="00533C32">
        <w:t xml:space="preserve">        </w:t>
      </w:r>
      <w:r w:rsidRPr="00533C32">
        <w:rPr>
          <w:lang w:eastAsia="zh-CN"/>
        </w:rPr>
        <w:t>encP</w:t>
      </w:r>
      <w:r w:rsidRPr="00533C32">
        <w:t>ermanentKey:</w:t>
      </w:r>
    </w:p>
    <w:p w:rsidR="007C4061" w:rsidRPr="00533C32" w:rsidRDefault="007C4061" w:rsidP="007C4061">
      <w:pPr>
        <w:pStyle w:val="PL"/>
        <w:rPr>
          <w:lang w:eastAsia="zh-CN"/>
        </w:rPr>
      </w:pPr>
      <w:r w:rsidRPr="00533C32">
        <w:rPr>
          <w:lang w:val="sv-SE" w:eastAsia="zh-CN"/>
        </w:rPr>
        <w:t xml:space="preserve">          type: string</w:t>
      </w:r>
    </w:p>
    <w:p w:rsidR="007C4061" w:rsidRPr="00533C32" w:rsidRDefault="007C4061" w:rsidP="007C4061">
      <w:pPr>
        <w:pStyle w:val="PL"/>
      </w:pPr>
      <w:r w:rsidRPr="00533C32">
        <w:t xml:space="preserve">        protectionParameterId:</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rPr>
          <w:lang w:eastAsia="zh-CN"/>
        </w:rPr>
      </w:pPr>
      <w:r w:rsidRPr="00533C32">
        <w:t xml:space="preserve">        sequenceNumber:</w:t>
      </w:r>
    </w:p>
    <w:p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rsidR="007C4061" w:rsidRPr="00533C32" w:rsidRDefault="007C4061" w:rsidP="007C4061">
      <w:pPr>
        <w:pStyle w:val="PL"/>
        <w:rPr>
          <w:lang w:val="sv-SE" w:eastAsia="zh-CN"/>
        </w:rPr>
      </w:pPr>
      <w:r w:rsidRPr="00533C32">
        <w:rPr>
          <w:lang w:val="sv-SE" w:eastAsia="zh-CN"/>
        </w:rPr>
        <w:t xml:space="preserve">        authenticationManagementField: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'^[A-Fa-f0-9]{4}$'</w:t>
      </w:r>
    </w:p>
    <w:p w:rsidR="007C4061" w:rsidRPr="00533C32" w:rsidRDefault="007C4061" w:rsidP="007C4061">
      <w:pPr>
        <w:pStyle w:val="PL"/>
        <w:rPr>
          <w:lang w:val="sv-SE" w:eastAsia="zh-CN"/>
        </w:rPr>
      </w:pPr>
      <w:r w:rsidRPr="00533C32">
        <w:rPr>
          <w:lang w:val="sv-SE" w:eastAsia="zh-CN"/>
        </w:rPr>
        <w:t xml:space="preserve">        algorithmId: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encOpcKey:</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encTopcKey:</w:t>
      </w:r>
    </w:p>
    <w:p w:rsidR="007C4061" w:rsidRDefault="007C4061" w:rsidP="007C4061">
      <w:pPr>
        <w:pStyle w:val="PL"/>
        <w:rPr>
          <w:lang w:val="sv-SE" w:eastAsia="zh-CN"/>
        </w:rPr>
      </w:pPr>
      <w:r w:rsidRPr="00533C32">
        <w:rPr>
          <w:lang w:val="sv-SE" w:eastAsia="zh-CN"/>
        </w:rPr>
        <w:t xml:space="preserve">          type: string</w:t>
      </w:r>
    </w:p>
    <w:p w:rsidR="007C4061" w:rsidRDefault="007C4061" w:rsidP="007C4061">
      <w:pPr>
        <w:pStyle w:val="PL"/>
        <w:rPr>
          <w:lang w:val="sv-SE" w:eastAsia="zh-CN"/>
        </w:rPr>
      </w:pPr>
      <w:r>
        <w:rPr>
          <w:lang w:val="sv-SE" w:eastAsia="zh-CN"/>
        </w:rPr>
        <w:t xml:space="preserve">        vectorGenerationInHss:</w:t>
      </w:r>
    </w:p>
    <w:p w:rsidR="007C4061" w:rsidRDefault="007C4061" w:rsidP="007C4061">
      <w:pPr>
        <w:pStyle w:val="PL"/>
        <w:rPr>
          <w:lang w:val="sv-SE" w:eastAsia="zh-CN"/>
        </w:rPr>
      </w:pPr>
      <w:r>
        <w:rPr>
          <w:lang w:val="sv-SE" w:eastAsia="zh-CN"/>
        </w:rPr>
        <w:t xml:space="preserve">          type: boolean</w:t>
      </w:r>
    </w:p>
    <w:p w:rsidR="007C4061" w:rsidRDefault="007C4061" w:rsidP="007C4061">
      <w:pPr>
        <w:pStyle w:val="PL"/>
        <w:rPr>
          <w:lang w:val="sv-SE" w:eastAsia="zh-CN"/>
        </w:rPr>
      </w:pPr>
      <w:r>
        <w:rPr>
          <w:rFonts w:hint="eastAsia"/>
          <w:lang w:val="sv-SE" w:eastAsia="zh-CN"/>
        </w:rPr>
        <w:t xml:space="preserve">          default: false</w:t>
      </w:r>
    </w:p>
    <w:p w:rsidR="00B23A3F" w:rsidRPr="00533C32" w:rsidRDefault="00B23A3F" w:rsidP="00B23A3F">
      <w:pPr>
        <w:pStyle w:val="PL"/>
      </w:pPr>
      <w:r w:rsidRPr="00533C32">
        <w:t xml:space="preserve">        </w:t>
      </w:r>
      <w:r>
        <w:t>n5gcA</w:t>
      </w:r>
      <w:r w:rsidRPr="00533C32">
        <w:t>uthMethod:</w:t>
      </w:r>
    </w:p>
    <w:p w:rsidR="00B23A3F" w:rsidRDefault="00B23A3F" w:rsidP="00B23A3F">
      <w:pPr>
        <w:pStyle w:val="PL"/>
      </w:pPr>
      <w:r w:rsidRPr="00533C32">
        <w:t xml:space="preserve">          $ref: '#/components/schemas/AuthMethod'</w:t>
      </w:r>
    </w:p>
    <w:p w:rsidR="00B23A3F" w:rsidRDefault="00B23A3F" w:rsidP="00B23A3F">
      <w:pPr>
        <w:pStyle w:val="PL"/>
      </w:pPr>
      <w:r>
        <w:t xml:space="preserve">        rgAuthenticationInd:</w:t>
      </w:r>
    </w:p>
    <w:p w:rsidR="00B23A3F" w:rsidRDefault="00B23A3F" w:rsidP="00B23A3F">
      <w:pPr>
        <w:pStyle w:val="PL"/>
      </w:pPr>
      <w:r>
        <w:t xml:space="preserve">          type: boolean</w:t>
      </w:r>
    </w:p>
    <w:p w:rsidR="00B23A3F" w:rsidRPr="00533C32" w:rsidRDefault="00B23A3F" w:rsidP="00B23A3F">
      <w:pPr>
        <w:pStyle w:val="PL"/>
        <w:rPr>
          <w:lang w:val="sv-SE" w:eastAsia="zh-CN"/>
        </w:rPr>
      </w:pPr>
      <w:r>
        <w:t xml:space="preserve">          default: false</w:t>
      </w:r>
    </w:p>
    <w:p w:rsidR="007C4061" w:rsidRPr="00533C32" w:rsidRDefault="007C4061" w:rsidP="007C4061">
      <w:pPr>
        <w:pStyle w:val="PL"/>
        <w:rPr>
          <w:lang w:val="sv-SE" w:eastAsia="zh-CN"/>
        </w:rPr>
      </w:pPr>
      <w:r w:rsidRPr="00533C32">
        <w:rPr>
          <w:lang w:val="sv-SE" w:eastAsia="zh-CN"/>
        </w:rPr>
        <w:t xml:space="preserve">    SequenceNumber:</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properties:</w:t>
      </w: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$ref: '#/components/schemas/SqnScheme'</w:t>
      </w:r>
    </w:p>
    <w:p w:rsidR="007C4061" w:rsidRPr="00533C32" w:rsidRDefault="007C4061" w:rsidP="007C4061">
      <w:pPr>
        <w:pStyle w:val="PL"/>
        <w:rPr>
          <w:lang w:val="sv-SE" w:eastAsia="zh-CN"/>
        </w:rPr>
      </w:pPr>
      <w:r w:rsidRPr="00533C32">
        <w:rPr>
          <w:lang w:val="sv-SE" w:eastAsia="zh-CN"/>
        </w:rPr>
        <w:t xml:space="preserve">        sqn: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'^[A-Fa-f0-9]{12}$'</w:t>
      </w:r>
    </w:p>
    <w:p w:rsidR="007C4061" w:rsidRPr="00533C32" w:rsidRDefault="007C4061" w:rsidP="007C4061">
      <w:pPr>
        <w:pStyle w:val="PL"/>
        <w:rPr>
          <w:lang w:val="sv-SE" w:eastAsia="zh-CN"/>
        </w:rPr>
      </w:pPr>
      <w:r w:rsidRPr="00533C32">
        <w:rPr>
          <w:lang w:val="sv-SE" w:eastAsia="zh-CN"/>
        </w:rPr>
        <w:lastRenderedPageBreak/>
        <w:t xml:space="preserve">        lastIndexes:</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additionalProperties:</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indLength:</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difSign:</w:t>
      </w:r>
    </w:p>
    <w:p w:rsidR="007C4061" w:rsidRPr="00533C32" w:rsidRDefault="007C4061" w:rsidP="007C4061">
      <w:pPr>
        <w:pStyle w:val="PL"/>
        <w:rPr>
          <w:lang w:val="sv-SE" w:eastAsia="zh-CN"/>
        </w:rPr>
      </w:pPr>
      <w:r w:rsidRPr="00533C32">
        <w:rPr>
          <w:lang w:val="sv-SE" w:eastAsia="zh-CN"/>
        </w:rPr>
        <w:t xml:space="preserve">          $ref: '#/components/schemas/Sign'</w:t>
      </w:r>
    </w:p>
    <w:p w:rsidR="007C4061" w:rsidRPr="00533C32" w:rsidRDefault="007C4061" w:rsidP="007C4061">
      <w:pPr>
        <w:pStyle w:val="PL"/>
        <w:rPr>
          <w:lang w:eastAsia="zh-CN"/>
        </w:rPr>
      </w:pP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anyOf:</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GENERAL</w:t>
      </w:r>
    </w:p>
    <w:p w:rsidR="007C4061" w:rsidRPr="00533C32" w:rsidRDefault="007C4061" w:rsidP="007C4061">
      <w:pPr>
        <w:pStyle w:val="PL"/>
        <w:rPr>
          <w:lang w:val="sv-SE" w:eastAsia="zh-CN"/>
        </w:rPr>
      </w:pPr>
      <w:r w:rsidRPr="00533C32">
        <w:rPr>
          <w:lang w:val="sv-SE" w:eastAsia="zh-CN"/>
        </w:rPr>
        <w:t xml:space="preserve">            - NON_TIME_BASED</w:t>
      </w:r>
    </w:p>
    <w:p w:rsidR="007C4061" w:rsidRPr="00533C32" w:rsidRDefault="007C4061" w:rsidP="007C4061">
      <w:pPr>
        <w:pStyle w:val="PL"/>
        <w:rPr>
          <w:lang w:val="sv-SE" w:eastAsia="zh-CN"/>
        </w:rPr>
      </w:pPr>
      <w:r w:rsidRPr="00533C32">
        <w:rPr>
          <w:lang w:val="sv-SE" w:eastAsia="zh-CN"/>
        </w:rPr>
        <w:t xml:space="preserve">            - TIME_BASED</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Sign: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POSITIVE</w:t>
      </w:r>
    </w:p>
    <w:p w:rsidR="007C4061" w:rsidRPr="00533C32" w:rsidRDefault="007C4061" w:rsidP="007C4061">
      <w:pPr>
        <w:pStyle w:val="PL"/>
        <w:rPr>
          <w:lang w:val="sv-SE" w:eastAsia="zh-CN"/>
        </w:rPr>
      </w:pPr>
      <w:r w:rsidRPr="00533C32">
        <w:rPr>
          <w:lang w:val="sv-SE" w:eastAsia="zh-CN"/>
        </w:rPr>
        <w:t xml:space="preserve">        - NEGATIVE</w:t>
      </w:r>
    </w:p>
    <w:p w:rsidR="007C4061" w:rsidRPr="00533C32" w:rsidRDefault="007C4061" w:rsidP="007C4061">
      <w:pPr>
        <w:pStyle w:val="PL"/>
      </w:pPr>
      <w:r w:rsidRPr="00533C32">
        <w:t xml:space="preserve">    VarPlmnId: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rsidR="007C4061" w:rsidRPr="00533C32" w:rsidRDefault="007C4061" w:rsidP="007C4061">
      <w:pPr>
        <w:pStyle w:val="PL"/>
      </w:pPr>
      <w:r w:rsidRPr="00533C32">
        <w:t xml:space="preserve">    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w:t>
      </w:r>
    </w:p>
    <w:p w:rsidR="007C4061" w:rsidRPr="00533C32" w:rsidRDefault="007C4061" w:rsidP="007C4061">
      <w:pPr>
        <w:pStyle w:val="PL"/>
      </w:pPr>
      <w:r w:rsidRPr="00533C32">
        <w:t xml:space="preserve">        - SMF_SEL</w:t>
      </w:r>
    </w:p>
    <w:p w:rsidR="007C4061" w:rsidRPr="00533C32" w:rsidRDefault="007C4061" w:rsidP="007C4061">
      <w:pPr>
        <w:pStyle w:val="PL"/>
      </w:pPr>
      <w:r w:rsidRPr="00533C32">
        <w:t xml:space="preserve">        - SMS_SUB</w:t>
      </w:r>
    </w:p>
    <w:p w:rsidR="007C4061" w:rsidRPr="00533C32" w:rsidRDefault="007C4061" w:rsidP="007C4061">
      <w:pPr>
        <w:pStyle w:val="PL"/>
      </w:pPr>
      <w:r w:rsidRPr="00533C32">
        <w:t xml:space="preserve">        - SM</w:t>
      </w:r>
    </w:p>
    <w:p w:rsidR="007C4061" w:rsidRPr="00533C32" w:rsidRDefault="007C4061" w:rsidP="007C4061">
      <w:pPr>
        <w:pStyle w:val="PL"/>
      </w:pPr>
      <w:r w:rsidRPr="00533C32">
        <w:t xml:space="preserve">        - TRACE</w:t>
      </w:r>
    </w:p>
    <w:p w:rsidR="007C4061" w:rsidRDefault="007C4061" w:rsidP="007C4061">
      <w:pPr>
        <w:pStyle w:val="PL"/>
        <w:rPr>
          <w:lang w:eastAsia="zh-CN"/>
        </w:rPr>
      </w:pPr>
      <w:r w:rsidRPr="00533C32">
        <w:t xml:space="preserve">        - SMS_MNG</w:t>
      </w:r>
    </w:p>
    <w:p w:rsidR="007C4061" w:rsidRDefault="007C4061" w:rsidP="007C4061">
      <w:pPr>
        <w:pStyle w:val="PL"/>
        <w:rPr>
          <w:lang w:eastAsia="zh-CN"/>
        </w:rPr>
      </w:pPr>
      <w:r w:rsidRPr="00533C32">
        <w:t xml:space="preserve">        - </w:t>
      </w:r>
      <w:r>
        <w:t>LCS_PRIVACY</w:t>
      </w:r>
    </w:p>
    <w:p w:rsidR="007C4061" w:rsidRDefault="007C4061" w:rsidP="007C4061">
      <w:pPr>
        <w:pStyle w:val="PL"/>
        <w:rPr>
          <w:lang w:eastAsia="zh-CN"/>
        </w:rPr>
      </w:pPr>
      <w:r w:rsidRPr="00533C32">
        <w:t xml:space="preserve">        - </w:t>
      </w:r>
      <w:r>
        <w:t>LCS_MO</w:t>
      </w:r>
    </w:p>
    <w:p w:rsidR="004F37F3" w:rsidRDefault="004F37F3" w:rsidP="007C4061">
      <w:pPr>
        <w:pStyle w:val="PL"/>
        <w:rPr>
          <w:lang w:eastAsia="zh-CN"/>
        </w:rPr>
      </w:pPr>
      <w:r>
        <w:t xml:space="preserve">        - LCS_BCA</w:t>
      </w:r>
    </w:p>
    <w:p w:rsidR="002A47F4" w:rsidRPr="00533C32" w:rsidRDefault="002A47F4" w:rsidP="007C4061">
      <w:pPr>
        <w:pStyle w:val="PL"/>
        <w:rPr>
          <w:lang w:eastAsia="zh-CN"/>
        </w:rPr>
      </w:pPr>
      <w:r>
        <w:t xml:space="preserve">        - V2X</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ProvisionedDataSets: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amData:</w:t>
      </w:r>
    </w:p>
    <w:p w:rsidR="007C4061" w:rsidRPr="00533C32" w:rsidRDefault="007C4061" w:rsidP="007C4061">
      <w:pPr>
        <w:pStyle w:val="PL"/>
      </w:pPr>
      <w:r w:rsidRPr="00533C32">
        <w:t xml:space="preserve">          $ref: '#/components/schemas/AccessAndMobilitySubscriptionData'</w:t>
      </w:r>
    </w:p>
    <w:p w:rsidR="007C4061" w:rsidRPr="00533C32" w:rsidRDefault="007C4061" w:rsidP="007C4061">
      <w:pPr>
        <w:pStyle w:val="PL"/>
      </w:pPr>
      <w:r w:rsidRPr="00533C32">
        <w:t xml:space="preserve">        smfSelData:</w:t>
      </w:r>
    </w:p>
    <w:p w:rsidR="007C4061" w:rsidRPr="00533C32" w:rsidRDefault="007C4061" w:rsidP="007C4061">
      <w:pPr>
        <w:pStyle w:val="PL"/>
      </w:pPr>
      <w:r w:rsidRPr="00533C32">
        <w:t xml:space="preserve">          $ref: '#/components/schemas/SmfSelectionSubscriptionData'</w:t>
      </w:r>
    </w:p>
    <w:p w:rsidR="007C4061" w:rsidRPr="00533C32" w:rsidRDefault="007C4061" w:rsidP="007C4061">
      <w:pPr>
        <w:pStyle w:val="PL"/>
      </w:pPr>
      <w:r w:rsidRPr="00533C32">
        <w:t xml:space="preserve">        smsSubsData:</w:t>
      </w:r>
    </w:p>
    <w:p w:rsidR="007C4061" w:rsidRPr="00533C32" w:rsidRDefault="007C4061" w:rsidP="007C4061">
      <w:pPr>
        <w:pStyle w:val="PL"/>
      </w:pPr>
      <w:r w:rsidRPr="00533C32">
        <w:t xml:space="preserve">          $ref: '#/components/schemas/SmsSubscriptionData'</w:t>
      </w:r>
    </w:p>
    <w:p w:rsidR="007C4061" w:rsidRPr="00533C32" w:rsidRDefault="007C4061" w:rsidP="007C4061">
      <w:pPr>
        <w:pStyle w:val="PL"/>
        <w:rPr>
          <w:lang w:eastAsia="zh-CN"/>
        </w:rPr>
      </w:pPr>
      <w:r w:rsidRPr="00533C32">
        <w:t xml:space="preserve">        smData: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'#/components/schemas/SessionManagementSubscriptionData'</w:t>
      </w:r>
    </w:p>
    <w:p w:rsidR="007C4061" w:rsidRPr="00533C32" w:rsidRDefault="007C4061" w:rsidP="007C4061">
      <w:pPr>
        <w:pStyle w:val="PL"/>
      </w:pPr>
      <w:r w:rsidRPr="00533C32">
        <w:t xml:space="preserve">        traceData:</w:t>
      </w:r>
    </w:p>
    <w:p w:rsidR="007C4061" w:rsidRPr="00533C32" w:rsidRDefault="007C4061" w:rsidP="006352FE">
      <w:pPr>
        <w:pStyle w:val="PL"/>
        <w:outlineLvl w:val="0"/>
      </w:pPr>
      <w:r w:rsidRPr="00533C32">
        <w:t xml:space="preserve">          $ref: 'TS29571_CommonData.yaml#/components/schemas/TraceData'</w:t>
      </w:r>
    </w:p>
    <w:p w:rsidR="007C4061" w:rsidRPr="00533C32" w:rsidRDefault="007C4061" w:rsidP="007C4061">
      <w:pPr>
        <w:pStyle w:val="PL"/>
      </w:pPr>
      <w:r w:rsidRPr="00533C32">
        <w:t xml:space="preserve">        smsMngData:</w:t>
      </w:r>
    </w:p>
    <w:p w:rsidR="007C4061" w:rsidRDefault="007C4061" w:rsidP="006352FE">
      <w:pPr>
        <w:pStyle w:val="PL"/>
        <w:outlineLvl w:val="0"/>
        <w:rPr>
          <w:lang w:eastAsia="zh-CN"/>
        </w:rPr>
      </w:pPr>
      <w:r w:rsidRPr="00533C32">
        <w:t xml:space="preserve">          $ref: '#/components/schemas/SmsManagementSubscriptionData'</w:t>
      </w:r>
    </w:p>
    <w:p w:rsidR="007C4061" w:rsidRPr="00533C32" w:rsidRDefault="007C4061" w:rsidP="007C4061">
      <w:pPr>
        <w:pStyle w:val="PL"/>
      </w:pPr>
      <w:r w:rsidRPr="00533C32">
        <w:t xml:space="preserve">        </w:t>
      </w:r>
      <w:bookmarkStart w:id="1617" w:name="OLE_LINK5"/>
      <w:r w:rsidRPr="00A51FC8">
        <w:t>lcsPrivacyData</w:t>
      </w:r>
      <w:bookmarkEnd w:id="1617"/>
      <w:r w:rsidRPr="00533C32">
        <w:t>:</w:t>
      </w:r>
    </w:p>
    <w:p w:rsidR="007C4061" w:rsidRDefault="007C4061" w:rsidP="006352FE">
      <w:pPr>
        <w:pStyle w:val="PL"/>
        <w:outlineLvl w:val="0"/>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rsidR="007C4061" w:rsidRDefault="007C4061" w:rsidP="006352FE">
      <w:pPr>
        <w:pStyle w:val="PL"/>
        <w:outlineLvl w:val="0"/>
        <w:rPr>
          <w:lang w:eastAsia="zh-CN"/>
        </w:rPr>
      </w:pPr>
      <w:r w:rsidRPr="00533C32">
        <w:t xml:space="preserve">          $ref: '#/components/schemas/</w:t>
      </w:r>
      <w:r>
        <w:t>LcsMoData</w:t>
      </w:r>
      <w:r w:rsidRPr="00533C32">
        <w:t>'</w:t>
      </w:r>
    </w:p>
    <w:p w:rsidR="008D677F" w:rsidRDefault="008D677F" w:rsidP="008D677F">
      <w:pPr>
        <w:pStyle w:val="PL"/>
      </w:pPr>
      <w:r>
        <w:t xml:space="preserve">        lcs</w:t>
      </w:r>
      <w:r>
        <w:rPr>
          <w:lang w:eastAsia="zh-CN"/>
        </w:rPr>
        <w:t>Bca</w:t>
      </w:r>
      <w:r>
        <w:t>Data:</w:t>
      </w:r>
    </w:p>
    <w:p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rsidR="007D0C40" w:rsidRDefault="007D0C40" w:rsidP="007D0C40">
      <w:pPr>
        <w:pStyle w:val="PL"/>
      </w:pPr>
      <w:r>
        <w:t xml:space="preserve">        v2xData:</w:t>
      </w:r>
    </w:p>
    <w:p w:rsidR="007D0C40" w:rsidRPr="00735C3D" w:rsidRDefault="007D0C40" w:rsidP="007D0C40">
      <w:pPr>
        <w:pStyle w:val="PL"/>
        <w:outlineLvl w:val="0"/>
        <w:rPr>
          <w:lang w:eastAsia="zh-CN"/>
        </w:rPr>
      </w:pPr>
      <w:r>
        <w:t xml:space="preserve">          $ref: '#/components/schemas/V2xSubscriptionData'</w:t>
      </w:r>
    </w:p>
    <w:p w:rsidR="007C4061" w:rsidRPr="00533C32" w:rsidRDefault="007C4061" w:rsidP="007C4061">
      <w:pPr>
        <w:pStyle w:val="PL"/>
      </w:pPr>
      <w:r w:rsidRPr="00533C32">
        <w:t xml:space="preserve">    AccessAndMobilitySubscriptionData:</w:t>
      </w:r>
    </w:p>
    <w:p w:rsidR="007C4061" w:rsidRPr="00533C32" w:rsidRDefault="007C4061" w:rsidP="006352FE">
      <w:pPr>
        <w:pStyle w:val="PL"/>
        <w:outlineLvl w:val="0"/>
      </w:pPr>
      <w:r w:rsidRPr="00533C32">
        <w:t xml:space="preserve">      $ref: 'TS29503_Nudm_SDM.yaml#/components/schemas/AccessAndMobilitySubscriptionData'</w:t>
      </w:r>
    </w:p>
    <w:p w:rsidR="007C4061" w:rsidRPr="00533C32" w:rsidRDefault="007C4061" w:rsidP="007C4061">
      <w:pPr>
        <w:pStyle w:val="PL"/>
      </w:pPr>
      <w:r w:rsidRPr="00533C32">
        <w:t xml:space="preserve">    SmfSelectionSubscriptionData:</w:t>
      </w:r>
    </w:p>
    <w:p w:rsidR="007C4061" w:rsidRPr="00533C32" w:rsidRDefault="007C4061" w:rsidP="006352FE">
      <w:pPr>
        <w:pStyle w:val="PL"/>
        <w:outlineLvl w:val="0"/>
      </w:pPr>
      <w:r w:rsidRPr="00533C32">
        <w:t xml:space="preserve">      $ref: 'TS29503_Nudm_SDM.yaml#/components/schemas/SmfSelectionSubscriptionData'</w:t>
      </w:r>
    </w:p>
    <w:p w:rsidR="007C4061" w:rsidRPr="00533C32" w:rsidRDefault="007C4061" w:rsidP="007C4061">
      <w:pPr>
        <w:pStyle w:val="PL"/>
      </w:pPr>
      <w:r w:rsidRPr="00533C32">
        <w:t xml:space="preserve">    VarSnssai:</w:t>
      </w:r>
    </w:p>
    <w:p w:rsidR="007C4061" w:rsidRPr="00533C32" w:rsidRDefault="007C4061" w:rsidP="006352FE">
      <w:pPr>
        <w:pStyle w:val="PL"/>
        <w:outlineLvl w:val="0"/>
      </w:pPr>
      <w:r w:rsidRPr="00533C32">
        <w:lastRenderedPageBreak/>
        <w:t xml:space="preserve">      $ref: 'TS29571_CommonData.yaml#/components/schemas/Snssai'</w:t>
      </w:r>
    </w:p>
    <w:p w:rsidR="007C4061" w:rsidRPr="00533C32" w:rsidRDefault="007C4061" w:rsidP="007C4061">
      <w:pPr>
        <w:pStyle w:val="PL"/>
      </w:pPr>
      <w:r w:rsidRPr="00533C32">
        <w:t xml:space="preserve">    Dnn:</w:t>
      </w:r>
    </w:p>
    <w:p w:rsidR="007C4061" w:rsidRPr="00533C32" w:rsidRDefault="007C4061" w:rsidP="006352FE">
      <w:pPr>
        <w:pStyle w:val="PL"/>
        <w:outlineLvl w:val="0"/>
      </w:pPr>
      <w:r w:rsidRPr="00533C32">
        <w:t xml:space="preserve">      $ref: 'TS29571_CommonData.yaml#/components/schemas/Dnn'</w:t>
      </w:r>
    </w:p>
    <w:p w:rsidR="007C4061" w:rsidRPr="00533C32" w:rsidRDefault="007C4061" w:rsidP="007C4061">
      <w:pPr>
        <w:pStyle w:val="PL"/>
      </w:pPr>
      <w:r w:rsidRPr="00533C32">
        <w:t xml:space="preserve">    SessionManagementSubscriptionData:</w:t>
      </w:r>
    </w:p>
    <w:p w:rsidR="007C4061" w:rsidRPr="00533C32" w:rsidRDefault="007C4061" w:rsidP="006352FE">
      <w:pPr>
        <w:pStyle w:val="PL"/>
        <w:outlineLvl w:val="0"/>
      </w:pPr>
      <w:r w:rsidRPr="00533C32">
        <w:t xml:space="preserve">      $ref: 'TS29503_Nudm_SDM.yaml#/components/schemas/SessionManagementSubscriptionData'</w:t>
      </w:r>
    </w:p>
    <w:p w:rsidR="007C4061" w:rsidRPr="00533C32" w:rsidRDefault="007C4061" w:rsidP="007C4061">
      <w:pPr>
        <w:pStyle w:val="PL"/>
      </w:pPr>
      <w:r w:rsidRPr="00533C32">
        <w:t xml:space="preserve">    Amf3GppAccessRegistration:</w:t>
      </w:r>
    </w:p>
    <w:p w:rsidR="007C4061" w:rsidRPr="00533C32" w:rsidRDefault="007C4061" w:rsidP="006352FE">
      <w:pPr>
        <w:pStyle w:val="PL"/>
        <w:outlineLvl w:val="0"/>
      </w:pPr>
      <w:r w:rsidRPr="00533C32">
        <w:t xml:space="preserve">      $ref: 'TS29503_Nudm_UECM.yaml#/components/schemas/Amf3GppAccessRegistration'</w:t>
      </w:r>
    </w:p>
    <w:p w:rsidR="007C4061" w:rsidRPr="00533C32" w:rsidRDefault="007C4061" w:rsidP="007C4061">
      <w:pPr>
        <w:pStyle w:val="PL"/>
      </w:pPr>
      <w:r w:rsidRPr="00533C32">
        <w:t xml:space="preserve">    AmfNon3GppAccessRegistration:</w:t>
      </w:r>
    </w:p>
    <w:p w:rsidR="007C4061" w:rsidRPr="00533C32" w:rsidRDefault="007C4061" w:rsidP="006352FE">
      <w:pPr>
        <w:pStyle w:val="PL"/>
        <w:outlineLvl w:val="0"/>
      </w:pPr>
      <w:r w:rsidRPr="00533C32">
        <w:t xml:space="preserve">      $ref: 'TS29503_Nudm_UECM.yaml#/components/schemas/AmfNon3GppAccessRegistration'</w:t>
      </w:r>
    </w:p>
    <w:p w:rsidR="007C4061" w:rsidRPr="00533C32" w:rsidRDefault="007C4061" w:rsidP="007C4061">
      <w:pPr>
        <w:pStyle w:val="PL"/>
      </w:pPr>
      <w:r w:rsidRPr="00533C32">
        <w:t xml:space="preserve">    SmfRegistration:</w:t>
      </w:r>
    </w:p>
    <w:p w:rsidR="007C4061" w:rsidRPr="00533C32" w:rsidRDefault="007C4061" w:rsidP="006352FE">
      <w:pPr>
        <w:pStyle w:val="PL"/>
        <w:outlineLvl w:val="0"/>
      </w:pPr>
      <w:r w:rsidRPr="00533C32">
        <w:t xml:space="preserve">      $ref: 'TS29503_Nudm_UECM.yaml#/components/schemas/SmfRegistration'</w:t>
      </w:r>
    </w:p>
    <w:p w:rsidR="007C4061" w:rsidRPr="00533C32" w:rsidRDefault="007C4061" w:rsidP="007C4061">
      <w:pPr>
        <w:pStyle w:val="PL"/>
      </w:pPr>
      <w:r w:rsidRPr="00533C32">
        <w:t xml:space="preserve">    SmsfRegistration:</w:t>
      </w:r>
    </w:p>
    <w:p w:rsidR="007C4061" w:rsidRDefault="007C4061" w:rsidP="006352FE">
      <w:pPr>
        <w:pStyle w:val="PL"/>
        <w:outlineLvl w:val="0"/>
        <w:rPr>
          <w:lang w:eastAsia="zh-CN"/>
        </w:rPr>
      </w:pPr>
      <w:r w:rsidRPr="00533C32">
        <w:t xml:space="preserve">      $ref: 'TS29503_Nudm_UECM.yaml#/components/schemas/SmsfRegistration'</w:t>
      </w:r>
    </w:p>
    <w:p w:rsidR="00465D45" w:rsidRDefault="00465D45" w:rsidP="00465D45">
      <w:pPr>
        <w:pStyle w:val="PL"/>
      </w:pPr>
      <w:r>
        <w:t xml:space="preserve">    </w:t>
      </w:r>
      <w:r w:rsidRPr="00D329A5">
        <w:t>LocationInfo</w:t>
      </w:r>
      <w:r>
        <w:t>:</w:t>
      </w:r>
    </w:p>
    <w:p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rsidR="007C4061" w:rsidRPr="00533C32" w:rsidRDefault="007C4061" w:rsidP="007C4061">
      <w:pPr>
        <w:pStyle w:val="PL"/>
      </w:pPr>
      <w:r w:rsidRPr="00533C32">
        <w:t xml:space="preserve">    SmsManagementSubscriptionData:</w:t>
      </w:r>
    </w:p>
    <w:p w:rsidR="007C4061" w:rsidRPr="00533C32" w:rsidRDefault="007C4061" w:rsidP="006352FE">
      <w:pPr>
        <w:pStyle w:val="PL"/>
        <w:outlineLvl w:val="0"/>
      </w:pPr>
      <w:r w:rsidRPr="00533C32">
        <w:t xml:space="preserve">      $ref: 'TS29503_Nudm_SDM.yaml#/components/schemas/SmsManagementSubscriptionData'</w:t>
      </w:r>
    </w:p>
    <w:p w:rsidR="007C4061" w:rsidRPr="00533C32" w:rsidRDefault="007C4061" w:rsidP="007C4061">
      <w:pPr>
        <w:pStyle w:val="PL"/>
      </w:pPr>
      <w:r w:rsidRPr="00533C32">
        <w:t xml:space="preserve">    SmsSubscriptionData:</w:t>
      </w:r>
    </w:p>
    <w:p w:rsidR="007C4061" w:rsidRDefault="007C4061" w:rsidP="006352FE">
      <w:pPr>
        <w:pStyle w:val="PL"/>
        <w:outlineLvl w:val="0"/>
        <w:rPr>
          <w:lang w:eastAsia="zh-CN"/>
        </w:rPr>
      </w:pPr>
      <w:r w:rsidRPr="00533C32">
        <w:t xml:space="preserve">      $ref: 'TS29503_Nudm_SDM.yaml#/components/schemas/SmsSubscriptionData'</w:t>
      </w:r>
    </w:p>
    <w:p w:rsidR="007C4061" w:rsidRPr="00533C32" w:rsidRDefault="007C4061" w:rsidP="007C4061">
      <w:pPr>
        <w:pStyle w:val="PL"/>
      </w:pPr>
      <w:r w:rsidRPr="00533C32">
        <w:t xml:space="preserve">    </w:t>
      </w:r>
      <w:r>
        <w:t>LcsPrivacyData</w:t>
      </w:r>
      <w:r w:rsidRPr="00533C32">
        <w:t>:</w:t>
      </w:r>
    </w:p>
    <w:p w:rsidR="007C4061" w:rsidRDefault="007C4061" w:rsidP="006352FE">
      <w:pPr>
        <w:pStyle w:val="PL"/>
        <w:outlineLvl w:val="0"/>
        <w:rPr>
          <w:lang w:eastAsia="zh-CN"/>
        </w:rPr>
      </w:pPr>
      <w:r w:rsidRPr="00533C32">
        <w:t xml:space="preserve">      $ref: 'TS29503_Nudm_SDM.yaml#/components/schemas/</w:t>
      </w:r>
      <w:r>
        <w:t>LcsPrivacyData</w:t>
      </w:r>
      <w:r w:rsidRPr="00533C32">
        <w:t>'</w:t>
      </w:r>
    </w:p>
    <w:p w:rsidR="007C4061" w:rsidRPr="00533C32" w:rsidRDefault="007C4061" w:rsidP="007C4061">
      <w:pPr>
        <w:pStyle w:val="PL"/>
      </w:pPr>
      <w:r w:rsidRPr="00533C32">
        <w:t xml:space="preserve">    </w:t>
      </w:r>
      <w:r>
        <w:t>LcsMoData</w:t>
      </w:r>
      <w:r w:rsidRPr="00533C32">
        <w:t>:</w:t>
      </w:r>
    </w:p>
    <w:p w:rsidR="007C4061" w:rsidRDefault="007C4061" w:rsidP="006352FE">
      <w:pPr>
        <w:pStyle w:val="PL"/>
        <w:outlineLvl w:val="0"/>
        <w:rPr>
          <w:lang w:eastAsia="zh-CN"/>
        </w:rPr>
      </w:pPr>
      <w:r w:rsidRPr="00533C32">
        <w:t xml:space="preserve">      $ref: '</w:t>
      </w:r>
      <w:bookmarkStart w:id="1618" w:name="OLE_LINK6"/>
      <w:r w:rsidRPr="00533C32">
        <w:t>TS29503_Nudm_SDM</w:t>
      </w:r>
      <w:bookmarkEnd w:id="1618"/>
      <w:r w:rsidRPr="00533C32">
        <w:t>.yaml#/components/schemas/</w:t>
      </w:r>
      <w:r>
        <w:t>LcsMoData</w:t>
      </w:r>
      <w:r w:rsidRPr="00533C32">
        <w:t>'</w:t>
      </w:r>
    </w:p>
    <w:p w:rsidR="007C4061" w:rsidRPr="00533C32" w:rsidRDefault="007C4061" w:rsidP="007C4061">
      <w:pPr>
        <w:pStyle w:val="PL"/>
      </w:pPr>
      <w:r w:rsidRPr="00533C32">
        <w:t xml:space="preserve">    </w:t>
      </w:r>
      <w:r w:rsidRPr="0068632F">
        <w:t>AuthorizationData</w:t>
      </w:r>
      <w:r w:rsidRPr="00533C32">
        <w:t>:</w:t>
      </w:r>
    </w:p>
    <w:p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rsidR="006E352A" w:rsidRDefault="006E352A" w:rsidP="006E352A">
      <w:pPr>
        <w:pStyle w:val="PL"/>
      </w:pPr>
      <w:r>
        <w:t xml:space="preserve">    </w:t>
      </w:r>
      <w:r>
        <w:rPr>
          <w:lang w:eastAsia="zh-CN"/>
        </w:rPr>
        <w:t>V2xSubscriptionData</w:t>
      </w:r>
      <w:r>
        <w:t>:</w:t>
      </w:r>
    </w:p>
    <w:p w:rsidR="006E352A" w:rsidRDefault="006E352A" w:rsidP="006E352A">
      <w:pPr>
        <w:pStyle w:val="PL"/>
        <w:rPr>
          <w:lang w:eastAsia="zh-CN"/>
        </w:rPr>
      </w:pPr>
      <w:r>
        <w:t xml:space="preserve">      $ref: 'TS29503_Nudm_SDM.yaml#/components/schemas/</w:t>
      </w:r>
      <w:r>
        <w:rPr>
          <w:lang w:eastAsia="zh-CN"/>
        </w:rPr>
        <w:t>V2xSubscriptionData</w:t>
      </w:r>
      <w:r>
        <w:t>'</w:t>
      </w:r>
    </w:p>
    <w:p w:rsidR="00295CC9" w:rsidRDefault="00295CC9" w:rsidP="00295CC9">
      <w:pPr>
        <w:pStyle w:val="PL"/>
      </w:pPr>
      <w:r>
        <w:t xml:space="preserve">    </w:t>
      </w:r>
      <w:r w:rsidRPr="00D36AEC">
        <w:rPr>
          <w:lang w:eastAsia="zh-CN"/>
        </w:rPr>
        <w:t>LcsBroadcastAssistanceTypesData</w:t>
      </w:r>
      <w:r>
        <w:t>:</w:t>
      </w:r>
    </w:p>
    <w:p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rsidR="007C4061" w:rsidRPr="00533C32" w:rsidRDefault="007C4061" w:rsidP="007C4061">
      <w:pPr>
        <w:pStyle w:val="PL"/>
        <w:rPr>
          <w:lang w:eastAsia="zh-CN"/>
        </w:rPr>
      </w:pPr>
      <w:r w:rsidRPr="00533C32">
        <w:t xml:space="preserve">    OperatorSpecificDataContainer:</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rPr>
          <w:lang w:eastAsia="zh-CN"/>
        </w:rPr>
      </w:pPr>
      <w:r w:rsidRPr="00533C32">
        <w:rPr>
          <w:lang w:eastAsia="zh-CN"/>
        </w:rPr>
        <w:t xml:space="preserve">      required:</w:t>
      </w:r>
    </w:p>
    <w:p w:rsidR="007C4061" w:rsidRPr="00533C32" w:rsidRDefault="007C4061" w:rsidP="007C4061">
      <w:pPr>
        <w:pStyle w:val="PL"/>
        <w:rPr>
          <w:lang w:eastAsia="zh-CN"/>
        </w:rPr>
      </w:pPr>
      <w:r w:rsidRPr="00533C32">
        <w:rPr>
          <w:lang w:eastAsia="zh-CN"/>
        </w:rPr>
        <w:t xml:space="preserve">        - dataType</w:t>
      </w:r>
    </w:p>
    <w:p w:rsidR="007C4061" w:rsidRPr="00533C32" w:rsidRDefault="007C4061" w:rsidP="007C4061">
      <w:pPr>
        <w:pStyle w:val="PL"/>
        <w:rPr>
          <w:lang w:eastAsia="zh-CN"/>
        </w:rPr>
      </w:pPr>
      <w:r w:rsidRPr="00533C32">
        <w:rPr>
          <w:lang w:eastAsia="zh-CN"/>
        </w:rPr>
        <w:t xml:space="preserve">        - value</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dataType:</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string</w:t>
      </w:r>
    </w:p>
    <w:p w:rsidR="007C4061" w:rsidRPr="00533C32" w:rsidRDefault="007C4061" w:rsidP="007C4061">
      <w:pPr>
        <w:pStyle w:val="PL"/>
      </w:pPr>
      <w:r w:rsidRPr="00533C32">
        <w:t xml:space="preserve">            - integer</w:t>
      </w:r>
    </w:p>
    <w:p w:rsidR="007C4061" w:rsidRPr="00533C32" w:rsidRDefault="007C4061" w:rsidP="007C4061">
      <w:pPr>
        <w:pStyle w:val="PL"/>
      </w:pPr>
      <w:r w:rsidRPr="00533C32">
        <w:t xml:space="preserve">            - number</w:t>
      </w:r>
    </w:p>
    <w:p w:rsidR="007C4061" w:rsidRPr="00533C32" w:rsidRDefault="007C4061" w:rsidP="007C4061">
      <w:pPr>
        <w:pStyle w:val="PL"/>
      </w:pPr>
      <w:r w:rsidRPr="00533C32">
        <w:t xml:space="preserve">            - boolean</w:t>
      </w:r>
    </w:p>
    <w:p w:rsidR="007C4061" w:rsidRPr="00533C32" w:rsidRDefault="007C4061" w:rsidP="007C4061">
      <w:pPr>
        <w:pStyle w:val="PL"/>
      </w:pPr>
      <w:r w:rsidRPr="00533C32">
        <w:t xml:space="preserve">            - object</w:t>
      </w:r>
    </w:p>
    <w:p w:rsidR="007C4061" w:rsidRPr="00533C32" w:rsidRDefault="007C4061" w:rsidP="007C4061">
      <w:pPr>
        <w:pStyle w:val="PL"/>
      </w:pPr>
      <w:r w:rsidRPr="00533C32">
        <w:t xml:space="preserve">        dataTypeDefinition:</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value:</w:t>
      </w:r>
    </w:p>
    <w:p w:rsidR="007C4061" w:rsidRPr="00533C32" w:rsidRDefault="007C4061" w:rsidP="007C4061">
      <w:pPr>
        <w:pStyle w:val="PL"/>
      </w:pPr>
      <w:r w:rsidRPr="00533C32">
        <w:t xml:space="preserve">          oneOf: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 type: integer</w:t>
      </w:r>
    </w:p>
    <w:p w:rsidR="007C4061" w:rsidRPr="00533C32" w:rsidRDefault="007C4061" w:rsidP="007C4061">
      <w:pPr>
        <w:pStyle w:val="PL"/>
      </w:pPr>
      <w:r w:rsidRPr="00533C32">
        <w:t xml:space="preserve">            - type: number</w:t>
      </w:r>
    </w:p>
    <w:p w:rsidR="007C4061" w:rsidRPr="00533C32" w:rsidRDefault="007C4061" w:rsidP="007C4061">
      <w:pPr>
        <w:pStyle w:val="PL"/>
      </w:pPr>
      <w:r w:rsidRPr="00533C32">
        <w:t xml:space="preserve">            - type: boolean</w:t>
      </w:r>
    </w:p>
    <w:p w:rsidR="007C4061" w:rsidRDefault="007C4061" w:rsidP="007C4061">
      <w:pPr>
        <w:pStyle w:val="PL"/>
        <w:rPr>
          <w:lang w:eastAsia="zh-CN"/>
        </w:rPr>
      </w:pPr>
      <w:r w:rsidRPr="00533C32">
        <w:t xml:space="preserve">            - type: object</w:t>
      </w:r>
    </w:p>
    <w:p w:rsidR="007C4061" w:rsidRDefault="007C4061" w:rsidP="007C4061">
      <w:pPr>
        <w:pStyle w:val="PL"/>
        <w:rPr>
          <w:noProof w:val="0"/>
        </w:rPr>
      </w:pPr>
      <w:r>
        <w:rPr>
          <w:noProof w:val="0"/>
        </w:rPr>
        <w:t xml:space="preserve">        supportedFeatures:</w:t>
      </w:r>
    </w:p>
    <w:p w:rsidR="007C4061" w:rsidRPr="005E5535" w:rsidRDefault="007C4061" w:rsidP="006352FE">
      <w:pPr>
        <w:pStyle w:val="PL"/>
        <w:outlineLvl w:val="0"/>
        <w:rPr>
          <w:lang w:eastAsia="zh-CN"/>
        </w:rPr>
      </w:pPr>
      <w:r>
        <w:rPr>
          <w:noProof w:val="0"/>
        </w:rPr>
        <w:t xml:space="preserve">          $ref: 'TS29571_CommonData.yaml#/components/schemas/SupportedFeatures'</w:t>
      </w:r>
    </w:p>
    <w:p w:rsidR="007C4061" w:rsidRPr="00533C32" w:rsidRDefault="007C4061" w:rsidP="007C4061">
      <w:pPr>
        <w:pStyle w:val="PL"/>
        <w:rPr>
          <w:lang w:eastAsia="zh-CN"/>
        </w:rPr>
      </w:pPr>
      <w:r w:rsidRPr="00533C32">
        <w:t xml:space="preserve">    AuthMethod:</w:t>
      </w:r>
    </w:p>
    <w:p w:rsidR="007C4061" w:rsidRPr="00533C32" w:rsidRDefault="007C4061" w:rsidP="007C4061">
      <w:pPr>
        <w:pStyle w:val="PL"/>
        <w:rPr>
          <w:lang w:eastAsia="zh-CN"/>
        </w:rPr>
      </w:pPr>
      <w:r w:rsidRPr="00533C32">
        <w:rPr>
          <w:lang w:eastAsia="zh-CN"/>
        </w:rPr>
        <w:t xml:space="preserve">      anyOf:</w:t>
      </w:r>
    </w:p>
    <w:p w:rsidR="007C4061" w:rsidRPr="00533C32" w:rsidRDefault="007C4061" w:rsidP="007C4061">
      <w:pPr>
        <w:pStyle w:val="PL"/>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w:t>
      </w:r>
      <w:r w:rsidRPr="00533C32">
        <w:rPr>
          <w:lang w:eastAsia="zh-CN"/>
        </w:rPr>
        <w:t xml:space="preserve">    </w:t>
      </w:r>
      <w:r w:rsidRPr="00533C32">
        <w:t>enum:</w:t>
      </w:r>
    </w:p>
    <w:p w:rsidR="007C4061" w:rsidRPr="00533C32" w:rsidRDefault="007C4061" w:rsidP="007C4061">
      <w:pPr>
        <w:pStyle w:val="PL"/>
      </w:pPr>
      <w:r w:rsidRPr="00533C32">
        <w:t xml:space="preserve">        </w:t>
      </w:r>
      <w:r w:rsidRPr="00533C32">
        <w:rPr>
          <w:lang w:eastAsia="zh-CN"/>
        </w:rPr>
        <w:t xml:space="preserve">    </w:t>
      </w:r>
      <w:r w:rsidRPr="00533C32">
        <w:t>- 5G_AKA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rsidR="007C4061" w:rsidRPr="00533C32" w:rsidRDefault="007C4061" w:rsidP="007C4061">
      <w:pPr>
        <w:pStyle w:val="PL"/>
        <w:rPr>
          <w:lang w:eastAsia="zh-CN"/>
        </w:rPr>
      </w:pPr>
      <w:r w:rsidRPr="00533C32">
        <w:rPr>
          <w:lang w:eastAsia="zh-CN"/>
        </w:rPr>
        <w:t xml:space="preserve">            - EAP_TLS</w:t>
      </w:r>
    </w:p>
    <w:p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PpData:</w:t>
      </w:r>
    </w:p>
    <w:p w:rsidR="007C4061" w:rsidRPr="00533C32" w:rsidRDefault="007C4061" w:rsidP="006352FE">
      <w:pPr>
        <w:pStyle w:val="PL"/>
        <w:outlineLvl w:val="0"/>
      </w:pPr>
      <w:r w:rsidRPr="00533C32">
        <w:t xml:space="preserve">      $ref: 'TS29503_Nudm_PP.yaml#/components/schemas/PpData'</w:t>
      </w:r>
    </w:p>
    <w:p w:rsidR="007C4061" w:rsidRPr="00533C32" w:rsidRDefault="007C4061" w:rsidP="007C4061">
      <w:pPr>
        <w:pStyle w:val="PL"/>
      </w:pPr>
      <w:r w:rsidRPr="00533C32">
        <w:t xml:space="preserve">    EeSubscription:</w:t>
      </w:r>
    </w:p>
    <w:p w:rsidR="007C4061" w:rsidRPr="00533C32" w:rsidRDefault="007C4061" w:rsidP="006352FE">
      <w:pPr>
        <w:pStyle w:val="PL"/>
        <w:outlineLvl w:val="0"/>
        <w:rPr>
          <w:lang w:eastAsia="zh-CN"/>
        </w:rPr>
      </w:pPr>
      <w:r w:rsidRPr="00533C32">
        <w:t xml:space="preserve">      $ref: 'TS29503_Nudm_EE.yaml#/components/schemas/EeSubscription'</w:t>
      </w:r>
    </w:p>
    <w:p w:rsidR="007C4061" w:rsidRPr="00533C32" w:rsidRDefault="007C4061" w:rsidP="007C4061">
      <w:pPr>
        <w:pStyle w:val="PL"/>
      </w:pPr>
      <w:r w:rsidRPr="00533C32">
        <w:t xml:space="preserve">    VarUeGroupId: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pPr>
      <w:r w:rsidRPr="00533C32">
        <w:t xml:space="preserve">      $ref: 'TS29503_Nudm_SDM.yaml#/components/schemas/SdmSubscription'</w:t>
      </w:r>
    </w:p>
    <w:p w:rsidR="007C4061" w:rsidRPr="00533C32" w:rsidRDefault="007C4061" w:rsidP="007C4061">
      <w:pPr>
        <w:pStyle w:val="PL"/>
      </w:pPr>
      <w:r w:rsidRPr="00533C32">
        <w:t xml:space="preserve">    SmfRegList: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SubscriptionDataSubscriptions:</w:t>
      </w:r>
    </w:p>
    <w:p w:rsidR="007C4061" w:rsidRPr="00533C32" w:rsidRDefault="007C4061" w:rsidP="007C4061">
      <w:pPr>
        <w:pStyle w:val="PL"/>
      </w:pPr>
      <w:r w:rsidRPr="00533C32">
        <w:lastRenderedPageBreak/>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monitoredResourceUri</w:t>
      </w:r>
      <w:r w:rsidRPr="00533C32">
        <w:rPr>
          <w:lang w:eastAsia="zh-CN"/>
        </w:rPr>
        <w:t>s</w:t>
      </w:r>
    </w:p>
    <w:p w:rsidR="007C4061" w:rsidRPr="00533C32" w:rsidRDefault="007C4061" w:rsidP="007C4061">
      <w:pPr>
        <w:pStyle w:val="PL"/>
      </w:pPr>
      <w:r w:rsidRPr="00533C32">
        <w:t xml:space="preserve">        - callbackReference</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ueId:</w:t>
      </w:r>
    </w:p>
    <w:p w:rsidR="007C4061" w:rsidRPr="00533C32" w:rsidRDefault="007C4061" w:rsidP="006352FE">
      <w:pPr>
        <w:pStyle w:val="PL"/>
        <w:outlineLvl w:val="0"/>
        <w:rPr>
          <w:lang w:eastAsia="zh-CN"/>
        </w:rPr>
      </w:pPr>
      <w:r w:rsidRPr="00533C32">
        <w:t xml:space="preserve">          $ref: 'TS29571_CommonData.yaml#/components/schemas/VarUeId'</w:t>
      </w:r>
    </w:p>
    <w:p w:rsidR="007C4061" w:rsidRPr="00533C32" w:rsidRDefault="007C4061" w:rsidP="007C4061">
      <w:pPr>
        <w:pStyle w:val="PL"/>
      </w:pPr>
      <w:r w:rsidRPr="00533C32">
        <w:t xml:space="preserve">        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originalCallbackReference: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monitoredResourceUri</w:t>
      </w:r>
      <w:r w:rsidRPr="00533C32">
        <w:rPr>
          <w:lang w:eastAsia="zh-CN"/>
        </w:rPr>
        <w:t>s</w:t>
      </w:r>
      <w:r w:rsidRPr="00533C32">
        <w: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'TS29571_CommonData.yaml#/components/schemas/Uri'</w:t>
      </w:r>
    </w:p>
    <w:p w:rsidR="007C4061" w:rsidRPr="00533C32" w:rsidRDefault="007C4061" w:rsidP="007C4061">
      <w:pPr>
        <w:pStyle w:val="PL"/>
        <w:rPr>
          <w:lang w:eastAsia="zh-CN"/>
        </w:rPr>
      </w:pPr>
      <w:r w:rsidRPr="00533C32">
        <w:rPr>
          <w:lang w:eastAsia="zh-CN"/>
        </w:rPr>
        <w:t xml:space="preserve">        expiry:</w:t>
      </w:r>
    </w:p>
    <w:p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rPr>
          <w:lang w:eastAsia="zh-CN"/>
        </w:rPr>
      </w:pPr>
      <w:r w:rsidRPr="00533C32">
        <w:t xml:space="preserve">          $ref: 'TS29503_Nudm_SDM.yaml#/components/schemas/SdmSubscription'</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p>
    <w:p w:rsidR="007C4061" w:rsidRPr="00533C32" w:rsidRDefault="007C4061" w:rsidP="007C4061">
      <w:pPr>
        <w:pStyle w:val="PL"/>
      </w:pPr>
      <w:r w:rsidRPr="00533C32">
        <w:t xml:space="preserve">        supported-features:</w:t>
      </w:r>
    </w:p>
    <w:p w:rsidR="007C4061" w:rsidRPr="00533C32" w:rsidRDefault="007C4061" w:rsidP="006352FE">
      <w:pPr>
        <w:pStyle w:val="PL"/>
        <w:outlineLvl w:val="0"/>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DataChangeNotify:</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rPr>
          <w:lang w:eastAsia="zh-CN"/>
        </w:rPr>
      </w:pPr>
      <w:r w:rsidRPr="00533C32">
        <w:t xml:space="preserve">        originalCallbackReference:</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notifyItems:</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sdmSubscription:</w:t>
      </w:r>
    </w:p>
    <w:p w:rsidR="007C4061" w:rsidRDefault="007C4061" w:rsidP="007C4061">
      <w:pPr>
        <w:pStyle w:val="PL"/>
        <w:rPr>
          <w:lang w:eastAsia="zh-CN"/>
        </w:rPr>
      </w:pPr>
      <w:r w:rsidRPr="00533C32">
        <w:t xml:space="preserve">          $ref: 'TS29503_Nudm_SDM.yaml#/components/schemas/SdmSubscription'</w:t>
      </w:r>
    </w:p>
    <w:p w:rsidR="007C4061" w:rsidRDefault="007C4061" w:rsidP="007C4061">
      <w:pPr>
        <w:pStyle w:val="PL"/>
        <w:outlineLvl w:val="0"/>
      </w:pPr>
      <w:r>
        <w:t xml:space="preserve">        additionalSdmSubscriptions:</w:t>
      </w:r>
    </w:p>
    <w:p w:rsidR="007C4061" w:rsidRDefault="007C4061" w:rsidP="007C4061">
      <w:pPr>
        <w:pStyle w:val="PL"/>
        <w:outlineLvl w:val="0"/>
      </w:pPr>
      <w:r>
        <w:t xml:space="preserve">          type: array</w:t>
      </w:r>
    </w:p>
    <w:p w:rsidR="007C4061" w:rsidRDefault="007C4061" w:rsidP="007C4061">
      <w:pPr>
        <w:pStyle w:val="PL"/>
        <w:outlineLvl w:val="0"/>
      </w:pPr>
      <w:r>
        <w:t xml:space="preserve">          items:</w:t>
      </w:r>
    </w:p>
    <w:p w:rsidR="007C4061" w:rsidRDefault="007C4061" w:rsidP="007C4061">
      <w:pPr>
        <w:pStyle w:val="PL"/>
        <w:outlineLvl w:val="0"/>
        <w:rPr>
          <w:lang w:eastAsia="zh-CN"/>
        </w:rPr>
      </w:pPr>
      <w:r>
        <w:t xml:space="preserve">            $ref: 'TS29503_Nudm_SDM.yaml#/components/schemas/SdmSubscription'</w:t>
      </w:r>
    </w:p>
    <w:p w:rsidR="007C4061" w:rsidRPr="00533C32" w:rsidRDefault="007C4061" w:rsidP="007C4061">
      <w:pPr>
        <w:pStyle w:val="PL"/>
        <w:rPr>
          <w:lang w:eastAsia="zh-CN"/>
        </w:rPr>
      </w:pPr>
      <w:r>
        <w:rPr>
          <w:lang w:eastAsia="zh-CN"/>
        </w:rPr>
        <w:t xml:space="preserve">          minItems: 1</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IdentityData: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supiList: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'TS29571_CommonData.yaml#/components/schemas/Supi'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gpsiList: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SorData: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sorXmacIue: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sorMacIue: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UpuData: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w:t>
      </w:r>
      <w:r w:rsidRPr="00533C32">
        <w:rPr>
          <w:lang w:eastAsia="zh-CN"/>
        </w:rPr>
        <w:t>upu</w:t>
      </w:r>
      <w:r w:rsidRPr="00533C32">
        <w:t>XmacIue: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w:t>
      </w:r>
      <w:r w:rsidRPr="00533C32">
        <w:rPr>
          <w:lang w:eastAsia="zh-CN"/>
        </w:rPr>
        <w:t>upu</w:t>
      </w:r>
      <w:r w:rsidRPr="00533C32">
        <w:t>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NssaiAckData: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CagAckData: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UeUpdateStatus:</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NOT_SENT</w:t>
      </w:r>
    </w:p>
    <w:p w:rsidR="007C4061" w:rsidRPr="00533C32" w:rsidRDefault="007C4061" w:rsidP="007C4061">
      <w:pPr>
        <w:pStyle w:val="PL"/>
      </w:pPr>
      <w:r w:rsidRPr="00533C32">
        <w:t xml:space="preserve">        - SENT_NO_ACK_REQUIRED</w:t>
      </w:r>
    </w:p>
    <w:p w:rsidR="007C4061" w:rsidRPr="00533C32" w:rsidRDefault="007C4061" w:rsidP="007C4061">
      <w:pPr>
        <w:pStyle w:val="PL"/>
      </w:pPr>
      <w:r w:rsidRPr="00533C32">
        <w:t xml:space="preserve">        - WAITING_FOR_ACK</w:t>
      </w:r>
    </w:p>
    <w:p w:rsidR="007C4061" w:rsidRPr="00533C32" w:rsidRDefault="007C4061" w:rsidP="007C4061">
      <w:pPr>
        <w:pStyle w:val="PL"/>
        <w:rPr>
          <w:color w:val="0070C0"/>
        </w:rPr>
      </w:pPr>
      <w:r w:rsidRPr="00533C32">
        <w:t xml:space="preserve">        - ACK_RECEIVED</w:t>
      </w:r>
    </w:p>
    <w:p w:rsidR="007C4061" w:rsidRPr="00533C32" w:rsidRDefault="007C4061" w:rsidP="007C4061">
      <w:pPr>
        <w:pStyle w:val="PL"/>
        <w:rPr>
          <w:lang w:eastAsia="zh-CN"/>
        </w:rPr>
      </w:pPr>
    </w:p>
    <w:p w:rsidR="007C4061" w:rsidRPr="00533C32" w:rsidRDefault="007C4061" w:rsidP="007C4061">
      <w:pPr>
        <w:pStyle w:val="PL"/>
      </w:pPr>
      <w:r w:rsidRPr="00533C32">
        <w:t xml:space="preserve">    </w:t>
      </w:r>
      <w:r w:rsidRPr="00533C32">
        <w:rPr>
          <w:color w:val="000000"/>
          <w:lang w:eastAsia="en-GB"/>
        </w:rPr>
        <w:t>EeProfile</w:t>
      </w:r>
      <w:r w:rsidRPr="00533C32">
        <w:t>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restrictedEventTypes: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rsidR="007C4061" w:rsidRPr="00533C32" w:rsidRDefault="007C4061" w:rsidP="007C4061">
      <w:pPr>
        <w:pStyle w:val="PL"/>
      </w:pPr>
      <w:r w:rsidRPr="00533C32">
        <w:t xml:space="preserve">        supportedFeatures:</w:t>
      </w:r>
    </w:p>
    <w:p w:rsidR="007C4061" w:rsidRPr="00533C32" w:rsidRDefault="007C4061" w:rsidP="006352FE">
      <w:pPr>
        <w:pStyle w:val="PL"/>
        <w:outlineLvl w:val="0"/>
      </w:pPr>
      <w:r w:rsidRPr="00533C32">
        <w:t xml:space="preserve">            $ref: 'TS29571_CommonData.yaml#/components/schemas/SupportedFeatures'</w:t>
      </w:r>
    </w:p>
    <w:p w:rsidR="007C4061" w:rsidRPr="00533C32" w:rsidRDefault="007C4061" w:rsidP="007C4061">
      <w:pPr>
        <w:pStyle w:val="PL"/>
      </w:pPr>
      <w:r w:rsidRPr="00533C32">
        <w:t xml:space="preserve">    AmfSubscriptionInfo:</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amfInstanceId</w:t>
      </w:r>
    </w:p>
    <w:p w:rsidR="007C4061" w:rsidRPr="00533C32" w:rsidRDefault="007C4061" w:rsidP="007C4061">
      <w:pPr>
        <w:pStyle w:val="PL"/>
      </w:pPr>
      <w:r w:rsidRPr="00533C32">
        <w:t xml:space="preserve">        - subscriptionId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amfInstanceId:</w:t>
      </w:r>
    </w:p>
    <w:p w:rsidR="007C4061" w:rsidRPr="00533C32" w:rsidRDefault="007C4061" w:rsidP="006352FE">
      <w:pPr>
        <w:pStyle w:val="PL"/>
        <w:outlineLvl w:val="0"/>
      </w:pPr>
      <w:r w:rsidRPr="00533C32">
        <w:t xml:space="preserve">          $ref: 'TS29571_CommonData.yaml#/components/schemas/NfInstanceId'</w:t>
      </w:r>
    </w:p>
    <w:p w:rsidR="007C4061" w:rsidRPr="00533C32" w:rsidRDefault="007C4061" w:rsidP="007C4061">
      <w:pPr>
        <w:pStyle w:val="PL"/>
      </w:pPr>
      <w:r w:rsidRPr="00533C32">
        <w:t xml:space="preserve">        subscriptionId:</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subsChangeNotifyCorrelationId: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ContextDatasetNames: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'#/components/schemas/ContextDataSetName'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ContextDataSetName: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AMF_3GPP</w:t>
      </w:r>
    </w:p>
    <w:p w:rsidR="007C4061" w:rsidRPr="00533C32" w:rsidRDefault="007C4061" w:rsidP="007C4061">
      <w:pPr>
        <w:pStyle w:val="PL"/>
      </w:pPr>
      <w:r w:rsidRPr="00533C32">
        <w:lastRenderedPageBreak/>
        <w:t xml:space="preserve">        - AMF_NON_3GPP</w:t>
      </w:r>
    </w:p>
    <w:p w:rsidR="007C4061" w:rsidRPr="00533C32" w:rsidRDefault="007C4061" w:rsidP="007C4061">
      <w:pPr>
        <w:pStyle w:val="PL"/>
      </w:pPr>
      <w:r w:rsidRPr="00533C32">
        <w:t xml:space="preserve">        - SDM_SUBSCRIPTIONS</w:t>
      </w:r>
    </w:p>
    <w:p w:rsidR="007C4061" w:rsidRPr="00533C32" w:rsidRDefault="007C4061" w:rsidP="007C4061">
      <w:pPr>
        <w:pStyle w:val="PL"/>
      </w:pPr>
      <w:r w:rsidRPr="00533C32">
        <w:t xml:space="preserve">        - EE_SUBSCRIPTIONS</w:t>
      </w:r>
    </w:p>
    <w:p w:rsidR="007C4061" w:rsidRPr="00533C32" w:rsidRDefault="007C4061" w:rsidP="007C4061">
      <w:pPr>
        <w:pStyle w:val="PL"/>
      </w:pPr>
      <w:r w:rsidRPr="00533C32">
        <w:t xml:space="preserve">        - SMSF_3GPP</w:t>
      </w:r>
    </w:p>
    <w:p w:rsidR="007C4061" w:rsidRPr="00533C32" w:rsidRDefault="007C4061" w:rsidP="007C4061">
      <w:pPr>
        <w:pStyle w:val="PL"/>
        <w:rPr>
          <w:lang w:eastAsia="zh-CN"/>
        </w:rPr>
      </w:pPr>
      <w:r w:rsidRPr="00533C32">
        <w:t xml:space="preserve">        - SMSF_NON_3GPP</w:t>
      </w:r>
    </w:p>
    <w:p w:rsidR="007C4061" w:rsidRDefault="007C4061" w:rsidP="007C4061">
      <w:pPr>
        <w:pStyle w:val="PL"/>
        <w:rPr>
          <w:lang w:eastAsia="zh-CN"/>
        </w:rPr>
      </w:pPr>
      <w:r w:rsidRPr="00533C32">
        <w:t xml:space="preserve">        - SUBS_TO_NOTIFY</w:t>
      </w:r>
    </w:p>
    <w:p w:rsidR="007C4061" w:rsidRDefault="007C4061" w:rsidP="007C4061">
      <w:pPr>
        <w:pStyle w:val="PL"/>
        <w:rPr>
          <w:lang w:eastAsia="zh-CN"/>
        </w:rPr>
      </w:pPr>
      <w:r>
        <w:t xml:space="preserve">        - SMF_REG</w:t>
      </w:r>
    </w:p>
    <w:p w:rsidR="00DA1E48" w:rsidRPr="00533C32" w:rsidRDefault="00DA1E48" w:rsidP="007C4061">
      <w:pPr>
        <w:pStyle w:val="PL"/>
        <w:rPr>
          <w:lang w:eastAsia="zh-CN"/>
        </w:rPr>
      </w:pPr>
      <w:r>
        <w:t xml:space="preserve">        - IP_SM_GW</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ContextDataSets: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amf3Gpp:</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amfNon3Gpp:</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rPr>
          <w:lang w:eastAsia="zh-CN"/>
        </w:rPr>
      </w:pPr>
      <w:r w:rsidRPr="00533C32">
        <w:t xml:space="preserve">        sdmSubscriptions: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eeSubscriptions: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smsf3GppAccess:</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smsfNon3GppAccess:</w:t>
      </w:r>
    </w:p>
    <w:p w:rsidR="007C4061" w:rsidRPr="00533C32" w:rsidRDefault="007C4061" w:rsidP="007C4061">
      <w:pPr>
        <w:pStyle w:val="PL"/>
        <w:rPr>
          <w:lang w:eastAsia="zh-CN"/>
        </w:rPr>
      </w:pPr>
      <w:r w:rsidRPr="00533C32">
        <w:t xml:space="preserve">          $ref: '#/components/schemas/SmsfRegistration'</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minItems: 1</w:t>
      </w:r>
    </w:p>
    <w:p w:rsidR="007C4061" w:rsidRPr="00533C32" w:rsidRDefault="007C4061" w:rsidP="007C4061">
      <w:pPr>
        <w:pStyle w:val="PL"/>
      </w:pPr>
      <w:r>
        <w:t xml:space="preserve">        s</w:t>
      </w:r>
      <w:r w:rsidRPr="00533C32">
        <w:t>mfRegistration</w:t>
      </w:r>
      <w:r>
        <w:t>s</w:t>
      </w:r>
      <w:r w:rsidRPr="00533C32">
        <w:t>:</w:t>
      </w:r>
    </w:p>
    <w:p w:rsidR="007C4061" w:rsidRDefault="007C4061" w:rsidP="007C4061">
      <w:pPr>
        <w:pStyle w:val="PL"/>
        <w:rPr>
          <w:lang w:eastAsia="zh-CN"/>
        </w:rPr>
      </w:pPr>
      <w:r>
        <w:t xml:space="preserve">          $ref: </w:t>
      </w:r>
      <w:r w:rsidRPr="00533C32">
        <w:t>'#/components/schemas/SmfRegList'</w:t>
      </w:r>
    </w:p>
    <w:p w:rsidR="006A4F60" w:rsidRDefault="006A4F60" w:rsidP="006A4F60">
      <w:pPr>
        <w:pStyle w:val="PL"/>
      </w:pPr>
      <w:r>
        <w:t xml:space="preserve">        ipSmGw:</w:t>
      </w:r>
    </w:p>
    <w:p w:rsidR="006A4F60" w:rsidRDefault="006A4F60" w:rsidP="006A4F60">
      <w:pPr>
        <w:pStyle w:val="PL"/>
      </w:pPr>
      <w:r>
        <w:t xml:space="preserve">          </w:t>
      </w:r>
      <w:r w:rsidRPr="00533C32">
        <w:t>$ref: '#/components/schemas/</w:t>
      </w:r>
      <w:r>
        <w:t>IpSmGwRegistration</w:t>
      </w:r>
      <w:r w:rsidRPr="00533C32">
        <w:t>'</w:t>
      </w:r>
    </w:p>
    <w:p w:rsidR="006A4F60" w:rsidRDefault="006A4F60" w:rsidP="006A4F60">
      <w:pPr>
        <w:pStyle w:val="PL"/>
      </w:pPr>
    </w:p>
    <w:p w:rsidR="006A4F60" w:rsidRDefault="006A4F60" w:rsidP="006A4F60">
      <w:pPr>
        <w:pStyle w:val="PL"/>
      </w:pPr>
      <w:r>
        <w:t xml:space="preserve">    IpSmGwRegistration:</w:t>
      </w:r>
    </w:p>
    <w:p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rsidR="006A4F60" w:rsidRPr="007431A9" w:rsidRDefault="006A4F60" w:rsidP="006A4F60">
      <w:pPr>
        <w:pStyle w:val="PL"/>
      </w:pPr>
    </w:p>
    <w:p w:rsidR="006A4F60" w:rsidRDefault="006A4F60" w:rsidP="006A4F60">
      <w:pPr>
        <w:pStyle w:val="PL"/>
      </w:pPr>
      <w:r w:rsidRPr="007431A9">
        <w:t xml:space="preserve">    </w:t>
      </w:r>
      <w:r>
        <w:t>MessageWaitingData:</w:t>
      </w:r>
    </w:p>
    <w:p w:rsidR="006A4F60" w:rsidRDefault="006A4F60" w:rsidP="006A4F60">
      <w:pPr>
        <w:pStyle w:val="PL"/>
      </w:pPr>
      <w:r>
        <w:t xml:space="preserve">      type: object</w:t>
      </w:r>
    </w:p>
    <w:p w:rsidR="006A4F60" w:rsidRDefault="006A4F60" w:rsidP="006A4F60">
      <w:pPr>
        <w:pStyle w:val="PL"/>
      </w:pPr>
      <w:r>
        <w:t xml:space="preserve">      properties:</w:t>
      </w:r>
    </w:p>
    <w:p w:rsidR="006A4F60" w:rsidRDefault="006A4F60" w:rsidP="006A4F60">
      <w:pPr>
        <w:pStyle w:val="PL"/>
      </w:pPr>
      <w:r>
        <w:t xml:space="preserve">        mwdList:</w:t>
      </w:r>
    </w:p>
    <w:p w:rsidR="006A4F60" w:rsidRDefault="006A4F60" w:rsidP="006A4F60">
      <w:pPr>
        <w:pStyle w:val="PL"/>
      </w:pPr>
      <w:r>
        <w:t xml:space="preserve">          type: array</w:t>
      </w:r>
    </w:p>
    <w:p w:rsidR="006A4F60" w:rsidRDefault="006A4F60" w:rsidP="006A4F60">
      <w:pPr>
        <w:pStyle w:val="PL"/>
      </w:pPr>
      <w:r>
        <w:t xml:space="preserve">          items:</w:t>
      </w:r>
    </w:p>
    <w:p w:rsidR="006A4F60" w:rsidRDefault="006A4F60" w:rsidP="006A4F60">
      <w:pPr>
        <w:pStyle w:val="PL"/>
      </w:pPr>
      <w:r>
        <w:t xml:space="preserve">            $ref: '</w:t>
      </w:r>
      <w:r w:rsidRPr="00533C32">
        <w:t>#/components/schemas/</w:t>
      </w:r>
      <w:r>
        <w:t>SmscData'</w:t>
      </w:r>
    </w:p>
    <w:p w:rsidR="006A4F60" w:rsidRDefault="006A4F60" w:rsidP="006A4F60">
      <w:pPr>
        <w:pStyle w:val="PL"/>
      </w:pPr>
      <w:r>
        <w:t xml:space="preserve">          minItems: 1</w:t>
      </w:r>
    </w:p>
    <w:p w:rsidR="006A4F60" w:rsidRDefault="006A4F60" w:rsidP="006A4F60">
      <w:pPr>
        <w:pStyle w:val="PL"/>
      </w:pPr>
    </w:p>
    <w:p w:rsidR="006A4F60" w:rsidRDefault="006A4F60" w:rsidP="006A4F60">
      <w:pPr>
        <w:pStyle w:val="PL"/>
      </w:pPr>
      <w:r>
        <w:t xml:space="preserve">    SmscData:</w:t>
      </w:r>
    </w:p>
    <w:p w:rsidR="006A4F60" w:rsidRDefault="006A4F60" w:rsidP="006A4F60">
      <w:pPr>
        <w:pStyle w:val="PL"/>
      </w:pPr>
      <w:r>
        <w:t xml:space="preserve">      type: object</w:t>
      </w:r>
    </w:p>
    <w:p w:rsidR="006A4F60" w:rsidRDefault="006A4F60" w:rsidP="006A4F60">
      <w:pPr>
        <w:pStyle w:val="PL"/>
      </w:pPr>
      <w:r>
        <w:t xml:space="preserve">      anyOf:</w:t>
      </w:r>
    </w:p>
    <w:p w:rsidR="006A4F60" w:rsidRDefault="006A4F60" w:rsidP="006A4F60">
      <w:pPr>
        <w:pStyle w:val="PL"/>
      </w:pPr>
      <w:r>
        <w:t xml:space="preserve">        - required: [ smscMapAddress ]</w:t>
      </w:r>
    </w:p>
    <w:p w:rsidR="006A4F60" w:rsidRDefault="006A4F60" w:rsidP="006A4F60">
      <w:pPr>
        <w:pStyle w:val="PL"/>
      </w:pPr>
      <w:r>
        <w:t xml:space="preserve">        - required: [ smscDiameterAddress ]</w:t>
      </w:r>
    </w:p>
    <w:p w:rsidR="006A4F60" w:rsidRDefault="006A4F60" w:rsidP="006A4F60">
      <w:pPr>
        <w:pStyle w:val="PL"/>
      </w:pPr>
      <w:r>
        <w:t xml:space="preserve">      properties:</w:t>
      </w:r>
    </w:p>
    <w:p w:rsidR="006A4F60" w:rsidRDefault="006A4F60" w:rsidP="006A4F60">
      <w:pPr>
        <w:pStyle w:val="PL"/>
      </w:pPr>
      <w:r>
        <w:t xml:space="preserve">        smscMapAddress:</w:t>
      </w:r>
    </w:p>
    <w:p w:rsidR="006A4F60" w:rsidRDefault="006A4F60" w:rsidP="006A4F60">
      <w:pPr>
        <w:pStyle w:val="PL"/>
      </w:pPr>
      <w:r>
        <w:t xml:space="preserve">          </w:t>
      </w:r>
      <w:r w:rsidRPr="00D67AB2">
        <w:t>$ref: '</w:t>
      </w:r>
      <w:r>
        <w:t>TS29503_Nudm_UECM.yaml</w:t>
      </w:r>
      <w:r w:rsidRPr="00D67AB2">
        <w:t>#/components/schemas/E164Number'</w:t>
      </w:r>
    </w:p>
    <w:p w:rsidR="006A4F60" w:rsidRDefault="006A4F60" w:rsidP="006A4F60">
      <w:pPr>
        <w:pStyle w:val="PL"/>
      </w:pPr>
      <w:r>
        <w:t xml:space="preserve">        smscDiameterAddress:</w:t>
      </w:r>
    </w:p>
    <w:p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rsidR="007C4061" w:rsidRPr="00533C32" w:rsidRDefault="007C4061" w:rsidP="007C4061">
      <w:pPr>
        <w:pStyle w:val="PL"/>
        <w:rPr>
          <w:lang w:eastAsia="zh-CN"/>
        </w:rPr>
      </w:pPr>
    </w:p>
    <w:p w:rsidR="007C4061" w:rsidRPr="00533C32" w:rsidRDefault="007C4061" w:rsidP="007C4061">
      <w:pPr>
        <w:pStyle w:val="Heading8"/>
      </w:pPr>
      <w:r w:rsidRPr="00533C32">
        <w:br w:type="page"/>
      </w:r>
      <w:bookmarkStart w:id="1619" w:name="_Toc20127198"/>
      <w:bookmarkStart w:id="1620" w:name="_Toc27589189"/>
      <w:bookmarkStart w:id="1621" w:name="_Toc36459995"/>
      <w:bookmarkStart w:id="1622" w:name="_Toc45029591"/>
      <w:bookmarkStart w:id="1623" w:name="_Toc51870713"/>
      <w:r w:rsidRPr="00533C32">
        <w:lastRenderedPageBreak/>
        <w:t>Annex B (informative):</w:t>
      </w:r>
      <w:r w:rsidRPr="00533C32">
        <w:br/>
        <w:t>Change history</w:t>
      </w:r>
      <w:bookmarkEnd w:id="1619"/>
      <w:bookmarkEnd w:id="1620"/>
      <w:bookmarkEnd w:id="1621"/>
      <w:bookmarkEnd w:id="1622"/>
      <w:bookmarkEnd w:id="1623"/>
    </w:p>
    <w:bookmarkEnd w:id="1616"/>
    <w:p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C4061" w:rsidRPr="00D5200C" w:rsidRDefault="007C4061" w:rsidP="00C17C4C">
            <w:pPr>
              <w:pStyle w:val="TAL"/>
              <w:jc w:val="center"/>
              <w:rPr>
                <w:b/>
                <w:sz w:val="16"/>
                <w:lang w:val="en-US"/>
              </w:rPr>
            </w:pPr>
            <w:r w:rsidRPr="00D5200C">
              <w:rPr>
                <w:b/>
                <w:lang w:val="en-US"/>
              </w:rPr>
              <w:t>Change history</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New version</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F9317B">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895517" w:rsidRDefault="00826610"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F9317B">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2E1" w:rsidRPr="00895517" w:rsidRDefault="002372E1" w:rsidP="00C17C4C">
            <w:pPr>
              <w:pStyle w:val="TAL"/>
              <w:rPr>
                <w:rFonts w:cs="Arial"/>
                <w:sz w:val="16"/>
                <w:szCs w:val="16"/>
              </w:rPr>
            </w:pPr>
            <w:r w:rsidRPr="00F9317B">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2E1" w:rsidRPr="00895517" w:rsidRDefault="002372E1" w:rsidP="00C17C4C">
            <w:pPr>
              <w:pStyle w:val="TAL"/>
              <w:rPr>
                <w:rFonts w:cs="Arial"/>
                <w:sz w:val="16"/>
                <w:szCs w:val="16"/>
              </w:rPr>
            </w:pPr>
            <w:r w:rsidRPr="00F9317B">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895517" w:rsidRDefault="002372E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lang w:val="en-US"/>
              </w:rPr>
            </w:pPr>
            <w:r w:rsidRPr="00F9317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F9317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895517" w:rsidRDefault="00373981" w:rsidP="00C17C4C">
            <w:pPr>
              <w:pStyle w:val="TAL"/>
              <w:rPr>
                <w:rFonts w:cs="Arial"/>
                <w:sz w:val="16"/>
                <w:szCs w:val="16"/>
              </w:rPr>
            </w:pPr>
            <w:r w:rsidRPr="00F9317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F9317B">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16.4.0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611D36">
              <w:rPr>
                <w:rFonts w:cs="Arial"/>
                <w:sz w:val="16"/>
                <w:szCs w:val="16"/>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611D36">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611D36">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r w:rsidR="000E768B"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Pr="00D5200C" w:rsidRDefault="000E768B"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CP-20</w:t>
            </w:r>
            <w:r w:rsidRPr="00895517">
              <w:rPr>
                <w:rFonts w:cs="Arial" w:hint="eastAsia"/>
                <w:sz w:val="16"/>
                <w:szCs w:val="16"/>
                <w:lang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lang w:eastAsia="zh-CN"/>
              </w:rPr>
            </w:pPr>
            <w:r w:rsidRPr="0089551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E768B" w:rsidRPr="00895517" w:rsidRDefault="000E768B" w:rsidP="00C17C4C">
            <w:pPr>
              <w:pStyle w:val="TAL"/>
              <w:rPr>
                <w:rFonts w:cs="Arial"/>
                <w:sz w:val="16"/>
                <w:szCs w:val="16"/>
              </w:rPr>
            </w:pPr>
            <w:r w:rsidRPr="0089551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768B" w:rsidRDefault="000E768B" w:rsidP="00C17C4C">
            <w:pPr>
              <w:pStyle w:val="TAL"/>
              <w:rPr>
                <w:rFonts w:cs="Arial"/>
                <w:sz w:val="16"/>
                <w:szCs w:val="16"/>
                <w:lang w:val="en-US" w:eastAsia="zh-CN"/>
              </w:rPr>
            </w:pPr>
            <w:r>
              <w:rPr>
                <w:rFonts w:cs="Arial" w:hint="eastAsia"/>
                <w:sz w:val="16"/>
                <w:szCs w:val="16"/>
                <w:lang w:val="en-US" w:eastAsia="zh-CN"/>
              </w:rPr>
              <w:t>17.0.0</w:t>
            </w:r>
          </w:p>
        </w:tc>
      </w:tr>
    </w:tbl>
    <w:p w:rsidR="00080512" w:rsidRDefault="00080512" w:rsidP="00DC4870"/>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318" w:rsidRDefault="00890318">
      <w:r>
        <w:separator/>
      </w:r>
    </w:p>
  </w:endnote>
  <w:endnote w:type="continuationSeparator" w:id="0">
    <w:p w:rsidR="00890318" w:rsidRDefault="0089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231" w:rsidRDefault="008B32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318" w:rsidRDefault="00890318">
      <w:r>
        <w:separator/>
      </w:r>
    </w:p>
  </w:footnote>
  <w:footnote w:type="continuationSeparator" w:id="0">
    <w:p w:rsidR="00890318" w:rsidRDefault="00890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231" w:rsidRDefault="00E04C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B3231">
      <w:rPr>
        <w:rFonts w:ascii="Arial" w:hAnsi="Arial" w:cs="Arial"/>
        <w:b/>
        <w:sz w:val="18"/>
        <w:szCs w:val="18"/>
      </w:rPr>
      <w:instrText xml:space="preserve"> STYLEREF ZA </w:instrText>
    </w:r>
    <w:r>
      <w:rPr>
        <w:rFonts w:ascii="Arial" w:hAnsi="Arial" w:cs="Arial"/>
        <w:b/>
        <w:sz w:val="18"/>
        <w:szCs w:val="18"/>
      </w:rPr>
      <w:fldChar w:fldCharType="separate"/>
    </w:r>
    <w:r w:rsidR="00AA75CB">
      <w:rPr>
        <w:rFonts w:ascii="Arial" w:hAnsi="Arial" w:cs="Arial"/>
        <w:b/>
        <w:noProof/>
        <w:sz w:val="18"/>
        <w:szCs w:val="18"/>
      </w:rPr>
      <w:t>3GPP TS 29.505 V17.0.0 (2020-09)</w:t>
    </w:r>
    <w:r>
      <w:rPr>
        <w:rFonts w:ascii="Arial" w:hAnsi="Arial" w:cs="Arial"/>
        <w:b/>
        <w:sz w:val="18"/>
        <w:szCs w:val="18"/>
      </w:rPr>
      <w:fldChar w:fldCharType="end"/>
    </w:r>
  </w:p>
  <w:p w:rsidR="008B3231" w:rsidRDefault="00E04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B3231">
      <w:rPr>
        <w:rFonts w:ascii="Arial" w:hAnsi="Arial" w:cs="Arial"/>
        <w:b/>
        <w:sz w:val="18"/>
        <w:szCs w:val="18"/>
      </w:rPr>
      <w:instrText xml:space="preserve"> PAGE </w:instrText>
    </w:r>
    <w:r>
      <w:rPr>
        <w:rFonts w:ascii="Arial" w:hAnsi="Arial" w:cs="Arial"/>
        <w:b/>
        <w:sz w:val="18"/>
        <w:szCs w:val="18"/>
      </w:rPr>
      <w:fldChar w:fldCharType="separate"/>
    </w:r>
    <w:r w:rsidR="000E768B">
      <w:rPr>
        <w:rFonts w:ascii="Arial" w:hAnsi="Arial" w:cs="Arial"/>
        <w:b/>
        <w:noProof/>
        <w:sz w:val="18"/>
        <w:szCs w:val="18"/>
      </w:rPr>
      <w:t>12</w:t>
    </w:r>
    <w:r>
      <w:rPr>
        <w:rFonts w:ascii="Arial" w:hAnsi="Arial" w:cs="Arial"/>
        <w:b/>
        <w:sz w:val="18"/>
        <w:szCs w:val="18"/>
      </w:rPr>
      <w:fldChar w:fldCharType="end"/>
    </w:r>
  </w:p>
  <w:p w:rsidR="008B3231" w:rsidRDefault="00E04CD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B3231">
      <w:rPr>
        <w:rFonts w:ascii="Arial" w:hAnsi="Arial" w:cs="Arial"/>
        <w:b/>
        <w:sz w:val="18"/>
        <w:szCs w:val="18"/>
      </w:rPr>
      <w:instrText xml:space="preserve"> STYLEREF ZGSM </w:instrText>
    </w:r>
    <w:r>
      <w:rPr>
        <w:rFonts w:ascii="Arial" w:hAnsi="Arial" w:cs="Arial"/>
        <w:b/>
        <w:sz w:val="18"/>
        <w:szCs w:val="18"/>
      </w:rPr>
      <w:fldChar w:fldCharType="separate"/>
    </w:r>
    <w:r w:rsidR="00AA75CB">
      <w:rPr>
        <w:rFonts w:ascii="Arial" w:hAnsi="Arial" w:cs="Arial"/>
        <w:b/>
        <w:noProof/>
        <w:sz w:val="18"/>
        <w:szCs w:val="18"/>
      </w:rPr>
      <w:t>Release 17</w:t>
    </w:r>
    <w:r>
      <w:rPr>
        <w:rFonts w:ascii="Arial" w:hAnsi="Arial" w:cs="Arial"/>
        <w:b/>
        <w:sz w:val="18"/>
        <w:szCs w:val="18"/>
      </w:rPr>
      <w:fldChar w:fldCharType="end"/>
    </w:r>
  </w:p>
  <w:p w:rsidR="008B3231" w:rsidRDefault="008B3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26C36"/>
    <w:rsid w:val="00033397"/>
    <w:rsid w:val="00035E4B"/>
    <w:rsid w:val="00040095"/>
    <w:rsid w:val="00051834"/>
    <w:rsid w:val="00054A22"/>
    <w:rsid w:val="00062023"/>
    <w:rsid w:val="00065291"/>
    <w:rsid w:val="000655A6"/>
    <w:rsid w:val="00067A56"/>
    <w:rsid w:val="0007751A"/>
    <w:rsid w:val="00080512"/>
    <w:rsid w:val="00086A54"/>
    <w:rsid w:val="000C47C3"/>
    <w:rsid w:val="000D58AB"/>
    <w:rsid w:val="000E768B"/>
    <w:rsid w:val="001137C5"/>
    <w:rsid w:val="0011447C"/>
    <w:rsid w:val="00115266"/>
    <w:rsid w:val="0012192D"/>
    <w:rsid w:val="00133525"/>
    <w:rsid w:val="00163495"/>
    <w:rsid w:val="0017158C"/>
    <w:rsid w:val="001A4C42"/>
    <w:rsid w:val="001A7420"/>
    <w:rsid w:val="001B6637"/>
    <w:rsid w:val="001C21C3"/>
    <w:rsid w:val="001D02C2"/>
    <w:rsid w:val="001D5BD4"/>
    <w:rsid w:val="001E6A35"/>
    <w:rsid w:val="001F0C1D"/>
    <w:rsid w:val="001F1132"/>
    <w:rsid w:val="001F168B"/>
    <w:rsid w:val="00200199"/>
    <w:rsid w:val="0020033B"/>
    <w:rsid w:val="00210455"/>
    <w:rsid w:val="00217C3D"/>
    <w:rsid w:val="00227381"/>
    <w:rsid w:val="002347A2"/>
    <w:rsid w:val="00236034"/>
    <w:rsid w:val="002372E1"/>
    <w:rsid w:val="00251817"/>
    <w:rsid w:val="002540D5"/>
    <w:rsid w:val="002675F0"/>
    <w:rsid w:val="00295CC9"/>
    <w:rsid w:val="00297367"/>
    <w:rsid w:val="002A47F4"/>
    <w:rsid w:val="002A5465"/>
    <w:rsid w:val="002B2B9C"/>
    <w:rsid w:val="002B6339"/>
    <w:rsid w:val="002E00EE"/>
    <w:rsid w:val="002E32D7"/>
    <w:rsid w:val="002E7BE0"/>
    <w:rsid w:val="002F3D8C"/>
    <w:rsid w:val="00305D5F"/>
    <w:rsid w:val="003172DC"/>
    <w:rsid w:val="0032353A"/>
    <w:rsid w:val="00344CEB"/>
    <w:rsid w:val="0035462D"/>
    <w:rsid w:val="0036580A"/>
    <w:rsid w:val="003672B1"/>
    <w:rsid w:val="00373981"/>
    <w:rsid w:val="0037616E"/>
    <w:rsid w:val="003765B8"/>
    <w:rsid w:val="00390C67"/>
    <w:rsid w:val="003C3971"/>
    <w:rsid w:val="003D618D"/>
    <w:rsid w:val="003E2706"/>
    <w:rsid w:val="00423334"/>
    <w:rsid w:val="00432BA6"/>
    <w:rsid w:val="004345EC"/>
    <w:rsid w:val="00455CE6"/>
    <w:rsid w:val="00465515"/>
    <w:rsid w:val="00465D45"/>
    <w:rsid w:val="00467AAD"/>
    <w:rsid w:val="00492F59"/>
    <w:rsid w:val="004B60AB"/>
    <w:rsid w:val="004D3578"/>
    <w:rsid w:val="004E213A"/>
    <w:rsid w:val="004F0988"/>
    <w:rsid w:val="004F3340"/>
    <w:rsid w:val="004F37F3"/>
    <w:rsid w:val="00530911"/>
    <w:rsid w:val="00532798"/>
    <w:rsid w:val="0053388B"/>
    <w:rsid w:val="00535773"/>
    <w:rsid w:val="00540C68"/>
    <w:rsid w:val="0054135D"/>
    <w:rsid w:val="00543E6C"/>
    <w:rsid w:val="00565087"/>
    <w:rsid w:val="00565760"/>
    <w:rsid w:val="00571898"/>
    <w:rsid w:val="00597B11"/>
    <w:rsid w:val="005C7961"/>
    <w:rsid w:val="005D2E01"/>
    <w:rsid w:val="005D6917"/>
    <w:rsid w:val="005D7526"/>
    <w:rsid w:val="005E3FBD"/>
    <w:rsid w:val="005E4BB2"/>
    <w:rsid w:val="00602AEA"/>
    <w:rsid w:val="00611D36"/>
    <w:rsid w:val="00614FDF"/>
    <w:rsid w:val="006352FE"/>
    <w:rsid w:val="0063543D"/>
    <w:rsid w:val="0064559B"/>
    <w:rsid w:val="00647114"/>
    <w:rsid w:val="0068578F"/>
    <w:rsid w:val="0069405E"/>
    <w:rsid w:val="00696742"/>
    <w:rsid w:val="006A323F"/>
    <w:rsid w:val="006A4F60"/>
    <w:rsid w:val="006B30D0"/>
    <w:rsid w:val="006C3D95"/>
    <w:rsid w:val="006C7675"/>
    <w:rsid w:val="006E352A"/>
    <w:rsid w:val="006E5C86"/>
    <w:rsid w:val="006E726D"/>
    <w:rsid w:val="00701116"/>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B0799"/>
    <w:rsid w:val="007B3A61"/>
    <w:rsid w:val="007B5CB9"/>
    <w:rsid w:val="007B600E"/>
    <w:rsid w:val="007C4061"/>
    <w:rsid w:val="007D0C40"/>
    <w:rsid w:val="007E5A0B"/>
    <w:rsid w:val="007F0F4A"/>
    <w:rsid w:val="008028A4"/>
    <w:rsid w:val="008064EB"/>
    <w:rsid w:val="00810BBA"/>
    <w:rsid w:val="00823CB0"/>
    <w:rsid w:val="00826610"/>
    <w:rsid w:val="00830747"/>
    <w:rsid w:val="008660E9"/>
    <w:rsid w:val="008708B0"/>
    <w:rsid w:val="008768CA"/>
    <w:rsid w:val="00890318"/>
    <w:rsid w:val="008929D4"/>
    <w:rsid w:val="00895517"/>
    <w:rsid w:val="00897220"/>
    <w:rsid w:val="008B2F97"/>
    <w:rsid w:val="008B3231"/>
    <w:rsid w:val="008C0567"/>
    <w:rsid w:val="008C384C"/>
    <w:rsid w:val="008C5BD4"/>
    <w:rsid w:val="008D677F"/>
    <w:rsid w:val="008E4FE9"/>
    <w:rsid w:val="0090271F"/>
    <w:rsid w:val="00902E23"/>
    <w:rsid w:val="009114D7"/>
    <w:rsid w:val="0091348E"/>
    <w:rsid w:val="00917CCB"/>
    <w:rsid w:val="00923AA6"/>
    <w:rsid w:val="00935509"/>
    <w:rsid w:val="00936935"/>
    <w:rsid w:val="00942EC2"/>
    <w:rsid w:val="00952BB4"/>
    <w:rsid w:val="009B2AE0"/>
    <w:rsid w:val="009F37B7"/>
    <w:rsid w:val="009F4712"/>
    <w:rsid w:val="009F707E"/>
    <w:rsid w:val="00A0150A"/>
    <w:rsid w:val="00A10F02"/>
    <w:rsid w:val="00A164B4"/>
    <w:rsid w:val="00A260B2"/>
    <w:rsid w:val="00A26956"/>
    <w:rsid w:val="00A27486"/>
    <w:rsid w:val="00A4436F"/>
    <w:rsid w:val="00A506A1"/>
    <w:rsid w:val="00A53724"/>
    <w:rsid w:val="00A56066"/>
    <w:rsid w:val="00A65374"/>
    <w:rsid w:val="00A73129"/>
    <w:rsid w:val="00A75AF1"/>
    <w:rsid w:val="00A82346"/>
    <w:rsid w:val="00A921F4"/>
    <w:rsid w:val="00A92BA1"/>
    <w:rsid w:val="00A972B0"/>
    <w:rsid w:val="00AA75CB"/>
    <w:rsid w:val="00AC6BC6"/>
    <w:rsid w:val="00AE586E"/>
    <w:rsid w:val="00AE65E2"/>
    <w:rsid w:val="00B15449"/>
    <w:rsid w:val="00B177EA"/>
    <w:rsid w:val="00B23A3F"/>
    <w:rsid w:val="00B371E9"/>
    <w:rsid w:val="00B405A4"/>
    <w:rsid w:val="00B516F1"/>
    <w:rsid w:val="00B855E8"/>
    <w:rsid w:val="00B93086"/>
    <w:rsid w:val="00BA19ED"/>
    <w:rsid w:val="00BA4B8D"/>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61C98"/>
    <w:rsid w:val="00C67894"/>
    <w:rsid w:val="00C72833"/>
    <w:rsid w:val="00C80F1D"/>
    <w:rsid w:val="00C9183E"/>
    <w:rsid w:val="00C9222E"/>
    <w:rsid w:val="00C93F40"/>
    <w:rsid w:val="00CA1432"/>
    <w:rsid w:val="00CA3D0C"/>
    <w:rsid w:val="00CA70DD"/>
    <w:rsid w:val="00CE2F1E"/>
    <w:rsid w:val="00CF3596"/>
    <w:rsid w:val="00D115EE"/>
    <w:rsid w:val="00D16A4A"/>
    <w:rsid w:val="00D5200C"/>
    <w:rsid w:val="00D57972"/>
    <w:rsid w:val="00D65643"/>
    <w:rsid w:val="00D675A9"/>
    <w:rsid w:val="00D738D6"/>
    <w:rsid w:val="00D755EB"/>
    <w:rsid w:val="00D76048"/>
    <w:rsid w:val="00D87E00"/>
    <w:rsid w:val="00D9134D"/>
    <w:rsid w:val="00D972F5"/>
    <w:rsid w:val="00DA1E48"/>
    <w:rsid w:val="00DA2164"/>
    <w:rsid w:val="00DA297C"/>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02132"/>
    <w:rsid w:val="00E04CDA"/>
    <w:rsid w:val="00E156B5"/>
    <w:rsid w:val="00E16509"/>
    <w:rsid w:val="00E2179D"/>
    <w:rsid w:val="00E27BF1"/>
    <w:rsid w:val="00E34E8B"/>
    <w:rsid w:val="00E44582"/>
    <w:rsid w:val="00E67611"/>
    <w:rsid w:val="00E67ABE"/>
    <w:rsid w:val="00E77645"/>
    <w:rsid w:val="00EA15B0"/>
    <w:rsid w:val="00EA5EA7"/>
    <w:rsid w:val="00EB1CE2"/>
    <w:rsid w:val="00EB4D9A"/>
    <w:rsid w:val="00EB5340"/>
    <w:rsid w:val="00EC4A25"/>
    <w:rsid w:val="00ED3F91"/>
    <w:rsid w:val="00EF23E6"/>
    <w:rsid w:val="00F025A2"/>
    <w:rsid w:val="00F04712"/>
    <w:rsid w:val="00F1200B"/>
    <w:rsid w:val="00F13360"/>
    <w:rsid w:val="00F22EC7"/>
    <w:rsid w:val="00F325C8"/>
    <w:rsid w:val="00F42FA6"/>
    <w:rsid w:val="00F4597E"/>
    <w:rsid w:val="00F653B8"/>
    <w:rsid w:val="00F745BC"/>
    <w:rsid w:val="00F775D9"/>
    <w:rsid w:val="00F9008D"/>
    <w:rsid w:val="00F9317B"/>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0D904"/>
  <w15:docId w15:val="{A62EDB3A-AA00-4F41-98A6-D82A78CF0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5413-3D69-4928-8565-E7B5A9557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56321</Words>
  <Characters>321034</Characters>
  <Application>Microsoft Office Word</Application>
  <DocSecurity>0</DocSecurity>
  <Lines>2675</Lines>
  <Paragraphs>753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155</cp:revision>
  <cp:lastPrinted>2019-02-25T14:05:00Z</cp:lastPrinted>
  <dcterms:created xsi:type="dcterms:W3CDTF">2020-03-30T09:16:00Z</dcterms:created>
  <dcterms:modified xsi:type="dcterms:W3CDTF">2020-09-24T18:09:00Z</dcterms:modified>
</cp:coreProperties>
</file>