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21D1" w14:textId="11F75ED0" w:rsidR="00B35BBA" w:rsidRDefault="00B35BBA" w:rsidP="00B35BBA">
      <w:pPr>
        <w:tabs>
          <w:tab w:val="right" w:pos="9639"/>
        </w:tabs>
        <w:spacing w:after="0"/>
        <w:outlineLvl w:val="0"/>
        <w:rPr>
          <w:rFonts w:ascii="Arial" w:hAnsi="Arial"/>
          <w:b/>
          <w:noProof/>
          <w:sz w:val="24"/>
        </w:rPr>
      </w:pPr>
      <w:r>
        <w:rPr>
          <w:rFonts w:ascii="Arial" w:hAnsi="Arial"/>
          <w:b/>
          <w:noProof/>
          <w:sz w:val="24"/>
        </w:rPr>
        <w:t>3GPP TSG-CT WG3 Meeting #136</w:t>
      </w:r>
      <w:r>
        <w:rPr>
          <w:rFonts w:ascii="Arial" w:hAnsi="Arial"/>
          <w:b/>
          <w:noProof/>
          <w:sz w:val="24"/>
        </w:rPr>
        <w:tab/>
      </w:r>
      <w:r w:rsidRPr="00B35BBA">
        <w:rPr>
          <w:rFonts w:ascii="Arial" w:hAnsi="Arial" w:cs="Arial"/>
          <w:b/>
          <w:i/>
          <w:noProof/>
          <w:sz w:val="28"/>
        </w:rPr>
        <w:t>C3-244322</w:t>
      </w:r>
    </w:p>
    <w:p w14:paraId="3C6A5CF6" w14:textId="1DE1DD29"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1F14FB6" w:rsidR="0066336B" w:rsidRPr="00B35BBA" w:rsidRDefault="00B213BA" w:rsidP="00B35BBA">
            <w:pPr>
              <w:pStyle w:val="CRCoverPage"/>
              <w:spacing w:after="0"/>
              <w:jc w:val="center"/>
              <w:rPr>
                <w:rFonts w:cs="Arial"/>
                <w:b/>
                <w:noProof/>
                <w:sz w:val="28"/>
              </w:rPr>
            </w:pPr>
            <w:r w:rsidRPr="00B35BBA">
              <w:rPr>
                <w:rFonts w:cs="Arial"/>
                <w:b/>
                <w:noProof/>
                <w:sz w:val="28"/>
              </w:rPr>
              <w:fldChar w:fldCharType="begin"/>
            </w:r>
            <w:r w:rsidRPr="00B35BBA">
              <w:rPr>
                <w:rFonts w:cs="Arial"/>
                <w:b/>
                <w:noProof/>
                <w:sz w:val="28"/>
              </w:rPr>
              <w:instrText xml:space="preserve"> DOCPROPERTY  Spec#  \* MERGEFORMAT </w:instrText>
            </w:r>
            <w:r w:rsidRPr="00B35BBA">
              <w:rPr>
                <w:rFonts w:cs="Arial"/>
                <w:b/>
                <w:noProof/>
                <w:sz w:val="28"/>
              </w:rPr>
              <w:fldChar w:fldCharType="separate"/>
            </w:r>
            <w:r w:rsidR="008C6891" w:rsidRPr="00B35BBA">
              <w:rPr>
                <w:rFonts w:cs="Arial"/>
                <w:b/>
                <w:noProof/>
                <w:sz w:val="28"/>
              </w:rPr>
              <w:t>29.</w:t>
            </w:r>
            <w:r w:rsidR="002667AA" w:rsidRPr="00B35BBA">
              <w:rPr>
                <w:rFonts w:cs="Arial"/>
                <w:b/>
                <w:noProof/>
                <w:sz w:val="28"/>
              </w:rPr>
              <w:t>5</w:t>
            </w:r>
            <w:r w:rsidR="002D2D7A" w:rsidRPr="00B35BBA">
              <w:rPr>
                <w:rFonts w:cs="Arial"/>
                <w:b/>
                <w:noProof/>
                <w:sz w:val="28"/>
              </w:rPr>
              <w:t>22</w:t>
            </w:r>
            <w:r w:rsidRPr="00B35BBA">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BD0AD4D" w:rsidR="0066336B" w:rsidRPr="00B35BBA" w:rsidRDefault="00B35BBA" w:rsidP="00B35BBA">
            <w:pPr>
              <w:pStyle w:val="CRCoverPage"/>
              <w:spacing w:after="0"/>
              <w:jc w:val="center"/>
              <w:rPr>
                <w:rFonts w:cs="Arial"/>
                <w:b/>
                <w:noProof/>
                <w:sz w:val="28"/>
              </w:rPr>
            </w:pPr>
            <w:r w:rsidRPr="00B35BBA">
              <w:rPr>
                <w:rFonts w:cs="Arial"/>
                <w:b/>
                <w:noProof/>
                <w:sz w:val="28"/>
                <w:lang w:eastAsia="zh-CN"/>
              </w:rPr>
              <w:t>1351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F97C4C5" w:rsidR="0066336B" w:rsidRPr="00B35BBA" w:rsidRDefault="00B35BBA" w:rsidP="00B35BBA">
            <w:pPr>
              <w:pStyle w:val="CRCoverPage"/>
              <w:spacing w:after="0"/>
              <w:jc w:val="center"/>
              <w:rPr>
                <w:rFonts w:cs="Arial"/>
                <w:b/>
                <w:noProof/>
                <w:sz w:val="28"/>
              </w:rPr>
            </w:pPr>
            <w:r w:rsidRPr="00B35BBA">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23F7AEA" w:rsidR="0066336B" w:rsidRPr="00B35BBA" w:rsidRDefault="00B213BA" w:rsidP="00B35BBA">
            <w:pPr>
              <w:pStyle w:val="CRCoverPage"/>
              <w:spacing w:after="0"/>
              <w:jc w:val="center"/>
              <w:rPr>
                <w:rFonts w:cs="Arial"/>
                <w:b/>
                <w:noProof/>
                <w:sz w:val="28"/>
                <w:highlight w:val="yellow"/>
              </w:rPr>
            </w:pPr>
            <w:r w:rsidRPr="000F44B9">
              <w:rPr>
                <w:rFonts w:cs="Arial"/>
                <w:b/>
                <w:noProof/>
                <w:sz w:val="28"/>
              </w:rPr>
              <w:fldChar w:fldCharType="begin"/>
            </w:r>
            <w:r w:rsidRPr="000F44B9">
              <w:rPr>
                <w:rFonts w:cs="Arial"/>
                <w:b/>
                <w:noProof/>
                <w:sz w:val="28"/>
              </w:rPr>
              <w:instrText xml:space="preserve"> DOCPROPERTY  Version  \* MERGEFORMAT </w:instrText>
            </w:r>
            <w:r w:rsidRPr="000F44B9">
              <w:rPr>
                <w:rFonts w:cs="Arial"/>
                <w:b/>
                <w:noProof/>
                <w:sz w:val="28"/>
              </w:rPr>
              <w:fldChar w:fldCharType="separate"/>
            </w:r>
            <w:r w:rsidR="00F9629C" w:rsidRPr="000F44B9">
              <w:rPr>
                <w:rFonts w:cs="Arial"/>
                <w:b/>
                <w:noProof/>
                <w:sz w:val="28"/>
              </w:rPr>
              <w:t>1</w:t>
            </w:r>
            <w:r w:rsidR="00D07F96" w:rsidRPr="000F44B9">
              <w:rPr>
                <w:rFonts w:cs="Arial"/>
                <w:b/>
                <w:noProof/>
                <w:sz w:val="28"/>
              </w:rPr>
              <w:t>8</w:t>
            </w:r>
            <w:r w:rsidR="008C6891" w:rsidRPr="000F44B9">
              <w:rPr>
                <w:rFonts w:cs="Arial"/>
                <w:b/>
                <w:noProof/>
                <w:sz w:val="28"/>
              </w:rPr>
              <w:t>.</w:t>
            </w:r>
            <w:r w:rsidR="00D07F96" w:rsidRPr="000F44B9">
              <w:rPr>
                <w:rFonts w:cs="Arial"/>
                <w:b/>
                <w:noProof/>
                <w:sz w:val="28"/>
              </w:rPr>
              <w:t>6</w:t>
            </w:r>
            <w:r w:rsidR="008C6891" w:rsidRPr="000F44B9">
              <w:rPr>
                <w:rFonts w:cs="Arial"/>
                <w:b/>
                <w:noProof/>
                <w:sz w:val="28"/>
              </w:rPr>
              <w:t>.</w:t>
            </w:r>
            <w:r w:rsidR="002D2D7A" w:rsidRPr="000F44B9">
              <w:rPr>
                <w:rFonts w:cs="Arial"/>
                <w:b/>
                <w:noProof/>
                <w:sz w:val="28"/>
              </w:rPr>
              <w:t>1</w:t>
            </w:r>
            <w:r w:rsidRPr="000F44B9">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F06FAF0" w:rsidR="0066336B" w:rsidRDefault="00577996" w:rsidP="00B72EDC">
            <w:pPr>
              <w:pStyle w:val="CRCoverPage"/>
              <w:spacing w:after="0"/>
              <w:ind w:left="100"/>
              <w:rPr>
                <w:noProof/>
              </w:rPr>
            </w:pPr>
            <w:r w:rsidRPr="00577996">
              <w:rPr>
                <w:noProof/>
              </w:rPr>
              <w:t>Correction</w:t>
            </w:r>
            <w:r>
              <w:rPr>
                <w:noProof/>
              </w:rPr>
              <w:t>s</w:t>
            </w:r>
            <w:r w:rsidR="00247830">
              <w:rPr>
                <w:noProof/>
              </w:rPr>
              <w:t xml:space="preserve"> to </w:t>
            </w:r>
            <w:r w:rsidR="00F86514">
              <w:rPr>
                <w:noProof/>
              </w:rPr>
              <w:t>the provisioning of VPLMN Specific URSP rules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F21424" w:rsidR="0066336B" w:rsidRDefault="00265CD3">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4A2C4C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985F9E">
              <w:rPr>
                <w:noProof/>
              </w:rPr>
              <w:t>7</w:t>
            </w:r>
            <w:r w:rsidR="008C6891" w:rsidRPr="00CD6603">
              <w:rPr>
                <w:noProof/>
              </w:rPr>
              <w:t>-</w:t>
            </w:r>
            <w:r>
              <w:rPr>
                <w:noProof/>
              </w:rPr>
              <w:fldChar w:fldCharType="end"/>
            </w:r>
            <w:r w:rsidR="007C53E5">
              <w:rPr>
                <w:noProof/>
              </w:rPr>
              <w:t>30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7E9B2B8" w:rsidR="0066336B" w:rsidRPr="00B35BBA" w:rsidRDefault="00B213BA">
            <w:pPr>
              <w:pStyle w:val="CRCoverPage"/>
              <w:spacing w:after="0"/>
              <w:ind w:left="100"/>
              <w:rPr>
                <w:noProof/>
                <w:highlight w:val="yellow"/>
              </w:rPr>
            </w:pPr>
            <w:r w:rsidRPr="000F44B9">
              <w:rPr>
                <w:noProof/>
              </w:rPr>
              <w:fldChar w:fldCharType="begin"/>
            </w:r>
            <w:r w:rsidRPr="000F44B9">
              <w:rPr>
                <w:noProof/>
              </w:rPr>
              <w:instrText xml:space="preserve"> DOCPROPERTY  Release  \* MERGEFORMAT </w:instrText>
            </w:r>
            <w:r w:rsidRPr="000F44B9">
              <w:rPr>
                <w:noProof/>
              </w:rPr>
              <w:fldChar w:fldCharType="separate"/>
            </w:r>
            <w:r w:rsidR="008C6891" w:rsidRPr="000F44B9">
              <w:rPr>
                <w:noProof/>
              </w:rPr>
              <w:t>Rel-1</w:t>
            </w:r>
            <w:r w:rsidRPr="000F44B9">
              <w:rPr>
                <w:noProof/>
              </w:rPr>
              <w:fldChar w:fldCharType="end"/>
            </w:r>
            <w:r w:rsidR="00D07F96" w:rsidRPr="000F44B9">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D6FEE4" w14:textId="21F6A0C4" w:rsidR="003354D2" w:rsidRDefault="00C118D3" w:rsidP="00970C73">
            <w:pPr>
              <w:pStyle w:val="CRCoverPage"/>
              <w:spacing w:after="0"/>
              <w:ind w:left="100"/>
              <w:rPr>
                <w:lang w:eastAsia="zh-CN"/>
              </w:rPr>
            </w:pPr>
            <w:r>
              <w:rPr>
                <w:lang w:eastAsia="zh-CN"/>
              </w:rPr>
              <w:t>For the provisioning of VPLM specific URSP rule case, w</w:t>
            </w:r>
            <w:r w:rsidR="00985F9E">
              <w:rPr>
                <w:lang w:eastAsia="zh-CN"/>
              </w:rPr>
              <w:t xml:space="preserve">hen the </w:t>
            </w:r>
            <w:r w:rsidR="00E66FC6">
              <w:rPr>
                <w:lang w:eastAsia="zh-CN"/>
              </w:rPr>
              <w:t xml:space="preserve">NEF does not support the feature </w:t>
            </w:r>
            <w:proofErr w:type="spellStart"/>
            <w:r w:rsidR="00C452A5">
              <w:rPr>
                <w:lang w:eastAsia="zh-CN"/>
              </w:rPr>
              <w:t>VPLMNSpecificURSP</w:t>
            </w:r>
            <w:proofErr w:type="spellEnd"/>
            <w:r w:rsidR="00741F76">
              <w:rPr>
                <w:lang w:eastAsia="zh-CN"/>
              </w:rPr>
              <w:t xml:space="preserve">, the </w:t>
            </w:r>
            <w:proofErr w:type="spellStart"/>
            <w:r w:rsidR="00741F76">
              <w:rPr>
                <w:lang w:eastAsia="zh-CN"/>
              </w:rPr>
              <w:t>visitedNetDescs</w:t>
            </w:r>
            <w:proofErr w:type="spellEnd"/>
            <w:r w:rsidR="00741F76">
              <w:rPr>
                <w:lang w:eastAsia="zh-CN"/>
              </w:rPr>
              <w:t xml:space="preserve"> attribute included in the </w:t>
            </w:r>
            <w:proofErr w:type="spellStart"/>
            <w:r w:rsidR="00741F76">
              <w:rPr>
                <w:lang w:eastAsia="zh-CN"/>
              </w:rPr>
              <w:t>UrspRuleRequest</w:t>
            </w:r>
            <w:proofErr w:type="spellEnd"/>
            <w:r w:rsidR="00741F76">
              <w:rPr>
                <w:lang w:eastAsia="zh-CN"/>
              </w:rPr>
              <w:t xml:space="preserve"> data type is ignored, and the provided URSP is handled as a generic URSP rule, instead of a VPLMN specific URSP rule</w:t>
            </w:r>
            <w:r w:rsidR="003354D2">
              <w:rPr>
                <w:lang w:eastAsia="zh-CN"/>
              </w:rPr>
              <w:t xml:space="preserve">. </w:t>
            </w:r>
          </w:p>
          <w:p w14:paraId="3B0EEDC7" w14:textId="2776106F" w:rsidR="00DE693B" w:rsidRDefault="00077E1F" w:rsidP="00970C73">
            <w:pPr>
              <w:pStyle w:val="CRCoverPage"/>
              <w:spacing w:after="0"/>
              <w:ind w:left="100"/>
            </w:pPr>
            <w:r>
              <w:rPr>
                <w:lang w:eastAsia="zh-CN"/>
              </w:rPr>
              <w:t>The result of this provisioning action is unpredictable</w:t>
            </w:r>
            <w:r w:rsidR="00F97C91">
              <w:rPr>
                <w:lang w:eastAsia="zh-CN"/>
              </w:rPr>
              <w:t xml:space="preserve">, </w:t>
            </w:r>
            <w:r>
              <w:rPr>
                <w:lang w:eastAsia="zh-CN"/>
              </w:rPr>
              <w:t xml:space="preserve">and unexpected and incorrect </w:t>
            </w:r>
            <w:proofErr w:type="spellStart"/>
            <w:r>
              <w:rPr>
                <w:lang w:eastAsia="zh-CN"/>
              </w:rPr>
              <w:t>behavior</w:t>
            </w:r>
            <w:proofErr w:type="spellEnd"/>
            <w:r w:rsidR="00354DF1">
              <w:rPr>
                <w:lang w:eastAsia="zh-CN"/>
              </w:rPr>
              <w:t xml:space="preserve"> may occur in the network, e.g., because </w:t>
            </w:r>
            <w:r w:rsidR="00DD1AA7">
              <w:rPr>
                <w:lang w:eastAsia="zh-CN"/>
              </w:rPr>
              <w:t>the</w:t>
            </w:r>
            <w:r w:rsidR="00354DF1">
              <w:rPr>
                <w:lang w:eastAsia="zh-CN"/>
              </w:rPr>
              <w:t xml:space="preserve"> </w:t>
            </w:r>
            <w:r w:rsidR="000B3B5B">
              <w:rPr>
                <w:lang w:eastAsia="zh-CN"/>
              </w:rPr>
              <w:t>provisioned</w:t>
            </w:r>
            <w:r w:rsidR="00354DF1">
              <w:rPr>
                <w:lang w:eastAsia="zh-CN"/>
              </w:rPr>
              <w:t xml:space="preserve"> route selector descriptions</w:t>
            </w:r>
            <w:r w:rsidR="00574F92">
              <w:rPr>
                <w:lang w:eastAsia="zh-CN"/>
              </w:rPr>
              <w:t xml:space="preserve"> </w:t>
            </w:r>
            <w:r w:rsidR="000B3B5B">
              <w:rPr>
                <w:lang w:eastAsia="zh-CN"/>
              </w:rPr>
              <w:t>might not be</w:t>
            </w:r>
            <w:r w:rsidR="00574F92">
              <w:rPr>
                <w:lang w:eastAsia="zh-CN"/>
              </w:rPr>
              <w:t xml:space="preserve"> necessarily available in the registered PLMN</w:t>
            </w:r>
            <w:r w:rsidR="002320C1">
              <w:rPr>
                <w:lang w:eastAsia="zh-CN"/>
              </w:rPr>
              <w:t xml:space="preserve"> or, if available, may be applied unexpectedly</w:t>
            </w:r>
            <w:r w:rsidR="00BF3E06">
              <w:rPr>
                <w:lang w:eastAsia="zh-CN"/>
              </w:rPr>
              <w:t>.</w:t>
            </w:r>
          </w:p>
          <w:p w14:paraId="5388285C" w14:textId="77777777" w:rsidR="003B7A1D" w:rsidRDefault="003B7A1D" w:rsidP="00970C73">
            <w:pPr>
              <w:pStyle w:val="CRCoverPage"/>
              <w:spacing w:after="0"/>
              <w:ind w:left="100"/>
            </w:pPr>
          </w:p>
          <w:p w14:paraId="5650EC35" w14:textId="0E5BB45A" w:rsidR="00CF458F" w:rsidRPr="004D25CA" w:rsidRDefault="00CF458F" w:rsidP="00A93CDD">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B2A31" w14:textId="771CB306" w:rsidR="00D96272" w:rsidRDefault="008C42F3" w:rsidP="002B206E">
            <w:pPr>
              <w:pStyle w:val="CRCoverPage"/>
              <w:spacing w:after="0"/>
              <w:ind w:left="100"/>
              <w:rPr>
                <w:lang w:eastAsia="zh-CN"/>
              </w:rPr>
            </w:pPr>
            <w:r>
              <w:rPr>
                <w:lang w:eastAsia="zh-CN"/>
              </w:rPr>
              <w:t xml:space="preserve">Considering that the </w:t>
            </w:r>
            <w:proofErr w:type="spellStart"/>
            <w:r w:rsidR="00E00494">
              <w:rPr>
                <w:lang w:eastAsia="zh-CN"/>
              </w:rPr>
              <w:t>VPLMNSpecificURSP</w:t>
            </w:r>
            <w:proofErr w:type="spellEnd"/>
            <w:r w:rsidR="00E00494">
              <w:rPr>
                <w:lang w:eastAsia="zh-CN"/>
              </w:rPr>
              <w:t xml:space="preserve"> feature is completely broken</w:t>
            </w:r>
            <w:r w:rsidR="00A11F46">
              <w:rPr>
                <w:lang w:eastAsia="zh-CN"/>
              </w:rPr>
              <w:t>,</w:t>
            </w:r>
            <w:r w:rsidR="004B2DB6">
              <w:rPr>
                <w:lang w:eastAsia="zh-CN"/>
              </w:rPr>
              <w:t xml:space="preserve"> a new attribute "</w:t>
            </w:r>
            <w:proofErr w:type="spellStart"/>
            <w:r w:rsidR="004B2DB6">
              <w:rPr>
                <w:lang w:eastAsia="zh-CN"/>
              </w:rPr>
              <w:t>vpsUrspGuidance</w:t>
            </w:r>
            <w:proofErr w:type="spellEnd"/>
            <w:r w:rsidR="004B2DB6">
              <w:rPr>
                <w:lang w:eastAsia="zh-CN"/>
              </w:rPr>
              <w:t xml:space="preserve">" within the </w:t>
            </w:r>
            <w:proofErr w:type="spellStart"/>
            <w:r w:rsidR="004B2DB6">
              <w:rPr>
                <w:lang w:eastAsia="zh-CN"/>
              </w:rPr>
              <w:t>ServiceParameterData</w:t>
            </w:r>
            <w:proofErr w:type="spellEnd"/>
            <w:r w:rsidR="004B2DB6">
              <w:rPr>
                <w:lang w:eastAsia="zh-CN"/>
              </w:rPr>
              <w:t xml:space="preserve"> and </w:t>
            </w:r>
            <w:proofErr w:type="spellStart"/>
            <w:r w:rsidR="004B2DB6">
              <w:rPr>
                <w:lang w:eastAsia="zh-CN"/>
              </w:rPr>
              <w:t>ServiceParameterDataPatch</w:t>
            </w:r>
            <w:proofErr w:type="spellEnd"/>
            <w:r w:rsidR="004B2DB6">
              <w:rPr>
                <w:lang w:eastAsia="zh-CN"/>
              </w:rPr>
              <w:t xml:space="preserve"> data types </w:t>
            </w:r>
            <w:r w:rsidR="002705C7">
              <w:rPr>
                <w:lang w:eastAsia="zh-CN"/>
              </w:rPr>
              <w:t xml:space="preserve">is added to </w:t>
            </w:r>
            <w:r w:rsidR="00077E1F">
              <w:rPr>
                <w:lang w:eastAsia="zh-CN"/>
              </w:rPr>
              <w:t>indicate the URSP rules that are specific to the VPLMN.</w:t>
            </w:r>
            <w:r w:rsidR="001B3228">
              <w:rPr>
                <w:lang w:eastAsia="zh-CN"/>
              </w:rPr>
              <w:t xml:space="preserve"> The </w:t>
            </w:r>
            <w:proofErr w:type="spellStart"/>
            <w:r w:rsidR="001B3228">
              <w:rPr>
                <w:lang w:eastAsia="zh-CN"/>
              </w:rPr>
              <w:t>urspGuidance</w:t>
            </w:r>
            <w:proofErr w:type="spellEnd"/>
            <w:r w:rsidR="001B3228">
              <w:rPr>
                <w:lang w:eastAsia="zh-CN"/>
              </w:rPr>
              <w:t xml:space="preserve"> attribute is stopped to be used for th</w:t>
            </w:r>
            <w:r w:rsidR="00D25C1D">
              <w:rPr>
                <w:lang w:eastAsia="zh-CN"/>
              </w:rPr>
              <w:t>e provisioning of VPLMN-specific URSP rule</w:t>
            </w:r>
            <w:r w:rsidR="001B3228">
              <w:rPr>
                <w:lang w:eastAsia="zh-CN"/>
              </w:rPr>
              <w:t>.</w:t>
            </w:r>
          </w:p>
          <w:p w14:paraId="0BAA64A2" w14:textId="77777777" w:rsidR="00503E50" w:rsidRDefault="00503E50" w:rsidP="002B206E">
            <w:pPr>
              <w:pStyle w:val="CRCoverPage"/>
              <w:spacing w:after="0"/>
              <w:ind w:left="100"/>
              <w:rPr>
                <w:lang w:eastAsia="zh-CN"/>
              </w:rPr>
            </w:pPr>
          </w:p>
          <w:p w14:paraId="79774EC1" w14:textId="05BA7852" w:rsidR="00D45935" w:rsidRDefault="00D45935" w:rsidP="000B4CE1">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3A7541B" w:rsidR="0066336B" w:rsidRDefault="002D2D7A" w:rsidP="003B1574">
            <w:pPr>
              <w:pStyle w:val="CRCoverPage"/>
              <w:tabs>
                <w:tab w:val="left" w:pos="2184"/>
              </w:tabs>
              <w:spacing w:after="0"/>
              <w:ind w:left="100"/>
              <w:rPr>
                <w:noProof/>
              </w:rPr>
            </w:pPr>
            <w:r>
              <w:rPr>
                <w:noProof/>
              </w:rPr>
              <w:t>Incorrect VPLM specific URSP rule provisioning by the AF.</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E5F5C46" w:rsidR="0066336B" w:rsidRDefault="00790188">
            <w:pPr>
              <w:pStyle w:val="CRCoverPage"/>
              <w:spacing w:after="0"/>
              <w:ind w:left="100"/>
              <w:rPr>
                <w:noProof/>
              </w:rPr>
            </w:pPr>
            <w:r>
              <w:rPr>
                <w:noProof/>
              </w:rPr>
              <w:t>4.</w:t>
            </w:r>
            <w:r w:rsidR="001243D9">
              <w:rPr>
                <w:noProof/>
              </w:rPr>
              <w:t xml:space="preserve">4.20, 5.11.2.3.2, 5.11.2.3.3, </w:t>
            </w:r>
            <w:r w:rsidR="001205F8">
              <w:rPr>
                <w:noProof/>
              </w:rPr>
              <w:t xml:space="preserve">A.9 </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12C9B82" w:rsidR="00375967" w:rsidRDefault="00BC7623" w:rsidP="00F322F5">
            <w:pPr>
              <w:pStyle w:val="CRCoverPage"/>
              <w:spacing w:after="0"/>
              <w:ind w:left="100"/>
              <w:rPr>
                <w:noProof/>
              </w:rPr>
            </w:pPr>
            <w:r>
              <w:rPr>
                <w:noProof/>
              </w:rPr>
              <w:t xml:space="preserve">This CR </w:t>
            </w:r>
            <w:r w:rsidR="00C6765E">
              <w:rPr>
                <w:noProof/>
              </w:rPr>
              <w:t>impact</w:t>
            </w:r>
            <w:r w:rsidR="001205F8">
              <w:rPr>
                <w:noProof/>
              </w:rPr>
              <w:t>s</w:t>
            </w:r>
            <w:r w:rsidR="00C6765E">
              <w:rPr>
                <w:noProof/>
              </w:rPr>
              <w:t xml:space="preserve"> </w:t>
            </w:r>
            <w:r w:rsidR="001205F8">
              <w:rPr>
                <w:noProof/>
              </w:rPr>
              <w:t>the</w:t>
            </w:r>
            <w:r w:rsidR="00C6765E">
              <w:rPr>
                <w:noProof/>
              </w:rPr>
              <w:t xml:space="preserve"> OpenAPI</w:t>
            </w:r>
            <w:r w:rsidR="001205F8">
              <w:rPr>
                <w:noProof/>
              </w:rPr>
              <w:t xml:space="preserve"> definition with a backwards compatible </w:t>
            </w:r>
            <w:r w:rsidR="001F1D78">
              <w:rPr>
                <w:noProof/>
              </w:rPr>
              <w:t>correction</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3706170F" w14:textId="77777777" w:rsidR="00043378" w:rsidRDefault="00043378" w:rsidP="00043378">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51992765"/>
      <w:bookmarkStart w:id="12" w:name="_Toc151999545"/>
      <w:bookmarkStart w:id="13" w:name="_Toc152158117"/>
      <w:bookmarkStart w:id="14" w:name="_Toc168570261"/>
      <w:bookmarkStart w:id="15" w:name="_Toc169772301"/>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FAF5A36" w14:textId="77777777" w:rsidR="00043378" w:rsidRDefault="00043378" w:rsidP="00043378">
      <w:r>
        <w:t xml:space="preserve">These procedures are used by an AF to </w:t>
      </w:r>
      <w:r>
        <w:rPr>
          <w:lang w:eastAsia="zh-CN"/>
        </w:rPr>
        <w:t>provide service specific parameters to the 5G system via the NEF</w:t>
      </w:r>
      <w:r>
        <w:t>.</w:t>
      </w:r>
    </w:p>
    <w:p w14:paraId="0524B990" w14:textId="77777777" w:rsidR="00043378" w:rsidRDefault="00043378" w:rsidP="00043378">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6CEF8B2C" w14:textId="77777777" w:rsidR="00043378" w:rsidRDefault="00043378" w:rsidP="00043378">
      <w:pPr>
        <w:pStyle w:val="B10"/>
        <w:rPr>
          <w:lang w:eastAsia="zh-CN"/>
        </w:rPr>
      </w:pPr>
      <w:r>
        <w:rPr>
          <w:lang w:eastAsia="zh-CN"/>
        </w:rPr>
        <w:t>-</w:t>
      </w:r>
      <w:r>
        <w:rPr>
          <w:lang w:eastAsia="zh-CN"/>
        </w:rPr>
        <w:tab/>
        <w:t>service description via one of the following:</w:t>
      </w:r>
    </w:p>
    <w:p w14:paraId="3CBB0A3A" w14:textId="77777777" w:rsidR="00043378" w:rsidRDefault="00043378" w:rsidP="00043378">
      <w:pPr>
        <w:pStyle w:val="B2"/>
        <w:rPr>
          <w:noProof/>
        </w:rPr>
      </w:pPr>
      <w:r>
        <w:rPr>
          <w:noProof/>
        </w:rPr>
        <w:t>a)</w:t>
      </w:r>
      <w:r>
        <w:rPr>
          <w:noProof/>
        </w:rPr>
        <w:tab/>
        <w:t>a combination of DNN and S-NSSAI within the "dnn" attribute and the "snssai" attribute respectively;</w:t>
      </w:r>
    </w:p>
    <w:p w14:paraId="6E8414A1" w14:textId="77777777" w:rsidR="00043378" w:rsidRDefault="00043378" w:rsidP="00043378">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5C186237" w14:textId="77777777" w:rsidR="00043378" w:rsidRDefault="00043378" w:rsidP="00043378">
      <w:pPr>
        <w:pStyle w:val="B2"/>
        <w:rPr>
          <w:lang w:eastAsia="zh-CN"/>
        </w:rPr>
      </w:pPr>
      <w:r>
        <w:rPr>
          <w:noProof/>
        </w:rPr>
        <w:t>c)</w:t>
      </w:r>
      <w:r>
        <w:rPr>
          <w:noProof/>
        </w:rPr>
        <w:tab/>
        <w:t>an application identifier within the "appId" attribute;</w:t>
      </w:r>
    </w:p>
    <w:p w14:paraId="2E7CD064" w14:textId="77777777" w:rsidR="00043378" w:rsidRDefault="00043378" w:rsidP="00043378">
      <w:pPr>
        <w:pStyle w:val="NO"/>
        <w:rPr>
          <w:noProof/>
          <w:lang w:eastAsia="zh-CN"/>
        </w:rPr>
      </w:pPr>
      <w:r>
        <w:rPr>
          <w:rFonts w:hint="eastAsia"/>
          <w:lang w:eastAsia="ja-JP"/>
        </w:rPr>
        <w:t>NOTE</w:t>
      </w:r>
      <w:r>
        <w:rPr>
          <w:lang w:eastAsia="ja-JP"/>
        </w:rPr>
        <w:t> 1</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Pr>
          <w:noProof/>
          <w:lang w:eastAsia="zh-CN"/>
        </w:rPr>
        <w:t xml:space="preserve">the </w:t>
      </w:r>
      <w:r w:rsidRPr="0032027F">
        <w:rPr>
          <w:noProof/>
          <w:lang w:eastAsia="zh-CN"/>
        </w:rPr>
        <w:t>DNN</w:t>
      </w:r>
      <w:r>
        <w:rPr>
          <w:noProof/>
          <w:lang w:eastAsia="zh-CN"/>
        </w:rPr>
        <w:t xml:space="preserve">, </w:t>
      </w:r>
      <w:r w:rsidRPr="0032027F">
        <w:rPr>
          <w:noProof/>
          <w:lang w:eastAsia="zh-CN"/>
        </w:rPr>
        <w:t>S-NSSAI</w:t>
      </w:r>
      <w:r>
        <w:rPr>
          <w:noProof/>
          <w:lang w:eastAsia="zh-CN"/>
        </w:rPr>
        <w:t xml:space="preserve"> and/or Application Identifier information can be provided in the </w:t>
      </w:r>
      <w:r w:rsidRPr="0032027F">
        <w:rPr>
          <w:noProof/>
          <w:lang w:eastAsia="zh-CN"/>
        </w:rPr>
        <w:t>"</w:t>
      </w:r>
      <w:r>
        <w:rPr>
          <w:noProof/>
          <w:lang w:eastAsia="zh-CN"/>
        </w:rPr>
        <w:t>urspGuidance</w:t>
      </w:r>
      <w:r w:rsidRPr="0032027F">
        <w:rPr>
          <w:noProof/>
          <w:lang w:eastAsia="zh-CN"/>
        </w:rPr>
        <w:t>" attribute</w:t>
      </w:r>
      <w:r>
        <w:rPr>
          <w:noProof/>
          <w:lang w:eastAsia="zh-CN"/>
        </w:rPr>
        <w:t>, hence</w:t>
      </w:r>
      <w:r w:rsidRPr="0096061E">
        <w:rPr>
          <w:noProof/>
          <w:lang w:eastAsia="zh-CN"/>
        </w:rPr>
        <w:t xml:space="preserve"> 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r w:rsidRPr="00452CC9">
        <w:rPr>
          <w:lang w:eastAsia="zh-CN"/>
        </w:rPr>
        <w:t xml:space="preserve"> </w:t>
      </w:r>
      <w:r>
        <w:rPr>
          <w:lang w:eastAsia="zh-CN"/>
        </w:rPr>
        <w:t xml:space="preserve">When the </w:t>
      </w:r>
      <w:r w:rsidRPr="00E157B7">
        <w:rPr>
          <w:lang w:eastAsia="zh-CN"/>
        </w:rPr>
        <w:t>"</w:t>
      </w:r>
      <w:proofErr w:type="spellStart"/>
      <w:r>
        <w:rPr>
          <w:lang w:eastAsia="zh-CN"/>
        </w:rPr>
        <w:t>AfGuideTNAPs</w:t>
      </w:r>
      <w:proofErr w:type="spellEnd"/>
      <w:r w:rsidRPr="00E157B7">
        <w:rPr>
          <w:lang w:eastAsia="zh-CN"/>
        </w:rPr>
        <w:t>"</w:t>
      </w:r>
      <w:r>
        <w:rPr>
          <w:lang w:eastAsia="zh-CN"/>
        </w:rPr>
        <w:t xml:space="preserve"> feature is supported, and the attribute </w:t>
      </w:r>
      <w:r w:rsidRPr="00E157B7">
        <w:rPr>
          <w:lang w:eastAsia="zh-CN"/>
        </w:rPr>
        <w:t>"</w:t>
      </w:r>
      <w:proofErr w:type="spellStart"/>
      <w:r>
        <w:rPr>
          <w:lang w:eastAsia="zh-CN"/>
        </w:rPr>
        <w:t>tnaps</w:t>
      </w:r>
      <w:proofErr w:type="spellEnd"/>
      <w:r w:rsidRPr="00E157B7">
        <w:rPr>
          <w:lang w:eastAsia="zh-CN"/>
        </w:rPr>
        <w:t>"</w:t>
      </w:r>
      <w:r>
        <w:rPr>
          <w:lang w:eastAsia="zh-CN"/>
        </w:rPr>
        <w:t xml:space="preserve"> is included, the </w:t>
      </w:r>
      <w:r>
        <w:rPr>
          <w:noProof/>
        </w:rPr>
        <w:t>"appId" attribute cannot be included</w:t>
      </w:r>
      <w:r w:rsidRPr="002178AD">
        <w:rPr>
          <w:lang w:eastAsia="zh-CN"/>
        </w:rPr>
        <w:t>.</w:t>
      </w:r>
    </w:p>
    <w:p w14:paraId="05536233" w14:textId="77777777" w:rsidR="00043378" w:rsidRDefault="00043378" w:rsidP="00043378">
      <w:pPr>
        <w:pStyle w:val="B10"/>
        <w:rPr>
          <w:noProof/>
        </w:rPr>
      </w:pPr>
      <w:r>
        <w:rPr>
          <w:noProof/>
        </w:rPr>
        <w:t>-</w:t>
      </w:r>
      <w:r>
        <w:rPr>
          <w:noProof/>
        </w:rPr>
        <w:tab/>
        <w:t>indication of the UEs to which the subscription applies via one of the following:</w:t>
      </w:r>
    </w:p>
    <w:p w14:paraId="6AEAF825" w14:textId="77777777" w:rsidR="00043378" w:rsidRDefault="00043378" w:rsidP="00043378">
      <w:pPr>
        <w:pStyle w:val="B2"/>
        <w:rPr>
          <w:noProof/>
        </w:rPr>
      </w:pPr>
      <w:r>
        <w:rPr>
          <w:noProof/>
        </w:rPr>
        <w:t>a)</w:t>
      </w:r>
      <w:r>
        <w:rPr>
          <w:noProof/>
        </w:rPr>
        <w:tab/>
        <w:t>identification of an individual UE within the "gpsi" attribute;</w:t>
      </w:r>
    </w:p>
    <w:p w14:paraId="533E976E" w14:textId="77777777" w:rsidR="00043378" w:rsidRDefault="00043378" w:rsidP="00043378">
      <w:pPr>
        <w:pStyle w:val="B2"/>
        <w:rPr>
          <w:noProof/>
        </w:rPr>
      </w:pPr>
      <w:r>
        <w:rPr>
          <w:noProof/>
        </w:rPr>
        <w:t>b)</w:t>
      </w:r>
      <w:r>
        <w:rPr>
          <w:noProof/>
        </w:rPr>
        <w:tab/>
        <w:t>an IPv4 address of the UE within the "ueIpv4" attribute;</w:t>
      </w:r>
    </w:p>
    <w:p w14:paraId="234437B2" w14:textId="77777777" w:rsidR="00043378" w:rsidRDefault="00043378" w:rsidP="00043378">
      <w:pPr>
        <w:pStyle w:val="B2"/>
        <w:rPr>
          <w:noProof/>
        </w:rPr>
      </w:pPr>
      <w:r>
        <w:rPr>
          <w:noProof/>
        </w:rPr>
        <w:t>c)</w:t>
      </w:r>
      <w:r>
        <w:rPr>
          <w:noProof/>
        </w:rPr>
        <w:tab/>
        <w:t>an IPv6 address of the UE within the "ueIpv6" attribute;</w:t>
      </w:r>
    </w:p>
    <w:p w14:paraId="0B196E40" w14:textId="77777777" w:rsidR="00043378" w:rsidRDefault="00043378" w:rsidP="00043378">
      <w:pPr>
        <w:pStyle w:val="B2"/>
        <w:rPr>
          <w:noProof/>
        </w:rPr>
      </w:pPr>
      <w:r>
        <w:rPr>
          <w:noProof/>
        </w:rPr>
        <w:t>d)</w:t>
      </w:r>
      <w:r>
        <w:rPr>
          <w:noProof/>
        </w:rPr>
        <w:tab/>
        <w:t>a MAC address of the UE within the "ueMac" attribute;</w:t>
      </w:r>
    </w:p>
    <w:p w14:paraId="69A744C5" w14:textId="77777777" w:rsidR="00043378" w:rsidRDefault="00043378" w:rsidP="00043378">
      <w:pPr>
        <w:pStyle w:val="B2"/>
        <w:rPr>
          <w:noProof/>
        </w:rPr>
      </w:pPr>
      <w:r>
        <w:rPr>
          <w:noProof/>
        </w:rPr>
        <w:t>e)</w:t>
      </w:r>
      <w:r>
        <w:rPr>
          <w:noProof/>
        </w:rPr>
        <w:tab/>
        <w:t>an identification of a group of UE(s) within the "externalGroupId" attribute;</w:t>
      </w:r>
    </w:p>
    <w:p w14:paraId="51062A42" w14:textId="77777777" w:rsidR="00043378" w:rsidRDefault="00043378" w:rsidP="00043378">
      <w:pPr>
        <w:pStyle w:val="NO"/>
        <w:rPr>
          <w:noProof/>
          <w:lang w:eastAsia="zh-CN"/>
        </w:rPr>
      </w:pPr>
      <w:r>
        <w:rPr>
          <w:rFonts w:hint="eastAsia"/>
          <w:lang w:eastAsia="ja-JP"/>
        </w:rPr>
        <w:t>NOTE</w:t>
      </w:r>
      <w:r>
        <w:rPr>
          <w:lang w:val="en-US" w:eastAsia="zh-CN"/>
        </w:rPr>
        <w:t> 2</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74900701" w14:textId="77777777" w:rsidR="00043378" w:rsidRDefault="00043378" w:rsidP="00043378">
      <w:pPr>
        <w:pStyle w:val="B2"/>
        <w:rPr>
          <w:noProof/>
        </w:rPr>
      </w:pPr>
      <w:r>
        <w:rPr>
          <w:noProof/>
        </w:rPr>
        <w:t>f)</w:t>
      </w:r>
      <w:r>
        <w:rPr>
          <w:noProof/>
        </w:rPr>
        <w:tab/>
        <w:t>an identification of any UE within the "anyUeInd" attribute; or</w:t>
      </w:r>
    </w:p>
    <w:p w14:paraId="5469BA2E" w14:textId="5F26C675" w:rsidR="00043378" w:rsidRDefault="00043378" w:rsidP="00043378">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77186A9F" w14:textId="77777777" w:rsidR="00043378" w:rsidRDefault="00043378" w:rsidP="00043378">
      <w:pPr>
        <w:pStyle w:val="B10"/>
        <w:rPr>
          <w:noProof/>
        </w:rPr>
      </w:pPr>
      <w:r>
        <w:rPr>
          <w:noProof/>
        </w:rPr>
        <w:t>-</w:t>
      </w:r>
      <w:r>
        <w:rPr>
          <w:noProof/>
        </w:rPr>
        <w:tab/>
        <w:t>service parameters for at least one of the following:</w:t>
      </w:r>
    </w:p>
    <w:p w14:paraId="7EBF55E3" w14:textId="77777777" w:rsidR="00043378" w:rsidRDefault="00043378" w:rsidP="00043378">
      <w:pPr>
        <w:pStyle w:val="B2"/>
        <w:rPr>
          <w:lang w:eastAsia="zh-CN"/>
        </w:rPr>
      </w:pPr>
      <w:r>
        <w:rPr>
          <w:lang w:eastAsia="zh-CN"/>
        </w:rPr>
        <w:t>1)</w:t>
      </w:r>
      <w:r>
        <w:rPr>
          <w:lang w:eastAsia="zh-CN"/>
        </w:rPr>
        <w:tab/>
        <w:t>V2X service parameters via:</w:t>
      </w:r>
    </w:p>
    <w:p w14:paraId="0D4ED6AF" w14:textId="77777777" w:rsidR="00043378" w:rsidRDefault="00043378" w:rsidP="00043378">
      <w:pPr>
        <w:pStyle w:val="B3"/>
        <w:rPr>
          <w:noProof/>
        </w:rPr>
      </w:pPr>
      <w:r>
        <w:rPr>
          <w:noProof/>
        </w:rPr>
        <w:t>a)</w:t>
      </w:r>
      <w:r>
        <w:rPr>
          <w:noProof/>
        </w:rPr>
        <w:tab/>
        <w:t>configuration parameters for V2X communications over PC5 within the "paramOverPc5" attribute;</w:t>
      </w:r>
      <w:r w:rsidRPr="00C25482">
        <w:rPr>
          <w:noProof/>
        </w:rPr>
        <w:t xml:space="preserve"> </w:t>
      </w:r>
      <w:r>
        <w:rPr>
          <w:noProof/>
        </w:rPr>
        <w:t>and</w:t>
      </w:r>
    </w:p>
    <w:p w14:paraId="248EBCBC" w14:textId="77777777" w:rsidR="00043378" w:rsidRDefault="00043378" w:rsidP="00043378">
      <w:pPr>
        <w:pStyle w:val="B3"/>
        <w:rPr>
          <w:noProof/>
        </w:rPr>
      </w:pPr>
      <w:r>
        <w:rPr>
          <w:noProof/>
        </w:rPr>
        <w:t>b)</w:t>
      </w:r>
      <w:r>
        <w:rPr>
          <w:noProof/>
        </w:rPr>
        <w:tab/>
        <w:t>configuration parameters for V2X communications over Uu within the "paramOverUu" attribute;</w:t>
      </w:r>
    </w:p>
    <w:p w14:paraId="12EB44E0" w14:textId="77777777" w:rsidR="00043378" w:rsidRDefault="00043378" w:rsidP="00043378">
      <w:pPr>
        <w:pStyle w:val="B2"/>
        <w:rPr>
          <w:lang w:eastAsia="zh-CN"/>
        </w:rPr>
      </w:pPr>
      <w:r>
        <w:rPr>
          <w:lang w:eastAsia="zh-CN"/>
        </w:rPr>
        <w:t>2)</w:t>
      </w:r>
      <w:r>
        <w:rPr>
          <w:lang w:eastAsia="zh-CN"/>
        </w:rPr>
        <w:tab/>
        <w:t>if the "ProSe" and/or "ProSe_Ph2" feature(s) is/are supported, 5G ProSe service parameters via:</w:t>
      </w:r>
    </w:p>
    <w:p w14:paraId="66BE1146" w14:textId="77777777" w:rsidR="00043378" w:rsidRDefault="00043378" w:rsidP="00043378">
      <w:pPr>
        <w:pStyle w:val="B3"/>
        <w:rPr>
          <w:noProof/>
        </w:rPr>
      </w:pPr>
      <w:r>
        <w:rPr>
          <w:noProof/>
        </w:rPr>
        <w:t>a)</w:t>
      </w:r>
      <w:r>
        <w:rPr>
          <w:noProof/>
        </w:rPr>
        <w:tab/>
        <w:t>configuration parameters for 5G ProSe direct discovery within the "paramForProSeDd" attribute;</w:t>
      </w:r>
    </w:p>
    <w:p w14:paraId="24A9AAB5" w14:textId="77777777" w:rsidR="00043378" w:rsidRDefault="00043378" w:rsidP="00043378">
      <w:pPr>
        <w:pStyle w:val="B3"/>
        <w:rPr>
          <w:noProof/>
        </w:rPr>
      </w:pPr>
      <w:r>
        <w:rPr>
          <w:noProof/>
        </w:rPr>
        <w:lastRenderedPageBreak/>
        <w:t>b)</w:t>
      </w:r>
      <w:r>
        <w:rPr>
          <w:noProof/>
        </w:rPr>
        <w:tab/>
        <w:t>configuration parameters for 5G ProSe direct communication within the "paramForProSeDc" attribute;</w:t>
      </w:r>
      <w:r w:rsidRPr="00C25482">
        <w:rPr>
          <w:noProof/>
        </w:rPr>
        <w:t xml:space="preserve"> </w:t>
      </w:r>
      <w:r>
        <w:rPr>
          <w:noProof/>
        </w:rPr>
        <w:t>and</w:t>
      </w:r>
    </w:p>
    <w:p w14:paraId="1C06BA66" w14:textId="77777777" w:rsidR="00043378" w:rsidRDefault="00043378" w:rsidP="00043378">
      <w:pPr>
        <w:pStyle w:val="B3"/>
        <w:rPr>
          <w:noProof/>
        </w:rPr>
      </w:pPr>
      <w:r>
        <w:rPr>
          <w:noProof/>
        </w:rPr>
        <w:t>c)</w:t>
      </w:r>
      <w:r>
        <w:rPr>
          <w:noProof/>
        </w:rPr>
        <w:tab/>
        <w:t xml:space="preserve">configuration parameters for </w:t>
      </w:r>
      <w:r>
        <w:rPr>
          <w:lang w:eastAsia="zh-CN"/>
        </w:rPr>
        <w:t xml:space="preserve">5G ProSe UE-to-network relay, including configuration parameters for 5G ProSe UE-to-network relay UE </w:t>
      </w:r>
      <w:r>
        <w:rPr>
          <w:noProof/>
        </w:rPr>
        <w:t xml:space="preserve">within the "paramForProSeU2NRelUe" attribute and </w:t>
      </w:r>
      <w:r>
        <w:rPr>
          <w:lang w:eastAsia="zh-CN"/>
        </w:rPr>
        <w:t xml:space="preserve">configuration parameters for 5G ProSe remote UE </w:t>
      </w:r>
      <w:r>
        <w:rPr>
          <w:noProof/>
        </w:rPr>
        <w:t>within the "</w:t>
      </w:r>
      <w:r w:rsidRPr="00482E17">
        <w:rPr>
          <w:noProof/>
        </w:rPr>
        <w:t>ParamForProSeRemUe</w:t>
      </w:r>
      <w:r>
        <w:rPr>
          <w:noProof/>
        </w:rPr>
        <w:t>" attribute;</w:t>
      </w:r>
    </w:p>
    <w:p w14:paraId="492989F6" w14:textId="77777777" w:rsidR="00043378" w:rsidRDefault="00043378" w:rsidP="00043378">
      <w:pPr>
        <w:pStyle w:val="B3"/>
        <w:rPr>
          <w:noProof/>
        </w:rPr>
      </w:pPr>
      <w:r>
        <w:rPr>
          <w:noProof/>
        </w:rPr>
        <w:t>d)</w:t>
      </w:r>
      <w:r>
        <w:rPr>
          <w:noProof/>
        </w:rPr>
        <w:tab/>
        <w:t xml:space="preserve">configuration parameters for </w:t>
      </w:r>
      <w:r>
        <w:rPr>
          <w:lang w:eastAsia="zh-CN"/>
        </w:rPr>
        <w:t>5G ProSe UE-to-</w:t>
      </w:r>
      <w:r>
        <w:rPr>
          <w:rFonts w:hint="eastAsia"/>
          <w:lang w:eastAsia="zh-CN"/>
        </w:rPr>
        <w:t xml:space="preserve">UE </w:t>
      </w:r>
      <w:r>
        <w:rPr>
          <w:lang w:eastAsia="zh-CN"/>
        </w:rPr>
        <w:t>relay, including configuration parameters for 5G ProSe UE-to-</w:t>
      </w:r>
      <w:r>
        <w:rPr>
          <w:rFonts w:hint="eastAsia"/>
          <w:lang w:eastAsia="zh-CN"/>
        </w:rPr>
        <w:t>UE</w:t>
      </w:r>
      <w:r>
        <w:rPr>
          <w:lang w:eastAsia="zh-CN"/>
        </w:rPr>
        <w:t xml:space="preserve"> relay UE </w:t>
      </w:r>
      <w:r>
        <w:rPr>
          <w:noProof/>
        </w:rPr>
        <w:t>within the "paramForProSeU2</w:t>
      </w:r>
      <w:r>
        <w:rPr>
          <w:rFonts w:hint="eastAsia"/>
          <w:noProof/>
          <w:lang w:eastAsia="zh-CN"/>
        </w:rPr>
        <w:t>U</w:t>
      </w:r>
      <w:r>
        <w:rPr>
          <w:noProof/>
        </w:rPr>
        <w:t xml:space="preserve">RelUe" attribute and </w:t>
      </w:r>
      <w:r>
        <w:rPr>
          <w:lang w:eastAsia="zh-CN"/>
        </w:rPr>
        <w:t xml:space="preserve">configuration parameters for 5G ProSe </w:t>
      </w:r>
      <w:r>
        <w:rPr>
          <w:rFonts w:hint="eastAsia"/>
          <w:lang w:eastAsia="zh-CN"/>
        </w:rPr>
        <w:t>end</w:t>
      </w:r>
      <w:r>
        <w:rPr>
          <w:lang w:eastAsia="zh-CN"/>
        </w:rPr>
        <w:t xml:space="preserve"> UE </w:t>
      </w:r>
      <w:r>
        <w:rPr>
          <w:noProof/>
        </w:rPr>
        <w:t>within the "</w:t>
      </w:r>
      <w:r w:rsidRPr="00482E17">
        <w:rPr>
          <w:noProof/>
        </w:rPr>
        <w:t>ParamForProSe</w:t>
      </w:r>
      <w:r>
        <w:rPr>
          <w:rFonts w:hint="eastAsia"/>
          <w:noProof/>
          <w:lang w:eastAsia="zh-CN"/>
        </w:rPr>
        <w:t>End</w:t>
      </w:r>
      <w:r w:rsidRPr="00482E17">
        <w:rPr>
          <w:noProof/>
        </w:rPr>
        <w:t>Ue</w:t>
      </w:r>
      <w:r>
        <w:rPr>
          <w:noProof/>
        </w:rPr>
        <w:t>" attribute,</w:t>
      </w:r>
      <w:r w:rsidRPr="00824036">
        <w:rPr>
          <w:noProof/>
        </w:rPr>
        <w:t xml:space="preserve"> </w:t>
      </w:r>
      <w:r>
        <w:rPr>
          <w:noProof/>
        </w:rPr>
        <w:t xml:space="preserve">only if the </w:t>
      </w:r>
      <w:r>
        <w:rPr>
          <w:lang w:eastAsia="zh-CN"/>
        </w:rPr>
        <w:t>"ProSe_Ph2" feature is supported</w:t>
      </w:r>
      <w:r>
        <w:rPr>
          <w:noProof/>
        </w:rPr>
        <w:t>;</w:t>
      </w:r>
    </w:p>
    <w:p w14:paraId="599E70F7" w14:textId="77777777" w:rsidR="00043378" w:rsidRDefault="00043378" w:rsidP="00043378">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2E60A253" w14:textId="77777777" w:rsidR="00043378" w:rsidRDefault="00043378" w:rsidP="00043378">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4C4027E3" w14:textId="77777777" w:rsidR="00043378" w:rsidRDefault="00043378" w:rsidP="00043378">
      <w:pPr>
        <w:pStyle w:val="B4"/>
        <w:rPr>
          <w:noProof/>
        </w:rPr>
      </w:pPr>
      <w:r>
        <w:rPr>
          <w:noProof/>
        </w:rPr>
        <w:t>1.</w:t>
      </w:r>
      <w:r>
        <w:rPr>
          <w:noProof/>
        </w:rPr>
        <w:tab/>
        <w:t>a traffic descriptor within the "trafficDesc" attribute;</w:t>
      </w:r>
    </w:p>
    <w:p w14:paraId="54471238" w14:textId="77777777" w:rsidR="00043378" w:rsidRDefault="00043378" w:rsidP="00043378">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4592D79E" w14:textId="35097690" w:rsidR="00043378" w:rsidRDefault="00043378" w:rsidP="00043378">
      <w:pPr>
        <w:pStyle w:val="B4"/>
        <w:rPr>
          <w:noProof/>
        </w:rPr>
      </w:pPr>
      <w:r>
        <w:rPr>
          <w:noProof/>
        </w:rPr>
        <w:t>2.</w:t>
      </w:r>
      <w:r>
        <w:rPr>
          <w:noProof/>
        </w:rPr>
        <w:tab/>
        <w:t>a relative precedence within the "relatPrecedence" attribute;</w:t>
      </w:r>
      <w:ins w:id="16" w:author="Ericsson August r0" w:date="2024-07-24T17:14:00Z">
        <w:r w:rsidR="003104F0">
          <w:rPr>
            <w:noProof/>
          </w:rPr>
          <w:t xml:space="preserve"> and/or</w:t>
        </w:r>
      </w:ins>
    </w:p>
    <w:p w14:paraId="2D66AA1B" w14:textId="6BB9DAB6" w:rsidR="00043378" w:rsidDel="00EE4E16" w:rsidRDefault="00043378" w:rsidP="00043378">
      <w:pPr>
        <w:pStyle w:val="B4"/>
        <w:rPr>
          <w:del w:id="17" w:author="Ericsson August r0" w:date="2024-07-24T17:14:00Z"/>
          <w:noProof/>
        </w:rPr>
      </w:pPr>
      <w:del w:id="18" w:author="Ericsson August r0" w:date="2024-07-24T17:14:00Z">
        <w:r w:rsidDel="00EE4E16">
          <w:rPr>
            <w:noProof/>
          </w:rPr>
          <w:delText>3.</w:delText>
        </w:r>
        <w:r w:rsidDel="00EE4E16">
          <w:rPr>
            <w:noProof/>
          </w:rPr>
          <w:tab/>
          <w:delText>when the feature "VPLMNSpecificURSP" is supported and the AF guidance is to influence the determination of VPLMN-specific URSP rules, the VPLMN description within the "visitedNetDescs" attribute; and/or</w:delText>
        </w:r>
      </w:del>
    </w:p>
    <w:p w14:paraId="5698A240" w14:textId="130B1617" w:rsidR="00043378" w:rsidRDefault="003104F0" w:rsidP="00043378">
      <w:pPr>
        <w:pStyle w:val="B4"/>
      </w:pPr>
      <w:ins w:id="19" w:author="Ericsson August r0" w:date="2024-07-24T17:14:00Z">
        <w:r>
          <w:rPr>
            <w:noProof/>
          </w:rPr>
          <w:t>3</w:t>
        </w:r>
      </w:ins>
      <w:del w:id="20" w:author="Ericsson August r0" w:date="2024-07-24T17:14:00Z">
        <w:r w:rsidR="00043378" w:rsidDel="00EE4E16">
          <w:rPr>
            <w:noProof/>
          </w:rPr>
          <w:delText>4</w:delText>
        </w:r>
      </w:del>
      <w:r w:rsidR="00043378">
        <w:rPr>
          <w:noProof/>
        </w:rPr>
        <w:t>.</w:t>
      </w:r>
      <w:r w:rsidR="00043378">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sidR="00043378">
        <w:rPr>
          <w:rFonts w:cs="Arial"/>
          <w:szCs w:val="18"/>
        </w:rPr>
        <w:t>PduSessTypeChange</w:t>
      </w:r>
      <w:proofErr w:type="spellEnd"/>
      <w:r w:rsidR="00043378">
        <w:rPr>
          <w:noProof/>
        </w:rPr>
        <w:t>" feature is also supported and the PDU Session type needs to be changed, the requested PDU Session type within the "p</w:t>
      </w:r>
      <w:r w:rsidR="00043378" w:rsidRPr="00DE64B1">
        <w:rPr>
          <w:noProof/>
        </w:rPr>
        <w:t>duSessType</w:t>
      </w:r>
      <w:r w:rsidR="00043378">
        <w:rPr>
          <w:noProof/>
        </w:rPr>
        <w:t xml:space="preserv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rsidR="00043378">
        <w:t>It is up to the NEF to transform the information of the "</w:t>
      </w:r>
      <w:proofErr w:type="spellStart"/>
      <w:r w:rsidR="00043378">
        <w:t>spatialValidity</w:t>
      </w:r>
      <w:proofErr w:type="spellEnd"/>
      <w:r w:rsidR="00043378">
        <w:t>" attribute into a list of TAIs;</w:t>
      </w:r>
    </w:p>
    <w:p w14:paraId="3895664A" w14:textId="77777777" w:rsidR="00043378" w:rsidRDefault="00043378" w:rsidP="00043378">
      <w:pPr>
        <w:pStyle w:val="NO"/>
        <w:ind w:left="1986"/>
        <w:rPr>
          <w:noProof/>
          <w:lang w:eastAsia="zh-CN"/>
        </w:rPr>
      </w:pPr>
      <w:bookmarkStart w:id="21" w:name="_Hlk144328847"/>
      <w:r>
        <w:rPr>
          <w:noProof/>
          <w:lang w:eastAsia="zh-CN"/>
        </w:rPr>
        <w:t>NOTE 3:</w:t>
      </w:r>
      <w:r>
        <w:rPr>
          <w:noProof/>
          <w:lang w:eastAsia="zh-CN"/>
        </w:rPr>
        <w:tab/>
        <w:t>If the "PIN" feature is supported and the provided URSP request applies to a PIN scenario, the DNN and S-NSSAI need to be included.</w:t>
      </w:r>
    </w:p>
    <w:bookmarkEnd w:id="21"/>
    <w:p w14:paraId="480CEC98" w14:textId="53E36C6C" w:rsidR="002A3B6C" w:rsidRDefault="003010A3" w:rsidP="000B27FF">
      <w:pPr>
        <w:pStyle w:val="B3"/>
        <w:rPr>
          <w:ins w:id="22" w:author="Ericsson August r0" w:date="2024-07-24T17:11:00Z"/>
          <w:noProof/>
        </w:rPr>
      </w:pPr>
      <w:ins w:id="23" w:author="Ericsson August r0" w:date="2024-08-05T09:22:00Z">
        <w:r>
          <w:rPr>
            <w:lang w:eastAsia="zh-CN"/>
          </w:rPr>
          <w:t>b</w:t>
        </w:r>
      </w:ins>
      <w:ins w:id="24" w:author="Ericsson August r0" w:date="2024-07-24T17:11:00Z">
        <w:r w:rsidR="002A3B6C">
          <w:rPr>
            <w:lang w:eastAsia="zh-CN"/>
          </w:rPr>
          <w:t>)</w:t>
        </w:r>
        <w:r w:rsidR="002A3B6C">
          <w:rPr>
            <w:lang w:eastAsia="zh-CN"/>
          </w:rPr>
          <w:tab/>
        </w:r>
        <w:r w:rsidR="002A3B6C">
          <w:rPr>
            <w:noProof/>
          </w:rPr>
          <w:t>when the feature "VPLMNSpecificURSP" is supported</w:t>
        </w:r>
      </w:ins>
      <w:ins w:id="25" w:author="Ericsson August r0" w:date="2024-07-24T17:07:00Z">
        <w:r w:rsidR="00BE6D55">
          <w:rPr>
            <w:noProof/>
          </w:rPr>
          <w:t xml:space="preserve">, the "vpsUrspGuidance" attribute, where each URSP rule </w:t>
        </w:r>
      </w:ins>
      <w:ins w:id="26" w:author="Ericsson August r0" w:date="2024-07-24T17:13:00Z">
        <w:r w:rsidR="00BE6D55">
          <w:rPr>
            <w:noProof/>
          </w:rPr>
          <w:t xml:space="preserve">may </w:t>
        </w:r>
      </w:ins>
      <w:ins w:id="27" w:author="Ericsson August r0" w:date="2024-07-24T17:07:00Z">
        <w:r w:rsidR="00BE6D55">
          <w:rPr>
            <w:noProof/>
          </w:rPr>
          <w:t>contain a traffic descriptor</w:t>
        </w:r>
      </w:ins>
      <w:ins w:id="28" w:author="Ericsson August r0" w:date="2024-07-24T17:13:00Z">
        <w:r w:rsidR="00BE6D55">
          <w:rPr>
            <w:noProof/>
          </w:rPr>
          <w:t>, a precedence</w:t>
        </w:r>
      </w:ins>
      <w:ins w:id="29" w:author="Ericsson August r0" w:date="2024-07-24T17:07:00Z">
        <w:r w:rsidR="00BE6D55">
          <w:rPr>
            <w:noProof/>
          </w:rPr>
          <w:t xml:space="preserve"> and one or more route selection parameter sets as described in bullet </w:t>
        </w:r>
      </w:ins>
      <w:ins w:id="30" w:author="Ericsson August r0" w:date="2024-07-24T17:13:00Z">
        <w:r w:rsidR="00BE6D55">
          <w:rPr>
            <w:noProof/>
          </w:rPr>
          <w:t>3</w:t>
        </w:r>
      </w:ins>
      <w:ins w:id="31" w:author="Ericsson August r0" w:date="2024-07-24T17:07:00Z">
        <w:r w:rsidR="00BE6D55">
          <w:rPr>
            <w:noProof/>
          </w:rPr>
          <w:t xml:space="preserve"> above, and in addition,</w:t>
        </w:r>
      </w:ins>
      <w:ins w:id="32" w:author="Ericsson August r1" w:date="2024-08-21T16:35:00Z">
        <w:r w:rsidR="00B26D10">
          <w:rPr>
            <w:noProof/>
          </w:rPr>
          <w:t xml:space="preserve"> </w:t>
        </w:r>
      </w:ins>
      <w:ins w:id="33" w:author="Ericsson August r0" w:date="2024-07-24T17:07:00Z">
        <w:r w:rsidR="00BE6D55">
          <w:rPr>
            <w:noProof/>
          </w:rPr>
          <w:t>the description of the VPLMN(s) where the URSP rule applies within the "visitedNetDescs" attribute</w:t>
        </w:r>
      </w:ins>
      <w:ins w:id="34" w:author="Ericsson August r0" w:date="2024-07-24T17:11:00Z">
        <w:r w:rsidR="002A3B6C">
          <w:rPr>
            <w:noProof/>
          </w:rPr>
          <w:t>;</w:t>
        </w:r>
      </w:ins>
    </w:p>
    <w:p w14:paraId="5681F415" w14:textId="77777777" w:rsidR="00043378" w:rsidRDefault="00043378" w:rsidP="00043378">
      <w:pPr>
        <w:pStyle w:val="B2"/>
        <w:rPr>
          <w:lang w:eastAsia="zh-CN"/>
        </w:rPr>
      </w:pPr>
      <w:r>
        <w:rPr>
          <w:lang w:eastAsia="zh-CN"/>
        </w:rPr>
        <w:t>4)</w:t>
      </w:r>
      <w:r>
        <w:rPr>
          <w:lang w:eastAsia="zh-CN"/>
        </w:rPr>
        <w:tab/>
        <w:t>if the "A2X" feature is supported, A2X service parameters via:</w:t>
      </w:r>
    </w:p>
    <w:p w14:paraId="527DA33E" w14:textId="77777777" w:rsidR="00043378" w:rsidRPr="00141486" w:rsidRDefault="00043378" w:rsidP="00043378">
      <w:pPr>
        <w:pStyle w:val="B3"/>
      </w:pPr>
      <w:r>
        <w:rPr>
          <w:noProof/>
        </w:rPr>
        <w:t>a)</w:t>
      </w:r>
      <w:r>
        <w:rPr>
          <w:noProof/>
        </w:rPr>
        <w:tab/>
        <w:t>configuration parameters for A2X communications over PC5 within the "a2xP</w:t>
      </w:r>
      <w:r w:rsidRPr="0085773A">
        <w:rPr>
          <w:noProof/>
        </w:rPr>
        <w:t>aram</w:t>
      </w:r>
      <w:r>
        <w:rPr>
          <w:noProof/>
        </w:rPr>
        <w:t>s</w:t>
      </w:r>
      <w:r w:rsidRPr="0085773A">
        <w:rPr>
          <w:noProof/>
        </w:rPr>
        <w:t>Pc5</w:t>
      </w:r>
      <w:r>
        <w:rPr>
          <w:noProof/>
        </w:rPr>
        <w:t>" attribute</w:t>
      </w:r>
      <w:r>
        <w:t>;</w:t>
      </w:r>
    </w:p>
    <w:p w14:paraId="38EC64A8" w14:textId="77777777" w:rsidR="00043378" w:rsidRDefault="00043378" w:rsidP="00043378">
      <w:pPr>
        <w:pStyle w:val="B3"/>
        <w:rPr>
          <w:noProof/>
        </w:rPr>
      </w:pPr>
      <w:r>
        <w:rPr>
          <w:noProof/>
        </w:rPr>
        <w:t>b)</w:t>
      </w:r>
      <w:r>
        <w:rPr>
          <w:noProof/>
        </w:rPr>
        <w:tab/>
        <w:t>configuration parameters for A2X communications over Uu within the "a2xParamsUu" attribute;</w:t>
      </w:r>
    </w:p>
    <w:p w14:paraId="5FDE406B" w14:textId="77777777" w:rsidR="00043378" w:rsidRPr="00D938A1" w:rsidRDefault="00043378" w:rsidP="00043378">
      <w:pPr>
        <w:pStyle w:val="B2"/>
        <w:rPr>
          <w:lang w:eastAsia="zh-CN"/>
        </w:rPr>
      </w:pPr>
      <w:r>
        <w:rPr>
          <w:lang w:eastAsia="zh-CN"/>
        </w:rPr>
        <w:t>5</w:t>
      </w:r>
      <w:r w:rsidRPr="00D938A1">
        <w:rPr>
          <w:lang w:eastAsia="zh-CN"/>
        </w:rPr>
        <w:t>)</w:t>
      </w:r>
      <w:r w:rsidRPr="00D938A1">
        <w:rPr>
          <w:lang w:eastAsia="zh-CN"/>
        </w:rPr>
        <w:tab/>
        <w:t>if the "</w:t>
      </w:r>
      <w:proofErr w:type="spellStart"/>
      <w:r>
        <w:rPr>
          <w:lang w:eastAsia="zh-CN"/>
        </w:rPr>
        <w:t>AfGuideTNAPs</w:t>
      </w:r>
      <w:proofErr w:type="spellEnd"/>
      <w:r w:rsidRPr="00D938A1">
        <w:rPr>
          <w:lang w:eastAsia="zh-CN"/>
        </w:rPr>
        <w:t xml:space="preserve">" feature is supported, </w:t>
      </w:r>
      <w:r>
        <w:rPr>
          <w:lang w:eastAsia="zh-CN"/>
        </w:rPr>
        <w:t>TNAP ID(s)</w:t>
      </w:r>
      <w:r w:rsidRPr="00D938A1">
        <w:rPr>
          <w:lang w:eastAsia="zh-CN"/>
        </w:rPr>
        <w:t xml:space="preserve"> service parameters via:</w:t>
      </w:r>
    </w:p>
    <w:p w14:paraId="6C5A3C55" w14:textId="77777777" w:rsidR="00043378" w:rsidRPr="00D938A1" w:rsidRDefault="00043378" w:rsidP="00043378">
      <w:pPr>
        <w:pStyle w:val="B3"/>
      </w:pPr>
      <w:r w:rsidRPr="00D938A1">
        <w:rPr>
          <w:noProof/>
        </w:rPr>
        <w:t>a)</w:t>
      </w:r>
      <w:r w:rsidRPr="00D938A1">
        <w:rPr>
          <w:noProof/>
        </w:rPr>
        <w:tab/>
      </w:r>
      <w:r>
        <w:rPr>
          <w:noProof/>
        </w:rPr>
        <w:t>a list of the TNAP ID(s)</w:t>
      </w:r>
      <w:r w:rsidRPr="00D938A1">
        <w:rPr>
          <w:noProof/>
        </w:rPr>
        <w:t xml:space="preserve"> </w:t>
      </w:r>
      <w:r>
        <w:rPr>
          <w:noProof/>
        </w:rPr>
        <w:t xml:space="preserve">collocated with </w:t>
      </w:r>
      <w:r>
        <w:t>the 5G-RG(s) of a specific user</w:t>
      </w:r>
      <w:r>
        <w:rPr>
          <w:noProof/>
        </w:rPr>
        <w:t xml:space="preserve"> within </w:t>
      </w:r>
      <w:r w:rsidRPr="00D938A1">
        <w:rPr>
          <w:noProof/>
        </w:rPr>
        <w:t>the "</w:t>
      </w:r>
      <w:r>
        <w:rPr>
          <w:noProof/>
        </w:rPr>
        <w:t>tnaps</w:t>
      </w:r>
      <w:r w:rsidRPr="00D938A1">
        <w:rPr>
          <w:noProof/>
        </w:rPr>
        <w:t>" attribute</w:t>
      </w:r>
      <w:r w:rsidRPr="00D938A1">
        <w:t>;</w:t>
      </w:r>
    </w:p>
    <w:p w14:paraId="5CC9858F" w14:textId="0CA00967" w:rsidR="00043378" w:rsidRDefault="00043378" w:rsidP="00043378">
      <w:pPr>
        <w:pStyle w:val="NO"/>
        <w:rPr>
          <w:noProof/>
          <w:lang w:eastAsia="zh-CN"/>
        </w:rPr>
      </w:pPr>
      <w:r>
        <w:rPr>
          <w:rFonts w:hint="eastAsia"/>
          <w:lang w:eastAsia="ja-JP"/>
        </w:rPr>
        <w:t>NOTE</w:t>
      </w:r>
      <w:r>
        <w:rPr>
          <w:lang w:val="en-US" w:eastAsia="zh-CN"/>
        </w:rPr>
        <w:t> 4</w:t>
      </w:r>
      <w:r>
        <w:rPr>
          <w:rFonts w:hint="eastAsia"/>
          <w:noProof/>
          <w:lang w:eastAsia="zh-CN"/>
        </w:rPr>
        <w:t>:</w:t>
      </w:r>
      <w:r>
        <w:rPr>
          <w:rFonts w:hint="eastAsia"/>
          <w:noProof/>
          <w:lang w:eastAsia="zh-CN"/>
        </w:rPr>
        <w:tab/>
      </w:r>
      <w:r>
        <w:rPr>
          <w:noProof/>
          <w:lang w:eastAsia="zh-CN"/>
        </w:rPr>
        <w:t xml:space="preserve">When the </w:t>
      </w:r>
      <w:r w:rsidRPr="00D938A1">
        <w:rPr>
          <w:lang w:eastAsia="zh-CN"/>
        </w:rPr>
        <w:t>"</w:t>
      </w:r>
      <w:proofErr w:type="spellStart"/>
      <w:r>
        <w:rPr>
          <w:lang w:eastAsia="zh-CN"/>
        </w:rPr>
        <w:t>AfGuideTNAPs</w:t>
      </w:r>
      <w:proofErr w:type="spellEnd"/>
      <w:r w:rsidRPr="00D938A1">
        <w:rPr>
          <w:lang w:eastAsia="zh-CN"/>
        </w:rPr>
        <w:t xml:space="preserve">" </w:t>
      </w:r>
      <w:r>
        <w:rPr>
          <w:lang w:eastAsia="zh-CN"/>
        </w:rPr>
        <w:t xml:space="preserve">feature </w:t>
      </w:r>
      <w:r>
        <w:rPr>
          <w:noProof/>
          <w:lang w:eastAsia="zh-CN"/>
        </w:rPr>
        <w:t xml:space="preserve">is supported and the AF provides the </w:t>
      </w:r>
      <w:r w:rsidRPr="00D938A1">
        <w:rPr>
          <w:noProof/>
        </w:rPr>
        <w:t>"</w:t>
      </w:r>
      <w:r>
        <w:rPr>
          <w:noProof/>
        </w:rPr>
        <w:t>tnaps</w:t>
      </w:r>
      <w:r w:rsidRPr="00D938A1">
        <w:rPr>
          <w:noProof/>
        </w:rPr>
        <w:t>" attribute</w:t>
      </w:r>
      <w:r>
        <w:rPr>
          <w:noProof/>
        </w:rPr>
        <w:t>,</w:t>
      </w:r>
      <w:r w:rsidRPr="00292F25">
        <w:t xml:space="preserve"> </w:t>
      </w:r>
      <w:r>
        <w:t>the service specific parameter provisioning procedure is used for the provisioning of UE location related information to be applied for SM Policy Control</w:t>
      </w:r>
      <w:r>
        <w:rPr>
          <w:noProof/>
          <w:lang w:eastAsia="zh-CN"/>
        </w:rPr>
        <w:t>.</w:t>
      </w:r>
    </w:p>
    <w:p w14:paraId="3A15A261" w14:textId="77777777" w:rsidR="00043378" w:rsidRDefault="00043378" w:rsidP="00043378">
      <w:pPr>
        <w:pStyle w:val="B2"/>
        <w:rPr>
          <w:lang w:eastAsia="zh-CN"/>
        </w:rPr>
      </w:pPr>
      <w:r>
        <w:rPr>
          <w:lang w:eastAsia="zh-CN"/>
        </w:rPr>
        <w:t>and</w:t>
      </w:r>
    </w:p>
    <w:p w14:paraId="6B033E80" w14:textId="77777777" w:rsidR="00043378" w:rsidRDefault="00043378" w:rsidP="00043378">
      <w:pPr>
        <w:pStyle w:val="B2"/>
        <w:rPr>
          <w:lang w:eastAsia="zh-CN"/>
        </w:rPr>
      </w:pPr>
      <w:r>
        <w:rPr>
          <w:lang w:eastAsia="zh-CN"/>
        </w:rPr>
        <w:t>6)</w:t>
      </w:r>
      <w:r>
        <w:rPr>
          <w:lang w:eastAsia="zh-CN"/>
        </w:rPr>
        <w:tab/>
        <w:t>if the "</w:t>
      </w:r>
      <w:proofErr w:type="spellStart"/>
      <w:r w:rsidRPr="00A9384A">
        <w:rPr>
          <w:noProof/>
        </w:rPr>
        <w:t>Ranging_SL</w:t>
      </w:r>
      <w:proofErr w:type="spellEnd"/>
      <w:r>
        <w:rPr>
          <w:lang w:eastAsia="zh-CN"/>
        </w:rPr>
        <w:t>" feature is supported, the R</w:t>
      </w:r>
      <w:r w:rsidRPr="00D721FB">
        <w:rPr>
          <w:noProof/>
        </w:rPr>
        <w:t>anging and sidelink positioning</w:t>
      </w:r>
      <w:r>
        <w:rPr>
          <w:lang w:eastAsia="zh-CN"/>
        </w:rPr>
        <w:t xml:space="preserve"> service parameters including:</w:t>
      </w:r>
    </w:p>
    <w:p w14:paraId="7681977A" w14:textId="77777777" w:rsidR="00043378" w:rsidRPr="00AA5F34" w:rsidRDefault="00043378" w:rsidP="00043378">
      <w:pPr>
        <w:pStyle w:val="B3"/>
      </w:pPr>
      <w:r w:rsidRPr="00182CF4">
        <w:t>a)</w:t>
      </w:r>
      <w:r w:rsidRPr="00182CF4">
        <w:tab/>
      </w:r>
      <w:r>
        <w:rPr>
          <w:noProof/>
        </w:rPr>
        <w:t xml:space="preserve">configuration parameters for </w:t>
      </w:r>
      <w:bookmarkStart w:id="35" w:name="_Hlk143610573"/>
      <w:r w:rsidRPr="00D721FB">
        <w:rPr>
          <w:noProof/>
        </w:rPr>
        <w:t>ranging and sidelink positioning</w:t>
      </w:r>
      <w:bookmarkEnd w:id="35"/>
      <w:r>
        <w:rPr>
          <w:noProof/>
        </w:rPr>
        <w:t xml:space="preserve"> within the "paramFor</w:t>
      </w:r>
      <w:proofErr w:type="spellStart"/>
      <w:r>
        <w:rPr>
          <w:lang w:eastAsia="zh-CN"/>
        </w:rPr>
        <w:t>R</w:t>
      </w:r>
      <w:r w:rsidRPr="001C4811">
        <w:rPr>
          <w:lang w:eastAsia="zh-CN"/>
        </w:rPr>
        <w:t>anging</w:t>
      </w:r>
      <w:r>
        <w:rPr>
          <w:lang w:eastAsia="zh-CN"/>
        </w:rPr>
        <w:t>S</w:t>
      </w:r>
      <w:r w:rsidRPr="001C4811">
        <w:rPr>
          <w:lang w:eastAsia="zh-CN"/>
        </w:rPr>
        <w:t>l</w:t>
      </w:r>
      <w:r>
        <w:rPr>
          <w:lang w:eastAsia="zh-CN"/>
        </w:rPr>
        <w:t>P</w:t>
      </w:r>
      <w:r w:rsidRPr="001C4811">
        <w:rPr>
          <w:lang w:eastAsia="zh-CN"/>
        </w:rPr>
        <w:t>os</w:t>
      </w:r>
      <w:proofErr w:type="spellEnd"/>
      <w:r>
        <w:rPr>
          <w:noProof/>
        </w:rPr>
        <w:t>" attribute;</w:t>
      </w:r>
    </w:p>
    <w:p w14:paraId="649D2193" w14:textId="77777777" w:rsidR="00043378" w:rsidRDefault="00043378" w:rsidP="00043378">
      <w:pPr>
        <w:rPr>
          <w:noProof/>
        </w:rPr>
      </w:pPr>
      <w:r>
        <w:rPr>
          <w:noProof/>
        </w:rPr>
        <w:lastRenderedPageBreak/>
        <w:t>and may include:</w:t>
      </w:r>
    </w:p>
    <w:p w14:paraId="7B1DE0C9" w14:textId="77777777" w:rsidR="00043378" w:rsidRPr="00D16893" w:rsidRDefault="00043378" w:rsidP="00043378">
      <w:pPr>
        <w:pStyle w:val="B10"/>
      </w:pPr>
      <w:r w:rsidRPr="00D16893">
        <w:t>-</w:t>
      </w:r>
      <w:r w:rsidRPr="00D16893">
        <w:tab/>
      </w:r>
      <w:r>
        <w:t>i</w:t>
      </w:r>
      <w:r w:rsidRPr="00D16893">
        <w:t>f the "</w:t>
      </w:r>
      <w:proofErr w:type="spellStart"/>
      <w:r w:rsidRPr="00D16893">
        <w:t>AfNotifications</w:t>
      </w:r>
      <w:proofErr w:type="spellEnd"/>
      <w:r w:rsidRPr="00D16893">
        <w:t>" feature is supported</w:t>
      </w:r>
      <w:r>
        <w:t>:</w:t>
      </w:r>
    </w:p>
    <w:p w14:paraId="44457DCC" w14:textId="77777777" w:rsidR="00043378" w:rsidRDefault="00043378" w:rsidP="00043378">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38F7E1D6" w14:textId="77777777" w:rsidR="00043378" w:rsidRDefault="00043378" w:rsidP="00043378">
      <w:pPr>
        <w:pStyle w:val="B2"/>
        <w:rPr>
          <w:noProof/>
        </w:rPr>
      </w:pPr>
      <w:r>
        <w:rPr>
          <w:noProof/>
        </w:rPr>
        <w:t>b)</w:t>
      </w:r>
      <w:r>
        <w:rPr>
          <w:noProof/>
        </w:rPr>
        <w:tab/>
        <w:t>notification URI within the "</w:t>
      </w:r>
      <w:r w:rsidRPr="00DB3678">
        <w:rPr>
          <w:noProof/>
        </w:rPr>
        <w:t>notificationDestination</w:t>
      </w:r>
      <w:r>
        <w:rPr>
          <w:noProof/>
        </w:rPr>
        <w:t>" attribute.</w:t>
      </w:r>
    </w:p>
    <w:p w14:paraId="189FA9B5" w14:textId="77777777" w:rsidR="00043378" w:rsidRDefault="00043378" w:rsidP="00043378">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r w:rsidRPr="00D3167D">
        <w:t xml:space="preserve"> </w:t>
      </w:r>
      <w:r w:rsidRPr="000466CC">
        <w:t xml:space="preserve">When the </w:t>
      </w:r>
      <w:r>
        <w:t xml:space="preserve">HTTP </w:t>
      </w:r>
      <w:r w:rsidRPr="000466CC">
        <w:t>PUT method is used,</w:t>
      </w:r>
      <w:r w:rsidRPr="00851A53">
        <w:t xml:space="preserve"> the NF service consumer should not update attributes that do not exist in the </w:t>
      </w:r>
      <w:proofErr w:type="spellStart"/>
      <w:r w:rsidRPr="00851A53">
        <w:t>ServiceParameterDataPatch</w:t>
      </w:r>
      <w:proofErr w:type="spellEnd"/>
      <w:r w:rsidRPr="00851A53">
        <w:t xml:space="preserve"> data type, i.e. such attributes should remain unchanged compared to the initial values provided in the HTTP POST request message</w:t>
      </w:r>
      <w:r>
        <w:rPr>
          <w:lang w:eastAsia="zh-CN"/>
        </w:rPr>
        <w:t>.</w:t>
      </w:r>
    </w:p>
    <w:p w14:paraId="403E4BDC" w14:textId="77777777" w:rsidR="00043378" w:rsidRDefault="00043378" w:rsidP="00043378">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30F11F39" w14:textId="77777777" w:rsidR="00043378" w:rsidRDefault="00043378" w:rsidP="00043378">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2D47A18E" w14:textId="77777777" w:rsidR="00043378" w:rsidRDefault="00043378" w:rsidP="00043378">
      <w:pPr>
        <w:rPr>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w:t>
      </w:r>
    </w:p>
    <w:p w14:paraId="300D81E1" w14:textId="77777777" w:rsidR="00043378" w:rsidRDefault="00043378" w:rsidP="00043378">
      <w:r>
        <w:rPr>
          <w:lang w:eastAsia="zh-CN"/>
        </w:rPr>
        <w:t xml:space="preserve">If the NEF receives an error </w:t>
      </w:r>
      <w:r>
        <w:t xml:space="preserve">response </w:t>
      </w:r>
      <w:r>
        <w:rPr>
          <w:lang w:eastAsia="zh-CN"/>
        </w:rPr>
        <w:t>from the UDR or UDM, the NEF</w:t>
      </w:r>
      <w:r>
        <w:t xml:space="preserve"> shall not create, update or delete the resource and</w:t>
      </w:r>
      <w:r>
        <w:rPr>
          <w:lang w:eastAsia="zh-CN"/>
        </w:rPr>
        <w:t xml:space="preserve"> </w:t>
      </w:r>
      <w:r>
        <w:t xml:space="preserve">shall respond to the AF with a proper error status code. </w:t>
      </w:r>
      <w:r w:rsidRPr="00756606">
        <w:t>If the NEF received within an error response a "</w:t>
      </w:r>
      <w:proofErr w:type="spellStart"/>
      <w:r w:rsidRPr="00756606">
        <w:t>ProblemDetails</w:t>
      </w:r>
      <w:proofErr w:type="spellEnd"/>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113C5E8C" w14:textId="77777777" w:rsidR="00043378" w:rsidRDefault="00043378" w:rsidP="00043378">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5403D11D" w14:textId="77777777" w:rsidR="00043378" w:rsidRDefault="00043378" w:rsidP="00043378">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Service Parameter Subscription;</w:t>
      </w:r>
    </w:p>
    <w:p w14:paraId="317A1E7A" w14:textId="77777777" w:rsidR="00043378" w:rsidRDefault="00043378" w:rsidP="00043378">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34EFF91A" w14:textId="77777777" w:rsidR="00043378" w:rsidRDefault="00043378" w:rsidP="00043378">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7534188F" w14:textId="77777777" w:rsidR="00043378" w:rsidRDefault="00043378" w:rsidP="00043378">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r>
        <w:rPr>
          <w:noProof/>
          <w:lang w:eastAsia="zh-CN"/>
        </w:rPr>
        <w:t xml:space="preserve">one or more </w:t>
      </w:r>
      <w:r w:rsidRPr="00C43157">
        <w:rPr>
          <w:noProof/>
          <w:lang w:eastAsia="zh-CN"/>
        </w:rPr>
        <w:t>AfNotification data structure</w:t>
      </w:r>
      <w:r>
        <w:rPr>
          <w:noProof/>
          <w:lang w:eastAsia="zh-CN"/>
        </w:rPr>
        <w:t>(s)</w:t>
      </w:r>
      <w:r w:rsidRPr="00C43157">
        <w:rPr>
          <w:noProof/>
          <w:lang w:eastAsia="zh-CN"/>
        </w:rPr>
        <w:t>. Upon receipt of the notification, the AF shall respond with a "204 No Content" status code to confirm the received notification.</w:t>
      </w:r>
    </w:p>
    <w:p w14:paraId="6A9F160A" w14:textId="77777777" w:rsidR="00043378" w:rsidRDefault="00043378" w:rsidP="00043378">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C1289C">
        <w:rPr>
          <w:noProof/>
          <w:lang w:eastAsia="zh-CN"/>
        </w:rPr>
        <w:t>determine the corresponding service parameter subscription</w:t>
      </w:r>
      <w:r>
        <w:rPr>
          <w:noProof/>
          <w:lang w:eastAsia="zh-CN"/>
        </w:rPr>
        <w:t xml:space="preserve"> </w:t>
      </w:r>
      <w:r>
        <w:t xml:space="preserve">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741D73A4" w14:textId="77777777" w:rsidR="00043378" w:rsidRDefault="00043378" w:rsidP="00043378">
      <w:r>
        <w:lastRenderedPageBreak/>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1E5FF741" w14:textId="77777777" w:rsidR="00BC3990" w:rsidRDefault="00BC3990" w:rsidP="00BC3990">
      <w:pPr>
        <w:rPr>
          <w:lang w:val="en-US"/>
        </w:rPr>
      </w:pPr>
    </w:p>
    <w:p w14:paraId="629D4557"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27AA7493" w14:textId="77777777" w:rsidR="00810AB1" w:rsidRDefault="00810AB1" w:rsidP="00810AB1">
      <w:pPr>
        <w:pStyle w:val="Heading5"/>
      </w:pPr>
      <w:bookmarkStart w:id="36" w:name="_Toc36040377"/>
      <w:bookmarkStart w:id="37" w:name="_Toc44692997"/>
      <w:bookmarkStart w:id="38" w:name="_Toc45134458"/>
      <w:bookmarkStart w:id="39" w:name="_Toc49607522"/>
      <w:bookmarkStart w:id="40" w:name="_Toc51763494"/>
      <w:bookmarkStart w:id="41" w:name="_Toc58850392"/>
      <w:bookmarkStart w:id="42" w:name="_Toc59018772"/>
      <w:bookmarkStart w:id="43" w:name="_Toc68169784"/>
      <w:bookmarkStart w:id="44" w:name="_Toc114212051"/>
      <w:bookmarkStart w:id="45" w:name="_Toc136554799"/>
      <w:bookmarkStart w:id="46" w:name="_Toc151993234"/>
      <w:bookmarkStart w:id="47" w:name="_Toc152000014"/>
      <w:bookmarkStart w:id="48" w:name="_Toc152158586"/>
      <w:bookmarkStart w:id="49" w:name="_Toc168570737"/>
      <w:bookmarkStart w:id="50" w:name="_Toc169772778"/>
      <w:r>
        <w:lastRenderedPageBreak/>
        <w:t>5.11.2.3.2</w:t>
      </w:r>
      <w:r>
        <w:tab/>
        <w:t xml:space="preserve">Type: </w:t>
      </w:r>
      <w:proofErr w:type="spellStart"/>
      <w:r>
        <w:rPr>
          <w:lang w:eastAsia="zh-CN"/>
        </w:rPr>
        <w:t>ServiceParameterData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roofErr w:type="spellEnd"/>
    </w:p>
    <w:p w14:paraId="5146EE76" w14:textId="77777777" w:rsidR="00810AB1" w:rsidRDefault="00810AB1" w:rsidP="00810AB1">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810AB1" w14:paraId="59C464DE" w14:textId="77777777" w:rsidTr="008E253B">
        <w:trPr>
          <w:gridAfter w:val="1"/>
          <w:wAfter w:w="36" w:type="dxa"/>
          <w:trHeight w:val="128"/>
          <w:jc w:val="center"/>
        </w:trPr>
        <w:tc>
          <w:tcPr>
            <w:tcW w:w="1455" w:type="dxa"/>
            <w:gridSpan w:val="2"/>
            <w:shd w:val="clear" w:color="auto" w:fill="C0C0C0"/>
            <w:hideMark/>
          </w:tcPr>
          <w:p w14:paraId="29371483" w14:textId="77777777" w:rsidR="00810AB1" w:rsidRDefault="00810AB1" w:rsidP="008E253B">
            <w:pPr>
              <w:pStyle w:val="TAH"/>
            </w:pPr>
            <w:r>
              <w:lastRenderedPageBreak/>
              <w:t>Attribute name</w:t>
            </w:r>
          </w:p>
        </w:tc>
        <w:tc>
          <w:tcPr>
            <w:tcW w:w="1701" w:type="dxa"/>
            <w:gridSpan w:val="2"/>
            <w:shd w:val="clear" w:color="auto" w:fill="C0C0C0"/>
            <w:hideMark/>
          </w:tcPr>
          <w:p w14:paraId="411AB1CB" w14:textId="77777777" w:rsidR="00810AB1" w:rsidRDefault="00810AB1" w:rsidP="008E253B">
            <w:pPr>
              <w:pStyle w:val="TAH"/>
            </w:pPr>
            <w:r>
              <w:t>Data type</w:t>
            </w:r>
          </w:p>
        </w:tc>
        <w:tc>
          <w:tcPr>
            <w:tcW w:w="567" w:type="dxa"/>
            <w:gridSpan w:val="2"/>
            <w:shd w:val="clear" w:color="auto" w:fill="C0C0C0"/>
            <w:hideMark/>
          </w:tcPr>
          <w:p w14:paraId="3823882C" w14:textId="77777777" w:rsidR="00810AB1" w:rsidRDefault="00810AB1" w:rsidP="008E253B">
            <w:pPr>
              <w:pStyle w:val="TAH"/>
            </w:pPr>
            <w:r>
              <w:t>P</w:t>
            </w:r>
          </w:p>
        </w:tc>
        <w:tc>
          <w:tcPr>
            <w:tcW w:w="1134" w:type="dxa"/>
            <w:gridSpan w:val="2"/>
            <w:shd w:val="clear" w:color="auto" w:fill="C0C0C0"/>
            <w:hideMark/>
          </w:tcPr>
          <w:p w14:paraId="462BC824" w14:textId="77777777" w:rsidR="00810AB1" w:rsidRDefault="00810AB1" w:rsidP="008E253B">
            <w:pPr>
              <w:pStyle w:val="TAH"/>
            </w:pPr>
            <w:r>
              <w:t>Cardinality</w:t>
            </w:r>
          </w:p>
        </w:tc>
        <w:tc>
          <w:tcPr>
            <w:tcW w:w="3229" w:type="dxa"/>
            <w:gridSpan w:val="2"/>
            <w:shd w:val="clear" w:color="auto" w:fill="C0C0C0"/>
            <w:hideMark/>
          </w:tcPr>
          <w:p w14:paraId="18A9E3D9" w14:textId="77777777" w:rsidR="00810AB1" w:rsidRDefault="00810AB1" w:rsidP="008E253B">
            <w:pPr>
              <w:pStyle w:val="TAH"/>
            </w:pPr>
            <w:r>
              <w:t>Description</w:t>
            </w:r>
          </w:p>
        </w:tc>
        <w:tc>
          <w:tcPr>
            <w:tcW w:w="1344" w:type="dxa"/>
            <w:gridSpan w:val="2"/>
            <w:shd w:val="clear" w:color="auto" w:fill="C0C0C0"/>
          </w:tcPr>
          <w:p w14:paraId="4896BC58" w14:textId="77777777" w:rsidR="00810AB1" w:rsidRDefault="00810AB1" w:rsidP="008E253B">
            <w:pPr>
              <w:pStyle w:val="TAH"/>
            </w:pPr>
            <w:r>
              <w:t>Applicability</w:t>
            </w:r>
          </w:p>
        </w:tc>
      </w:tr>
      <w:tr w:rsidR="00810AB1" w14:paraId="11D2D0F9" w14:textId="77777777" w:rsidTr="008E253B">
        <w:trPr>
          <w:gridAfter w:val="1"/>
          <w:wAfter w:w="36" w:type="dxa"/>
          <w:trHeight w:val="128"/>
          <w:jc w:val="center"/>
        </w:trPr>
        <w:tc>
          <w:tcPr>
            <w:tcW w:w="1455" w:type="dxa"/>
            <w:gridSpan w:val="2"/>
          </w:tcPr>
          <w:p w14:paraId="5E5E7DE0" w14:textId="77777777" w:rsidR="00810AB1" w:rsidRDefault="00810AB1" w:rsidP="008E253B">
            <w:pPr>
              <w:pStyle w:val="TAL"/>
              <w:rPr>
                <w:lang w:eastAsia="zh-CN"/>
              </w:rPr>
            </w:pPr>
            <w:r>
              <w:rPr>
                <w:rFonts w:hint="eastAsia"/>
                <w:lang w:eastAsia="zh-CN"/>
              </w:rPr>
              <w:t>self</w:t>
            </w:r>
          </w:p>
        </w:tc>
        <w:tc>
          <w:tcPr>
            <w:tcW w:w="1701" w:type="dxa"/>
            <w:gridSpan w:val="2"/>
          </w:tcPr>
          <w:p w14:paraId="6A0FE36C" w14:textId="77777777" w:rsidR="00810AB1" w:rsidRDefault="00810AB1" w:rsidP="008E253B">
            <w:pPr>
              <w:pStyle w:val="TAL"/>
              <w:rPr>
                <w:lang w:eastAsia="zh-CN"/>
              </w:rPr>
            </w:pPr>
            <w:r>
              <w:rPr>
                <w:rFonts w:hint="eastAsia"/>
                <w:lang w:eastAsia="zh-CN"/>
              </w:rPr>
              <w:t>Link</w:t>
            </w:r>
          </w:p>
        </w:tc>
        <w:tc>
          <w:tcPr>
            <w:tcW w:w="567" w:type="dxa"/>
            <w:gridSpan w:val="2"/>
          </w:tcPr>
          <w:p w14:paraId="7E949965" w14:textId="77777777" w:rsidR="00810AB1" w:rsidRDefault="00810AB1" w:rsidP="008E253B">
            <w:pPr>
              <w:pStyle w:val="TAC"/>
              <w:rPr>
                <w:lang w:eastAsia="zh-CN"/>
              </w:rPr>
            </w:pPr>
            <w:r>
              <w:rPr>
                <w:lang w:eastAsia="zh-CN"/>
              </w:rPr>
              <w:t>C</w:t>
            </w:r>
          </w:p>
        </w:tc>
        <w:tc>
          <w:tcPr>
            <w:tcW w:w="1134" w:type="dxa"/>
            <w:gridSpan w:val="2"/>
          </w:tcPr>
          <w:p w14:paraId="25CDBEDD" w14:textId="77777777" w:rsidR="00810AB1" w:rsidRDefault="00810AB1" w:rsidP="008E253B">
            <w:pPr>
              <w:pStyle w:val="TAC"/>
              <w:jc w:val="left"/>
              <w:rPr>
                <w:lang w:eastAsia="zh-CN"/>
              </w:rPr>
            </w:pPr>
            <w:r>
              <w:rPr>
                <w:lang w:eastAsia="zh-CN"/>
              </w:rPr>
              <w:t>0..</w:t>
            </w:r>
            <w:r>
              <w:rPr>
                <w:rFonts w:hint="eastAsia"/>
                <w:lang w:eastAsia="zh-CN"/>
              </w:rPr>
              <w:t>1</w:t>
            </w:r>
          </w:p>
        </w:tc>
        <w:tc>
          <w:tcPr>
            <w:tcW w:w="3229" w:type="dxa"/>
            <w:gridSpan w:val="2"/>
          </w:tcPr>
          <w:p w14:paraId="611FF1D6" w14:textId="77777777" w:rsidR="00810AB1" w:rsidRDefault="00810AB1" w:rsidP="008E253B">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218D7882" w14:textId="77777777" w:rsidR="00810AB1" w:rsidRDefault="00810AB1" w:rsidP="008E253B">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4B54DDEE" w14:textId="77777777" w:rsidR="00810AB1" w:rsidRDefault="00810AB1" w:rsidP="008E253B">
            <w:pPr>
              <w:pStyle w:val="TAL"/>
              <w:rPr>
                <w:rFonts w:cs="Arial"/>
                <w:szCs w:val="18"/>
              </w:rPr>
            </w:pPr>
          </w:p>
        </w:tc>
      </w:tr>
      <w:tr w:rsidR="00810AB1" w14:paraId="3715E0F5" w14:textId="77777777" w:rsidTr="008E253B">
        <w:trPr>
          <w:gridAfter w:val="1"/>
          <w:wAfter w:w="36" w:type="dxa"/>
          <w:trHeight w:val="128"/>
          <w:jc w:val="center"/>
        </w:trPr>
        <w:tc>
          <w:tcPr>
            <w:tcW w:w="1455" w:type="dxa"/>
            <w:gridSpan w:val="2"/>
          </w:tcPr>
          <w:p w14:paraId="5FA7AE4E" w14:textId="77777777" w:rsidR="00810AB1" w:rsidRDefault="00810AB1" w:rsidP="008E253B">
            <w:pPr>
              <w:pStyle w:val="TAL"/>
              <w:rPr>
                <w:lang w:eastAsia="zh-CN"/>
              </w:rPr>
            </w:pPr>
            <w:proofErr w:type="spellStart"/>
            <w:r>
              <w:t>dnn</w:t>
            </w:r>
            <w:proofErr w:type="spellEnd"/>
          </w:p>
        </w:tc>
        <w:tc>
          <w:tcPr>
            <w:tcW w:w="1701" w:type="dxa"/>
            <w:gridSpan w:val="2"/>
          </w:tcPr>
          <w:p w14:paraId="3ED6DBF9" w14:textId="77777777" w:rsidR="00810AB1" w:rsidRDefault="00810AB1" w:rsidP="008E253B">
            <w:pPr>
              <w:pStyle w:val="TAL"/>
              <w:rPr>
                <w:lang w:eastAsia="zh-CN"/>
              </w:rPr>
            </w:pPr>
            <w:proofErr w:type="spellStart"/>
            <w:r>
              <w:t>Dnn</w:t>
            </w:r>
            <w:proofErr w:type="spellEnd"/>
          </w:p>
        </w:tc>
        <w:tc>
          <w:tcPr>
            <w:tcW w:w="567" w:type="dxa"/>
            <w:gridSpan w:val="2"/>
          </w:tcPr>
          <w:p w14:paraId="53C1C00A" w14:textId="77777777" w:rsidR="00810AB1" w:rsidRDefault="00810AB1" w:rsidP="008E253B">
            <w:pPr>
              <w:pStyle w:val="TAC"/>
              <w:rPr>
                <w:lang w:eastAsia="zh-CN"/>
              </w:rPr>
            </w:pPr>
            <w:r>
              <w:t>O</w:t>
            </w:r>
          </w:p>
        </w:tc>
        <w:tc>
          <w:tcPr>
            <w:tcW w:w="1134" w:type="dxa"/>
            <w:gridSpan w:val="2"/>
          </w:tcPr>
          <w:p w14:paraId="4AF11EA4" w14:textId="77777777" w:rsidR="00810AB1" w:rsidRDefault="00810AB1" w:rsidP="008E253B">
            <w:pPr>
              <w:pStyle w:val="TAC"/>
              <w:jc w:val="left"/>
              <w:rPr>
                <w:lang w:eastAsia="zh-CN"/>
              </w:rPr>
            </w:pPr>
            <w:r>
              <w:t>0..1</w:t>
            </w:r>
          </w:p>
        </w:tc>
        <w:tc>
          <w:tcPr>
            <w:tcW w:w="3229" w:type="dxa"/>
            <w:gridSpan w:val="2"/>
          </w:tcPr>
          <w:p w14:paraId="1F315FB5" w14:textId="77777777" w:rsidR="00810AB1" w:rsidRDefault="00810AB1" w:rsidP="008E253B">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44316C55" w14:textId="77777777" w:rsidR="00810AB1" w:rsidRDefault="00810AB1" w:rsidP="008E253B">
            <w:pPr>
              <w:pStyle w:val="TAL"/>
              <w:rPr>
                <w:rFonts w:cs="Arial"/>
                <w:szCs w:val="18"/>
              </w:rPr>
            </w:pPr>
          </w:p>
        </w:tc>
      </w:tr>
      <w:tr w:rsidR="00810AB1" w14:paraId="246395E4" w14:textId="77777777" w:rsidTr="008E253B">
        <w:trPr>
          <w:gridAfter w:val="1"/>
          <w:wAfter w:w="36" w:type="dxa"/>
          <w:trHeight w:val="128"/>
          <w:jc w:val="center"/>
        </w:trPr>
        <w:tc>
          <w:tcPr>
            <w:tcW w:w="1455" w:type="dxa"/>
            <w:gridSpan w:val="2"/>
          </w:tcPr>
          <w:p w14:paraId="5D63D5F1" w14:textId="77777777" w:rsidR="00810AB1" w:rsidRDefault="00810AB1" w:rsidP="008E253B">
            <w:pPr>
              <w:pStyle w:val="TAL"/>
              <w:rPr>
                <w:lang w:eastAsia="zh-CN"/>
              </w:rPr>
            </w:pPr>
            <w:proofErr w:type="spellStart"/>
            <w:r>
              <w:t>snssai</w:t>
            </w:r>
            <w:proofErr w:type="spellEnd"/>
          </w:p>
        </w:tc>
        <w:tc>
          <w:tcPr>
            <w:tcW w:w="1701" w:type="dxa"/>
            <w:gridSpan w:val="2"/>
          </w:tcPr>
          <w:p w14:paraId="5A136E91" w14:textId="77777777" w:rsidR="00810AB1" w:rsidRDefault="00810AB1" w:rsidP="008E253B">
            <w:pPr>
              <w:pStyle w:val="TAL"/>
              <w:rPr>
                <w:lang w:eastAsia="zh-CN"/>
              </w:rPr>
            </w:pPr>
            <w:proofErr w:type="spellStart"/>
            <w:r>
              <w:t>Snssai</w:t>
            </w:r>
            <w:proofErr w:type="spellEnd"/>
          </w:p>
        </w:tc>
        <w:tc>
          <w:tcPr>
            <w:tcW w:w="567" w:type="dxa"/>
            <w:gridSpan w:val="2"/>
          </w:tcPr>
          <w:p w14:paraId="36859FB8" w14:textId="77777777" w:rsidR="00810AB1" w:rsidRDefault="00810AB1" w:rsidP="008E253B">
            <w:pPr>
              <w:pStyle w:val="TAC"/>
              <w:rPr>
                <w:lang w:eastAsia="zh-CN"/>
              </w:rPr>
            </w:pPr>
            <w:r>
              <w:t>O</w:t>
            </w:r>
          </w:p>
        </w:tc>
        <w:tc>
          <w:tcPr>
            <w:tcW w:w="1134" w:type="dxa"/>
            <w:gridSpan w:val="2"/>
          </w:tcPr>
          <w:p w14:paraId="3F4D3707" w14:textId="77777777" w:rsidR="00810AB1" w:rsidRDefault="00810AB1" w:rsidP="008E253B">
            <w:pPr>
              <w:pStyle w:val="TAC"/>
              <w:jc w:val="left"/>
              <w:rPr>
                <w:lang w:eastAsia="zh-CN"/>
              </w:rPr>
            </w:pPr>
            <w:r>
              <w:t>0..1</w:t>
            </w:r>
          </w:p>
        </w:tc>
        <w:tc>
          <w:tcPr>
            <w:tcW w:w="3229" w:type="dxa"/>
            <w:gridSpan w:val="2"/>
          </w:tcPr>
          <w:p w14:paraId="1044D193" w14:textId="77777777" w:rsidR="00810AB1" w:rsidRDefault="00810AB1" w:rsidP="008E253B">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3B28B990" w14:textId="77777777" w:rsidR="00810AB1" w:rsidRDefault="00810AB1" w:rsidP="008E253B">
            <w:pPr>
              <w:pStyle w:val="TAL"/>
              <w:rPr>
                <w:rFonts w:cs="Arial"/>
                <w:szCs w:val="18"/>
              </w:rPr>
            </w:pPr>
          </w:p>
        </w:tc>
      </w:tr>
      <w:tr w:rsidR="00810AB1" w14:paraId="0221E92A" w14:textId="77777777" w:rsidTr="008E253B">
        <w:trPr>
          <w:gridAfter w:val="1"/>
          <w:wAfter w:w="36" w:type="dxa"/>
          <w:trHeight w:val="128"/>
          <w:jc w:val="center"/>
        </w:trPr>
        <w:tc>
          <w:tcPr>
            <w:tcW w:w="1455" w:type="dxa"/>
            <w:gridSpan w:val="2"/>
          </w:tcPr>
          <w:p w14:paraId="1B7A17BC" w14:textId="77777777" w:rsidR="00810AB1" w:rsidRDefault="00810AB1" w:rsidP="008E253B">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35ED3AD9" w14:textId="77777777" w:rsidR="00810AB1" w:rsidRDefault="00810AB1" w:rsidP="008E253B">
            <w:pPr>
              <w:pStyle w:val="TAL"/>
              <w:rPr>
                <w:lang w:eastAsia="zh-CN"/>
              </w:rPr>
            </w:pPr>
            <w:r>
              <w:rPr>
                <w:rFonts w:hint="eastAsia"/>
                <w:lang w:eastAsia="zh-CN"/>
              </w:rPr>
              <w:t>string</w:t>
            </w:r>
          </w:p>
        </w:tc>
        <w:tc>
          <w:tcPr>
            <w:tcW w:w="567" w:type="dxa"/>
            <w:gridSpan w:val="2"/>
          </w:tcPr>
          <w:p w14:paraId="68F76F78" w14:textId="77777777" w:rsidR="00810AB1" w:rsidRDefault="00810AB1" w:rsidP="008E253B">
            <w:pPr>
              <w:pStyle w:val="TAC"/>
              <w:rPr>
                <w:lang w:eastAsia="zh-CN"/>
              </w:rPr>
            </w:pPr>
            <w:r>
              <w:rPr>
                <w:rFonts w:hint="eastAsia"/>
                <w:lang w:eastAsia="zh-CN"/>
              </w:rPr>
              <w:t>O</w:t>
            </w:r>
          </w:p>
        </w:tc>
        <w:tc>
          <w:tcPr>
            <w:tcW w:w="1134" w:type="dxa"/>
            <w:gridSpan w:val="2"/>
          </w:tcPr>
          <w:p w14:paraId="777C4A39" w14:textId="77777777" w:rsidR="00810AB1" w:rsidRDefault="00810AB1" w:rsidP="008E253B">
            <w:pPr>
              <w:pStyle w:val="TAC"/>
              <w:jc w:val="left"/>
              <w:rPr>
                <w:lang w:eastAsia="zh-CN"/>
              </w:rPr>
            </w:pPr>
            <w:r>
              <w:rPr>
                <w:lang w:eastAsia="zh-CN"/>
              </w:rPr>
              <w:t>0..</w:t>
            </w:r>
            <w:r>
              <w:rPr>
                <w:rFonts w:hint="eastAsia"/>
                <w:lang w:eastAsia="zh-CN"/>
              </w:rPr>
              <w:t>1</w:t>
            </w:r>
          </w:p>
        </w:tc>
        <w:tc>
          <w:tcPr>
            <w:tcW w:w="3229" w:type="dxa"/>
            <w:gridSpan w:val="2"/>
          </w:tcPr>
          <w:p w14:paraId="763861AB" w14:textId="77777777" w:rsidR="00810AB1" w:rsidRDefault="00810AB1" w:rsidP="008E253B">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6C07CBCA" w14:textId="77777777" w:rsidR="00810AB1" w:rsidRDefault="00810AB1" w:rsidP="008E253B">
            <w:pPr>
              <w:pStyle w:val="TAL"/>
              <w:rPr>
                <w:rFonts w:cs="Arial"/>
                <w:szCs w:val="18"/>
              </w:rPr>
            </w:pPr>
          </w:p>
        </w:tc>
      </w:tr>
      <w:tr w:rsidR="00810AB1" w14:paraId="62F90E2E" w14:textId="77777777" w:rsidTr="008E253B">
        <w:trPr>
          <w:gridAfter w:val="1"/>
          <w:wAfter w:w="36" w:type="dxa"/>
          <w:trHeight w:val="128"/>
          <w:jc w:val="center"/>
        </w:trPr>
        <w:tc>
          <w:tcPr>
            <w:tcW w:w="1455" w:type="dxa"/>
            <w:gridSpan w:val="2"/>
          </w:tcPr>
          <w:p w14:paraId="69FAAF92" w14:textId="77777777" w:rsidR="00810AB1" w:rsidRDefault="00810AB1" w:rsidP="008E253B">
            <w:pPr>
              <w:pStyle w:val="TAL"/>
            </w:pPr>
            <w:proofErr w:type="spellStart"/>
            <w:r>
              <w:rPr>
                <w:lang w:eastAsia="zh-CN"/>
              </w:rPr>
              <w:t>appId</w:t>
            </w:r>
            <w:proofErr w:type="spellEnd"/>
          </w:p>
        </w:tc>
        <w:tc>
          <w:tcPr>
            <w:tcW w:w="1701" w:type="dxa"/>
            <w:gridSpan w:val="2"/>
          </w:tcPr>
          <w:p w14:paraId="512E6089" w14:textId="77777777" w:rsidR="00810AB1" w:rsidRDefault="00810AB1" w:rsidP="008E253B">
            <w:pPr>
              <w:pStyle w:val="TAL"/>
            </w:pPr>
            <w:r>
              <w:rPr>
                <w:rFonts w:hint="eastAsia"/>
                <w:lang w:eastAsia="zh-CN"/>
              </w:rPr>
              <w:t>string</w:t>
            </w:r>
          </w:p>
        </w:tc>
        <w:tc>
          <w:tcPr>
            <w:tcW w:w="567" w:type="dxa"/>
            <w:gridSpan w:val="2"/>
          </w:tcPr>
          <w:p w14:paraId="7B3A5935" w14:textId="77777777" w:rsidR="00810AB1" w:rsidRDefault="00810AB1" w:rsidP="008E253B">
            <w:pPr>
              <w:pStyle w:val="TAC"/>
            </w:pPr>
            <w:r>
              <w:rPr>
                <w:lang w:eastAsia="zh-CN"/>
              </w:rPr>
              <w:t>O</w:t>
            </w:r>
          </w:p>
        </w:tc>
        <w:tc>
          <w:tcPr>
            <w:tcW w:w="1134" w:type="dxa"/>
            <w:gridSpan w:val="2"/>
          </w:tcPr>
          <w:p w14:paraId="087D469C" w14:textId="77777777" w:rsidR="00810AB1" w:rsidRDefault="00810AB1" w:rsidP="008E253B">
            <w:pPr>
              <w:pStyle w:val="TAC"/>
              <w:jc w:val="left"/>
            </w:pPr>
            <w:r>
              <w:rPr>
                <w:lang w:eastAsia="zh-CN"/>
              </w:rPr>
              <w:t>0..</w:t>
            </w:r>
            <w:r>
              <w:rPr>
                <w:rFonts w:hint="eastAsia"/>
                <w:lang w:eastAsia="zh-CN"/>
              </w:rPr>
              <w:t>1</w:t>
            </w:r>
          </w:p>
        </w:tc>
        <w:tc>
          <w:tcPr>
            <w:tcW w:w="3229" w:type="dxa"/>
            <w:gridSpan w:val="2"/>
          </w:tcPr>
          <w:p w14:paraId="490A87FE" w14:textId="77777777" w:rsidR="00810AB1" w:rsidRDefault="00810AB1" w:rsidP="008E253B">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340FF364" w14:textId="77777777" w:rsidR="00810AB1" w:rsidRDefault="00810AB1" w:rsidP="008E253B">
            <w:pPr>
              <w:pStyle w:val="TAL"/>
              <w:rPr>
                <w:rFonts w:cs="Arial"/>
                <w:szCs w:val="18"/>
              </w:rPr>
            </w:pPr>
          </w:p>
        </w:tc>
      </w:tr>
      <w:tr w:rsidR="00810AB1" w14:paraId="2CA0BE50" w14:textId="77777777" w:rsidTr="008E253B">
        <w:trPr>
          <w:gridAfter w:val="1"/>
          <w:wAfter w:w="36" w:type="dxa"/>
          <w:trHeight w:val="128"/>
          <w:jc w:val="center"/>
        </w:trPr>
        <w:tc>
          <w:tcPr>
            <w:tcW w:w="1455" w:type="dxa"/>
            <w:gridSpan w:val="2"/>
          </w:tcPr>
          <w:p w14:paraId="07A1E629" w14:textId="77777777" w:rsidR="00810AB1" w:rsidRDefault="00810AB1" w:rsidP="008E253B">
            <w:pPr>
              <w:pStyle w:val="TAL"/>
              <w:rPr>
                <w:lang w:eastAsia="zh-CN"/>
              </w:rPr>
            </w:pPr>
            <w:proofErr w:type="spellStart"/>
            <w:r>
              <w:rPr>
                <w:lang w:eastAsia="zh-CN"/>
              </w:rPr>
              <w:t>gpsi</w:t>
            </w:r>
            <w:proofErr w:type="spellEnd"/>
          </w:p>
        </w:tc>
        <w:tc>
          <w:tcPr>
            <w:tcW w:w="1701" w:type="dxa"/>
            <w:gridSpan w:val="2"/>
          </w:tcPr>
          <w:p w14:paraId="69077880" w14:textId="77777777" w:rsidR="00810AB1" w:rsidRDefault="00810AB1" w:rsidP="008E253B">
            <w:pPr>
              <w:pStyle w:val="TAL"/>
              <w:rPr>
                <w:lang w:eastAsia="zh-CN"/>
              </w:rPr>
            </w:pPr>
            <w:proofErr w:type="spellStart"/>
            <w:r>
              <w:rPr>
                <w:lang w:eastAsia="zh-CN"/>
              </w:rPr>
              <w:t>Gpsi</w:t>
            </w:r>
            <w:proofErr w:type="spellEnd"/>
          </w:p>
        </w:tc>
        <w:tc>
          <w:tcPr>
            <w:tcW w:w="567" w:type="dxa"/>
            <w:gridSpan w:val="2"/>
          </w:tcPr>
          <w:p w14:paraId="5EA6BCE3" w14:textId="77777777" w:rsidR="00810AB1" w:rsidRDefault="00810AB1" w:rsidP="008E253B">
            <w:pPr>
              <w:pStyle w:val="TAC"/>
              <w:rPr>
                <w:lang w:eastAsia="zh-CN"/>
              </w:rPr>
            </w:pPr>
            <w:r>
              <w:t>O</w:t>
            </w:r>
          </w:p>
        </w:tc>
        <w:tc>
          <w:tcPr>
            <w:tcW w:w="1134" w:type="dxa"/>
            <w:gridSpan w:val="2"/>
          </w:tcPr>
          <w:p w14:paraId="3DA92A01" w14:textId="77777777" w:rsidR="00810AB1" w:rsidRDefault="00810AB1" w:rsidP="008E253B">
            <w:pPr>
              <w:pStyle w:val="TAC"/>
              <w:jc w:val="left"/>
              <w:rPr>
                <w:lang w:eastAsia="zh-CN"/>
              </w:rPr>
            </w:pPr>
            <w:r>
              <w:t>0..1</w:t>
            </w:r>
          </w:p>
        </w:tc>
        <w:tc>
          <w:tcPr>
            <w:tcW w:w="3229" w:type="dxa"/>
            <w:gridSpan w:val="2"/>
          </w:tcPr>
          <w:p w14:paraId="1DBD4487" w14:textId="77777777" w:rsidR="00810AB1" w:rsidRDefault="00810AB1" w:rsidP="008E253B">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0FAB28F" w14:textId="77777777" w:rsidR="00810AB1" w:rsidRDefault="00810AB1" w:rsidP="008E253B">
            <w:pPr>
              <w:pStyle w:val="TAL"/>
              <w:rPr>
                <w:rFonts w:cs="Arial"/>
                <w:szCs w:val="18"/>
              </w:rPr>
            </w:pPr>
          </w:p>
        </w:tc>
      </w:tr>
      <w:tr w:rsidR="00810AB1" w14:paraId="2FDE3413" w14:textId="77777777" w:rsidTr="008E253B">
        <w:trPr>
          <w:gridAfter w:val="1"/>
          <w:wAfter w:w="36" w:type="dxa"/>
          <w:trHeight w:val="128"/>
          <w:jc w:val="center"/>
        </w:trPr>
        <w:tc>
          <w:tcPr>
            <w:tcW w:w="1455" w:type="dxa"/>
            <w:gridSpan w:val="2"/>
          </w:tcPr>
          <w:p w14:paraId="2DB1DCE7" w14:textId="77777777" w:rsidR="00810AB1" w:rsidRDefault="00810AB1" w:rsidP="008E253B">
            <w:pPr>
              <w:pStyle w:val="TAL"/>
              <w:rPr>
                <w:lang w:eastAsia="zh-CN"/>
              </w:rPr>
            </w:pPr>
            <w:r>
              <w:t>ueIpv4</w:t>
            </w:r>
          </w:p>
        </w:tc>
        <w:tc>
          <w:tcPr>
            <w:tcW w:w="1701" w:type="dxa"/>
            <w:gridSpan w:val="2"/>
          </w:tcPr>
          <w:p w14:paraId="1B746718" w14:textId="77777777" w:rsidR="00810AB1" w:rsidRDefault="00810AB1" w:rsidP="008E253B">
            <w:pPr>
              <w:pStyle w:val="TAL"/>
              <w:rPr>
                <w:lang w:eastAsia="zh-CN"/>
              </w:rPr>
            </w:pPr>
            <w:r>
              <w:t>Ipv4Addr</w:t>
            </w:r>
          </w:p>
        </w:tc>
        <w:tc>
          <w:tcPr>
            <w:tcW w:w="567" w:type="dxa"/>
            <w:gridSpan w:val="2"/>
          </w:tcPr>
          <w:p w14:paraId="5BA3C564" w14:textId="77777777" w:rsidR="00810AB1" w:rsidRDefault="00810AB1" w:rsidP="008E253B">
            <w:pPr>
              <w:pStyle w:val="TAC"/>
            </w:pPr>
            <w:r>
              <w:t>O</w:t>
            </w:r>
          </w:p>
        </w:tc>
        <w:tc>
          <w:tcPr>
            <w:tcW w:w="1134" w:type="dxa"/>
            <w:gridSpan w:val="2"/>
          </w:tcPr>
          <w:p w14:paraId="34D88254" w14:textId="77777777" w:rsidR="00810AB1" w:rsidRDefault="00810AB1" w:rsidP="008E253B">
            <w:pPr>
              <w:pStyle w:val="TAC"/>
              <w:jc w:val="left"/>
            </w:pPr>
            <w:r>
              <w:t>0..1</w:t>
            </w:r>
          </w:p>
        </w:tc>
        <w:tc>
          <w:tcPr>
            <w:tcW w:w="3229" w:type="dxa"/>
            <w:gridSpan w:val="2"/>
          </w:tcPr>
          <w:p w14:paraId="710CAF5F" w14:textId="77777777" w:rsidR="00810AB1" w:rsidRDefault="00810AB1" w:rsidP="008E253B">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EB0CE12" w14:textId="77777777" w:rsidR="00810AB1" w:rsidRDefault="00810AB1" w:rsidP="008E253B">
            <w:pPr>
              <w:pStyle w:val="TAL"/>
              <w:rPr>
                <w:rFonts w:cs="Arial"/>
                <w:szCs w:val="18"/>
              </w:rPr>
            </w:pPr>
          </w:p>
        </w:tc>
      </w:tr>
      <w:tr w:rsidR="00810AB1" w14:paraId="73D39340" w14:textId="77777777" w:rsidTr="008E253B">
        <w:trPr>
          <w:gridAfter w:val="1"/>
          <w:wAfter w:w="36" w:type="dxa"/>
          <w:trHeight w:val="128"/>
          <w:jc w:val="center"/>
        </w:trPr>
        <w:tc>
          <w:tcPr>
            <w:tcW w:w="1455" w:type="dxa"/>
            <w:gridSpan w:val="2"/>
          </w:tcPr>
          <w:p w14:paraId="7A8084D5" w14:textId="77777777" w:rsidR="00810AB1" w:rsidRDefault="00810AB1" w:rsidP="008E253B">
            <w:pPr>
              <w:pStyle w:val="TAL"/>
              <w:rPr>
                <w:lang w:eastAsia="zh-CN"/>
              </w:rPr>
            </w:pPr>
            <w:r>
              <w:t>ueIpv6</w:t>
            </w:r>
          </w:p>
        </w:tc>
        <w:tc>
          <w:tcPr>
            <w:tcW w:w="1701" w:type="dxa"/>
            <w:gridSpan w:val="2"/>
          </w:tcPr>
          <w:p w14:paraId="2F74C79B" w14:textId="77777777" w:rsidR="00810AB1" w:rsidRDefault="00810AB1" w:rsidP="008E253B">
            <w:pPr>
              <w:pStyle w:val="TAL"/>
              <w:rPr>
                <w:lang w:eastAsia="zh-CN"/>
              </w:rPr>
            </w:pPr>
            <w:r>
              <w:t>Ipv6Addr</w:t>
            </w:r>
          </w:p>
        </w:tc>
        <w:tc>
          <w:tcPr>
            <w:tcW w:w="567" w:type="dxa"/>
            <w:gridSpan w:val="2"/>
          </w:tcPr>
          <w:p w14:paraId="2E1A5243" w14:textId="77777777" w:rsidR="00810AB1" w:rsidRDefault="00810AB1" w:rsidP="008E253B">
            <w:pPr>
              <w:pStyle w:val="TAC"/>
            </w:pPr>
            <w:r>
              <w:t>O</w:t>
            </w:r>
          </w:p>
        </w:tc>
        <w:tc>
          <w:tcPr>
            <w:tcW w:w="1134" w:type="dxa"/>
            <w:gridSpan w:val="2"/>
          </w:tcPr>
          <w:p w14:paraId="42D29CB9" w14:textId="77777777" w:rsidR="00810AB1" w:rsidRDefault="00810AB1" w:rsidP="008E253B">
            <w:pPr>
              <w:pStyle w:val="TAC"/>
              <w:jc w:val="left"/>
            </w:pPr>
            <w:r>
              <w:t>0..1</w:t>
            </w:r>
          </w:p>
        </w:tc>
        <w:tc>
          <w:tcPr>
            <w:tcW w:w="3229" w:type="dxa"/>
            <w:gridSpan w:val="2"/>
          </w:tcPr>
          <w:p w14:paraId="24D32A85" w14:textId="77777777" w:rsidR="00810AB1" w:rsidRDefault="00810AB1" w:rsidP="008E253B">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5412E477" w14:textId="77777777" w:rsidR="00810AB1" w:rsidRDefault="00810AB1" w:rsidP="008E253B">
            <w:pPr>
              <w:pStyle w:val="TAL"/>
              <w:rPr>
                <w:rFonts w:cs="Arial"/>
                <w:szCs w:val="18"/>
              </w:rPr>
            </w:pPr>
          </w:p>
        </w:tc>
      </w:tr>
      <w:tr w:rsidR="00810AB1" w14:paraId="5F0952FA" w14:textId="77777777" w:rsidTr="008E253B">
        <w:trPr>
          <w:gridAfter w:val="1"/>
          <w:wAfter w:w="36" w:type="dxa"/>
          <w:trHeight w:val="128"/>
          <w:jc w:val="center"/>
        </w:trPr>
        <w:tc>
          <w:tcPr>
            <w:tcW w:w="1455" w:type="dxa"/>
            <w:gridSpan w:val="2"/>
          </w:tcPr>
          <w:p w14:paraId="16C4FF48" w14:textId="77777777" w:rsidR="00810AB1" w:rsidRDefault="00810AB1" w:rsidP="008E253B">
            <w:pPr>
              <w:pStyle w:val="TAL"/>
              <w:rPr>
                <w:lang w:eastAsia="zh-CN"/>
              </w:rPr>
            </w:pPr>
            <w:proofErr w:type="spellStart"/>
            <w:r>
              <w:t>ueMac</w:t>
            </w:r>
            <w:proofErr w:type="spellEnd"/>
          </w:p>
        </w:tc>
        <w:tc>
          <w:tcPr>
            <w:tcW w:w="1701" w:type="dxa"/>
            <w:gridSpan w:val="2"/>
          </w:tcPr>
          <w:p w14:paraId="1E82188B" w14:textId="77777777" w:rsidR="00810AB1" w:rsidRDefault="00810AB1" w:rsidP="008E253B">
            <w:pPr>
              <w:pStyle w:val="TAL"/>
              <w:rPr>
                <w:lang w:eastAsia="zh-CN"/>
              </w:rPr>
            </w:pPr>
            <w:r>
              <w:t>MacAddr48</w:t>
            </w:r>
          </w:p>
        </w:tc>
        <w:tc>
          <w:tcPr>
            <w:tcW w:w="567" w:type="dxa"/>
            <w:gridSpan w:val="2"/>
          </w:tcPr>
          <w:p w14:paraId="7FF4467D" w14:textId="77777777" w:rsidR="00810AB1" w:rsidRDefault="00810AB1" w:rsidP="008E253B">
            <w:pPr>
              <w:pStyle w:val="TAC"/>
            </w:pPr>
            <w:r>
              <w:t>O</w:t>
            </w:r>
          </w:p>
        </w:tc>
        <w:tc>
          <w:tcPr>
            <w:tcW w:w="1134" w:type="dxa"/>
            <w:gridSpan w:val="2"/>
          </w:tcPr>
          <w:p w14:paraId="594119E0" w14:textId="77777777" w:rsidR="00810AB1" w:rsidRDefault="00810AB1" w:rsidP="008E253B">
            <w:pPr>
              <w:pStyle w:val="TAC"/>
              <w:jc w:val="left"/>
            </w:pPr>
            <w:r>
              <w:t>0..1</w:t>
            </w:r>
          </w:p>
        </w:tc>
        <w:tc>
          <w:tcPr>
            <w:tcW w:w="3229" w:type="dxa"/>
            <w:gridSpan w:val="2"/>
          </w:tcPr>
          <w:p w14:paraId="318A98F1" w14:textId="77777777" w:rsidR="00810AB1" w:rsidRDefault="00810AB1" w:rsidP="008E253B">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2D1A24FA" w14:textId="77777777" w:rsidR="00810AB1" w:rsidRDefault="00810AB1" w:rsidP="008E253B">
            <w:pPr>
              <w:pStyle w:val="TAL"/>
              <w:rPr>
                <w:rFonts w:cs="Arial"/>
                <w:szCs w:val="18"/>
              </w:rPr>
            </w:pPr>
          </w:p>
        </w:tc>
      </w:tr>
      <w:tr w:rsidR="00810AB1" w14:paraId="3ED22C6B" w14:textId="77777777" w:rsidTr="008E253B">
        <w:trPr>
          <w:gridAfter w:val="1"/>
          <w:wAfter w:w="36" w:type="dxa"/>
          <w:trHeight w:val="128"/>
          <w:jc w:val="center"/>
        </w:trPr>
        <w:tc>
          <w:tcPr>
            <w:tcW w:w="1455" w:type="dxa"/>
            <w:gridSpan w:val="2"/>
          </w:tcPr>
          <w:p w14:paraId="03C11797" w14:textId="77777777" w:rsidR="00810AB1" w:rsidRDefault="00810AB1" w:rsidP="008E253B">
            <w:pPr>
              <w:pStyle w:val="TAL"/>
            </w:pPr>
            <w:proofErr w:type="spellStart"/>
            <w:r>
              <w:t>externalGroupId</w:t>
            </w:r>
            <w:proofErr w:type="spellEnd"/>
          </w:p>
        </w:tc>
        <w:tc>
          <w:tcPr>
            <w:tcW w:w="1701" w:type="dxa"/>
            <w:gridSpan w:val="2"/>
          </w:tcPr>
          <w:p w14:paraId="21B2BC5F" w14:textId="77777777" w:rsidR="00810AB1" w:rsidRDefault="00810AB1" w:rsidP="008E253B">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60F14B0C" w14:textId="77777777" w:rsidR="00810AB1" w:rsidRDefault="00810AB1" w:rsidP="008E253B">
            <w:pPr>
              <w:pStyle w:val="TAC"/>
            </w:pPr>
            <w:r>
              <w:t>O</w:t>
            </w:r>
          </w:p>
        </w:tc>
        <w:tc>
          <w:tcPr>
            <w:tcW w:w="1134" w:type="dxa"/>
            <w:gridSpan w:val="2"/>
          </w:tcPr>
          <w:p w14:paraId="23D8F097" w14:textId="77777777" w:rsidR="00810AB1" w:rsidRDefault="00810AB1" w:rsidP="008E253B">
            <w:pPr>
              <w:pStyle w:val="TAC"/>
              <w:jc w:val="left"/>
            </w:pPr>
            <w:r>
              <w:t>0..1</w:t>
            </w:r>
          </w:p>
        </w:tc>
        <w:tc>
          <w:tcPr>
            <w:tcW w:w="3229" w:type="dxa"/>
            <w:gridSpan w:val="2"/>
          </w:tcPr>
          <w:p w14:paraId="5492938A" w14:textId="77777777" w:rsidR="00810AB1" w:rsidRDefault="00810AB1" w:rsidP="008E253B">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1633084D" w14:textId="77777777" w:rsidR="00810AB1" w:rsidRDefault="00810AB1" w:rsidP="008E253B">
            <w:pPr>
              <w:pStyle w:val="TAL"/>
              <w:rPr>
                <w:rFonts w:cs="Arial"/>
                <w:szCs w:val="18"/>
              </w:rPr>
            </w:pPr>
          </w:p>
        </w:tc>
      </w:tr>
      <w:tr w:rsidR="00810AB1" w14:paraId="670C508F" w14:textId="77777777" w:rsidTr="008E253B">
        <w:trPr>
          <w:gridAfter w:val="1"/>
          <w:wAfter w:w="36" w:type="dxa"/>
          <w:trHeight w:val="128"/>
          <w:jc w:val="center"/>
        </w:trPr>
        <w:tc>
          <w:tcPr>
            <w:tcW w:w="1455" w:type="dxa"/>
            <w:gridSpan w:val="2"/>
          </w:tcPr>
          <w:p w14:paraId="1FFED26D" w14:textId="77777777" w:rsidR="00810AB1" w:rsidRDefault="00810AB1" w:rsidP="008E253B">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0DDB5300" w14:textId="77777777" w:rsidR="00810AB1" w:rsidRDefault="00810AB1" w:rsidP="008E253B">
            <w:pPr>
              <w:pStyle w:val="TAL"/>
              <w:rPr>
                <w:lang w:eastAsia="zh-CN"/>
              </w:rPr>
            </w:pPr>
            <w:proofErr w:type="spellStart"/>
            <w:r>
              <w:rPr>
                <w:rFonts w:hint="eastAsia"/>
                <w:lang w:eastAsia="zh-CN"/>
              </w:rPr>
              <w:t>boolean</w:t>
            </w:r>
            <w:proofErr w:type="spellEnd"/>
          </w:p>
        </w:tc>
        <w:tc>
          <w:tcPr>
            <w:tcW w:w="567" w:type="dxa"/>
            <w:gridSpan w:val="2"/>
          </w:tcPr>
          <w:p w14:paraId="320BF1B4" w14:textId="77777777" w:rsidR="00810AB1" w:rsidRDefault="00810AB1" w:rsidP="008E253B">
            <w:pPr>
              <w:pStyle w:val="TAC"/>
              <w:rPr>
                <w:lang w:eastAsia="zh-CN"/>
              </w:rPr>
            </w:pPr>
            <w:r>
              <w:rPr>
                <w:rFonts w:hint="eastAsia"/>
                <w:lang w:eastAsia="zh-CN"/>
              </w:rPr>
              <w:t>O</w:t>
            </w:r>
          </w:p>
        </w:tc>
        <w:tc>
          <w:tcPr>
            <w:tcW w:w="1134" w:type="dxa"/>
            <w:gridSpan w:val="2"/>
          </w:tcPr>
          <w:p w14:paraId="0F4463E8" w14:textId="77777777" w:rsidR="00810AB1" w:rsidRDefault="00810AB1" w:rsidP="008E253B">
            <w:pPr>
              <w:pStyle w:val="TAC"/>
              <w:jc w:val="left"/>
              <w:rPr>
                <w:lang w:eastAsia="zh-CN"/>
              </w:rPr>
            </w:pPr>
            <w:r>
              <w:rPr>
                <w:rFonts w:hint="eastAsia"/>
                <w:lang w:eastAsia="zh-CN"/>
              </w:rPr>
              <w:t>0..1</w:t>
            </w:r>
          </w:p>
        </w:tc>
        <w:tc>
          <w:tcPr>
            <w:tcW w:w="3229" w:type="dxa"/>
            <w:gridSpan w:val="2"/>
          </w:tcPr>
          <w:p w14:paraId="4DB962C5" w14:textId="77777777" w:rsidR="00810AB1" w:rsidRDefault="00810AB1" w:rsidP="008E253B">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5C0EEED7" w14:textId="77777777" w:rsidR="00810AB1" w:rsidRDefault="00810AB1" w:rsidP="008E253B">
            <w:pPr>
              <w:keepNext/>
              <w:keepLines/>
              <w:spacing w:after="0"/>
              <w:rPr>
                <w:rFonts w:ascii="Arial" w:hAnsi="Arial"/>
                <w:sz w:val="18"/>
                <w:lang w:eastAsia="zh-CN"/>
              </w:rPr>
            </w:pPr>
          </w:p>
          <w:p w14:paraId="43ED8EB0" w14:textId="77777777" w:rsidR="00810AB1" w:rsidRPr="00467F9A" w:rsidRDefault="00810AB1" w:rsidP="008E253B">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0B87D4F3" w14:textId="77777777" w:rsidR="00810AB1" w:rsidRDefault="00810AB1" w:rsidP="008E253B">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75012E0A" w14:textId="77777777" w:rsidR="00810AB1" w:rsidRPr="00467F9A" w:rsidRDefault="00810AB1" w:rsidP="008E253B">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49502593" w14:textId="77777777" w:rsidR="00810AB1" w:rsidRDefault="00810AB1" w:rsidP="008E253B">
            <w:pPr>
              <w:keepNext/>
              <w:keepLines/>
              <w:spacing w:after="0"/>
              <w:rPr>
                <w:rFonts w:ascii="Arial" w:hAnsi="Arial" w:cs="Arial"/>
                <w:sz w:val="18"/>
                <w:szCs w:val="18"/>
                <w:lang w:eastAsia="zh-CN"/>
              </w:rPr>
            </w:pPr>
          </w:p>
          <w:p w14:paraId="22BE60A1" w14:textId="77777777" w:rsidR="00810AB1" w:rsidRDefault="00810AB1" w:rsidP="008E253B">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7C8DCD5D" w14:textId="77777777" w:rsidR="00810AB1" w:rsidRDefault="00810AB1" w:rsidP="008E253B">
            <w:pPr>
              <w:pStyle w:val="TAL"/>
              <w:rPr>
                <w:rFonts w:cs="Arial"/>
                <w:szCs w:val="18"/>
              </w:rPr>
            </w:pPr>
          </w:p>
        </w:tc>
      </w:tr>
      <w:tr w:rsidR="00810AB1" w14:paraId="0AF96863" w14:textId="77777777" w:rsidTr="008E253B">
        <w:trPr>
          <w:gridBefore w:val="1"/>
          <w:wBefore w:w="36" w:type="dxa"/>
          <w:trHeight w:val="128"/>
          <w:jc w:val="center"/>
        </w:trPr>
        <w:tc>
          <w:tcPr>
            <w:tcW w:w="1455" w:type="dxa"/>
            <w:gridSpan w:val="2"/>
          </w:tcPr>
          <w:p w14:paraId="5E7B6DD1" w14:textId="77777777" w:rsidR="00810AB1" w:rsidRDefault="00810AB1" w:rsidP="008E253B">
            <w:pPr>
              <w:pStyle w:val="TAL"/>
              <w:rPr>
                <w:lang w:eastAsia="zh-CN"/>
              </w:rPr>
            </w:pPr>
            <w:proofErr w:type="spellStart"/>
            <w:r>
              <w:rPr>
                <w:lang w:eastAsia="zh-CN"/>
              </w:rPr>
              <w:t>roamUeNetDescs</w:t>
            </w:r>
            <w:proofErr w:type="spellEnd"/>
          </w:p>
        </w:tc>
        <w:tc>
          <w:tcPr>
            <w:tcW w:w="1701" w:type="dxa"/>
            <w:gridSpan w:val="2"/>
          </w:tcPr>
          <w:p w14:paraId="4030CC08" w14:textId="77777777" w:rsidR="00810AB1" w:rsidRDefault="00810AB1" w:rsidP="008E253B">
            <w:pPr>
              <w:pStyle w:val="TAL"/>
              <w:rPr>
                <w:lang w:eastAsia="zh-CN"/>
              </w:rPr>
            </w:pPr>
            <w:r>
              <w:rPr>
                <w:lang w:eastAsia="zh-CN"/>
              </w:rPr>
              <w:t>array(</w:t>
            </w:r>
            <w:proofErr w:type="spellStart"/>
            <w:r>
              <w:rPr>
                <w:lang w:eastAsia="zh-CN"/>
              </w:rPr>
              <w:t>NetworkDescription</w:t>
            </w:r>
            <w:proofErr w:type="spellEnd"/>
            <w:r>
              <w:rPr>
                <w:lang w:eastAsia="zh-CN"/>
              </w:rPr>
              <w:t>)</w:t>
            </w:r>
          </w:p>
        </w:tc>
        <w:tc>
          <w:tcPr>
            <w:tcW w:w="567" w:type="dxa"/>
            <w:gridSpan w:val="2"/>
          </w:tcPr>
          <w:p w14:paraId="2B103855" w14:textId="77777777" w:rsidR="00810AB1" w:rsidRDefault="00810AB1" w:rsidP="008E253B">
            <w:pPr>
              <w:pStyle w:val="TAC"/>
              <w:rPr>
                <w:lang w:eastAsia="zh-CN"/>
              </w:rPr>
            </w:pPr>
            <w:r>
              <w:rPr>
                <w:lang w:eastAsia="zh-CN"/>
              </w:rPr>
              <w:t>O</w:t>
            </w:r>
          </w:p>
        </w:tc>
        <w:tc>
          <w:tcPr>
            <w:tcW w:w="1134" w:type="dxa"/>
            <w:gridSpan w:val="2"/>
          </w:tcPr>
          <w:p w14:paraId="284DDE29" w14:textId="77777777" w:rsidR="00810AB1" w:rsidRDefault="00810AB1" w:rsidP="008E253B">
            <w:pPr>
              <w:pStyle w:val="TAC"/>
              <w:jc w:val="left"/>
              <w:rPr>
                <w:lang w:eastAsia="zh-CN"/>
              </w:rPr>
            </w:pPr>
            <w:r>
              <w:rPr>
                <w:lang w:eastAsia="zh-CN"/>
              </w:rPr>
              <w:t>1..N</w:t>
            </w:r>
          </w:p>
        </w:tc>
        <w:tc>
          <w:tcPr>
            <w:tcW w:w="3229" w:type="dxa"/>
            <w:gridSpan w:val="2"/>
          </w:tcPr>
          <w:p w14:paraId="4E509719" w14:textId="77777777" w:rsidR="00810AB1" w:rsidRDefault="00810AB1" w:rsidP="008E253B">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p>
        </w:tc>
        <w:tc>
          <w:tcPr>
            <w:tcW w:w="1344" w:type="dxa"/>
            <w:gridSpan w:val="2"/>
          </w:tcPr>
          <w:p w14:paraId="04C16983" w14:textId="6BEAD3C7" w:rsidR="00FB5F0D" w:rsidRDefault="00810AB1" w:rsidP="008E253B">
            <w:pPr>
              <w:pStyle w:val="TAL"/>
              <w:rPr>
                <w:rFonts w:cs="Arial"/>
                <w:szCs w:val="18"/>
              </w:rPr>
            </w:pPr>
            <w:proofErr w:type="spellStart"/>
            <w:r>
              <w:rPr>
                <w:rFonts w:cs="Arial"/>
                <w:szCs w:val="18"/>
              </w:rPr>
              <w:t>VPLMNSpecificURSP</w:t>
            </w:r>
            <w:proofErr w:type="spellEnd"/>
          </w:p>
        </w:tc>
      </w:tr>
      <w:tr w:rsidR="00810AB1" w14:paraId="4C1F05F3" w14:textId="77777777" w:rsidTr="008E253B">
        <w:trPr>
          <w:gridAfter w:val="1"/>
          <w:wAfter w:w="36" w:type="dxa"/>
          <w:trHeight w:val="128"/>
          <w:jc w:val="center"/>
        </w:trPr>
        <w:tc>
          <w:tcPr>
            <w:tcW w:w="1455" w:type="dxa"/>
            <w:gridSpan w:val="2"/>
          </w:tcPr>
          <w:p w14:paraId="1D264E5F" w14:textId="77777777" w:rsidR="00810AB1" w:rsidRDefault="00810AB1" w:rsidP="008E253B">
            <w:pPr>
              <w:pStyle w:val="TAL"/>
              <w:rPr>
                <w:lang w:eastAsia="zh-CN"/>
              </w:rPr>
            </w:pPr>
            <w:proofErr w:type="spellStart"/>
            <w:r>
              <w:rPr>
                <w:lang w:eastAsia="zh-CN"/>
              </w:rPr>
              <w:t>subNotifEvents</w:t>
            </w:r>
            <w:proofErr w:type="spellEnd"/>
          </w:p>
        </w:tc>
        <w:tc>
          <w:tcPr>
            <w:tcW w:w="1701" w:type="dxa"/>
            <w:gridSpan w:val="2"/>
          </w:tcPr>
          <w:p w14:paraId="61995306" w14:textId="77777777" w:rsidR="00810AB1" w:rsidRDefault="00810AB1" w:rsidP="008E253B">
            <w:pPr>
              <w:pStyle w:val="TAL"/>
              <w:rPr>
                <w:lang w:eastAsia="zh-CN"/>
              </w:rPr>
            </w:pPr>
            <w:r>
              <w:rPr>
                <w:lang w:eastAsia="zh-CN"/>
              </w:rPr>
              <w:t>array(Event)</w:t>
            </w:r>
          </w:p>
        </w:tc>
        <w:tc>
          <w:tcPr>
            <w:tcW w:w="567" w:type="dxa"/>
            <w:gridSpan w:val="2"/>
          </w:tcPr>
          <w:p w14:paraId="5212F614" w14:textId="77777777" w:rsidR="00810AB1" w:rsidRDefault="00810AB1" w:rsidP="008E253B">
            <w:pPr>
              <w:pStyle w:val="TAC"/>
              <w:rPr>
                <w:lang w:eastAsia="zh-CN"/>
              </w:rPr>
            </w:pPr>
            <w:r>
              <w:rPr>
                <w:lang w:eastAsia="zh-CN"/>
              </w:rPr>
              <w:t>C</w:t>
            </w:r>
          </w:p>
        </w:tc>
        <w:tc>
          <w:tcPr>
            <w:tcW w:w="1134" w:type="dxa"/>
            <w:gridSpan w:val="2"/>
          </w:tcPr>
          <w:p w14:paraId="3C77427F" w14:textId="77777777" w:rsidR="00810AB1" w:rsidRDefault="00810AB1" w:rsidP="008E253B">
            <w:pPr>
              <w:pStyle w:val="TAC"/>
              <w:jc w:val="left"/>
              <w:rPr>
                <w:lang w:eastAsia="zh-CN"/>
              </w:rPr>
            </w:pPr>
            <w:r>
              <w:rPr>
                <w:lang w:eastAsia="zh-CN"/>
              </w:rPr>
              <w:t>1..N</w:t>
            </w:r>
          </w:p>
        </w:tc>
        <w:tc>
          <w:tcPr>
            <w:tcW w:w="3229" w:type="dxa"/>
            <w:gridSpan w:val="2"/>
          </w:tcPr>
          <w:p w14:paraId="463EC4D3" w14:textId="77777777" w:rsidR="00810AB1" w:rsidRDefault="00810AB1" w:rsidP="008E253B">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gridSpan w:val="2"/>
          </w:tcPr>
          <w:p w14:paraId="71119F74" w14:textId="77777777" w:rsidR="00810AB1" w:rsidRDefault="00810AB1" w:rsidP="008E253B">
            <w:pPr>
              <w:pStyle w:val="TAL"/>
              <w:rPr>
                <w:rFonts w:cs="Arial"/>
                <w:szCs w:val="18"/>
              </w:rPr>
            </w:pPr>
            <w:proofErr w:type="spellStart"/>
            <w:r>
              <w:rPr>
                <w:rFonts w:cs="Arial"/>
                <w:szCs w:val="18"/>
              </w:rPr>
              <w:t>AfNotifications</w:t>
            </w:r>
            <w:proofErr w:type="spellEnd"/>
          </w:p>
        </w:tc>
      </w:tr>
      <w:tr w:rsidR="00810AB1" w14:paraId="1E5C5EFF" w14:textId="77777777" w:rsidTr="008E253B">
        <w:trPr>
          <w:gridAfter w:val="1"/>
          <w:wAfter w:w="36" w:type="dxa"/>
          <w:trHeight w:val="128"/>
          <w:jc w:val="center"/>
        </w:trPr>
        <w:tc>
          <w:tcPr>
            <w:tcW w:w="1455" w:type="dxa"/>
            <w:gridSpan w:val="2"/>
          </w:tcPr>
          <w:p w14:paraId="5D3408D4" w14:textId="77777777" w:rsidR="00810AB1" w:rsidRDefault="00810AB1" w:rsidP="008E253B">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304386C8" w14:textId="77777777" w:rsidR="00810AB1" w:rsidRDefault="00810AB1" w:rsidP="008E253B">
            <w:pPr>
              <w:pStyle w:val="TAL"/>
              <w:rPr>
                <w:lang w:eastAsia="zh-CN"/>
              </w:rPr>
            </w:pPr>
            <w:r>
              <w:rPr>
                <w:lang w:eastAsia="zh-CN"/>
              </w:rPr>
              <w:t>Uri</w:t>
            </w:r>
          </w:p>
        </w:tc>
        <w:tc>
          <w:tcPr>
            <w:tcW w:w="567" w:type="dxa"/>
            <w:gridSpan w:val="2"/>
          </w:tcPr>
          <w:p w14:paraId="2996715D" w14:textId="77777777" w:rsidR="00810AB1" w:rsidRDefault="00810AB1" w:rsidP="008E253B">
            <w:pPr>
              <w:pStyle w:val="TAC"/>
              <w:rPr>
                <w:lang w:eastAsia="zh-CN"/>
              </w:rPr>
            </w:pPr>
            <w:r>
              <w:rPr>
                <w:rFonts w:hint="eastAsia"/>
                <w:lang w:eastAsia="zh-CN"/>
              </w:rPr>
              <w:t>C</w:t>
            </w:r>
          </w:p>
        </w:tc>
        <w:tc>
          <w:tcPr>
            <w:tcW w:w="1134" w:type="dxa"/>
            <w:gridSpan w:val="2"/>
          </w:tcPr>
          <w:p w14:paraId="0B87B3F0" w14:textId="77777777" w:rsidR="00810AB1" w:rsidRDefault="00810AB1" w:rsidP="008E253B">
            <w:pPr>
              <w:pStyle w:val="TAC"/>
              <w:jc w:val="left"/>
              <w:rPr>
                <w:lang w:eastAsia="zh-CN"/>
              </w:rPr>
            </w:pPr>
            <w:r>
              <w:rPr>
                <w:rFonts w:hint="eastAsia"/>
                <w:lang w:eastAsia="zh-CN"/>
              </w:rPr>
              <w:t>0..1</w:t>
            </w:r>
          </w:p>
        </w:tc>
        <w:tc>
          <w:tcPr>
            <w:tcW w:w="3229" w:type="dxa"/>
            <w:gridSpan w:val="2"/>
          </w:tcPr>
          <w:p w14:paraId="700EA5AC" w14:textId="77777777" w:rsidR="00810AB1" w:rsidRDefault="00810AB1" w:rsidP="008E253B">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CF6AD1E" w14:textId="77777777" w:rsidR="00810AB1" w:rsidRDefault="00810AB1" w:rsidP="008E253B">
            <w:pPr>
              <w:pStyle w:val="TAL"/>
              <w:rPr>
                <w:rFonts w:cs="Arial"/>
                <w:szCs w:val="18"/>
              </w:rPr>
            </w:pPr>
            <w:proofErr w:type="spellStart"/>
            <w:r>
              <w:rPr>
                <w:rFonts w:cs="Arial"/>
                <w:szCs w:val="18"/>
              </w:rPr>
              <w:t>AfNotifications</w:t>
            </w:r>
            <w:proofErr w:type="spellEnd"/>
          </w:p>
        </w:tc>
      </w:tr>
      <w:tr w:rsidR="00810AB1" w14:paraId="026D327E" w14:textId="77777777" w:rsidTr="008E253B">
        <w:trPr>
          <w:gridAfter w:val="1"/>
          <w:wAfter w:w="36" w:type="dxa"/>
          <w:trHeight w:val="128"/>
          <w:jc w:val="center"/>
        </w:trPr>
        <w:tc>
          <w:tcPr>
            <w:tcW w:w="1455" w:type="dxa"/>
            <w:gridSpan w:val="2"/>
          </w:tcPr>
          <w:p w14:paraId="58B5234B" w14:textId="77777777" w:rsidR="00810AB1" w:rsidRDefault="00810AB1" w:rsidP="008E253B">
            <w:pPr>
              <w:pStyle w:val="TAL"/>
              <w:rPr>
                <w:lang w:eastAsia="zh-CN"/>
              </w:rPr>
            </w:pPr>
            <w:proofErr w:type="spellStart"/>
            <w:r>
              <w:rPr>
                <w:lang w:eastAsia="zh-CN"/>
              </w:rPr>
              <w:t>requestTestNotification</w:t>
            </w:r>
            <w:proofErr w:type="spellEnd"/>
          </w:p>
        </w:tc>
        <w:tc>
          <w:tcPr>
            <w:tcW w:w="1701" w:type="dxa"/>
            <w:gridSpan w:val="2"/>
          </w:tcPr>
          <w:p w14:paraId="3817D91A" w14:textId="77777777" w:rsidR="00810AB1" w:rsidRDefault="00810AB1" w:rsidP="008E253B">
            <w:pPr>
              <w:pStyle w:val="TAL"/>
              <w:rPr>
                <w:lang w:eastAsia="zh-CN"/>
              </w:rPr>
            </w:pPr>
            <w:proofErr w:type="spellStart"/>
            <w:r>
              <w:rPr>
                <w:lang w:eastAsia="zh-CN"/>
              </w:rPr>
              <w:t>boolean</w:t>
            </w:r>
            <w:proofErr w:type="spellEnd"/>
          </w:p>
        </w:tc>
        <w:tc>
          <w:tcPr>
            <w:tcW w:w="567" w:type="dxa"/>
            <w:gridSpan w:val="2"/>
          </w:tcPr>
          <w:p w14:paraId="05F080A8" w14:textId="77777777" w:rsidR="00810AB1" w:rsidRDefault="00810AB1" w:rsidP="008E253B">
            <w:pPr>
              <w:pStyle w:val="TAC"/>
              <w:rPr>
                <w:lang w:eastAsia="zh-CN"/>
              </w:rPr>
            </w:pPr>
            <w:r>
              <w:rPr>
                <w:rFonts w:hint="eastAsia"/>
                <w:lang w:eastAsia="zh-CN"/>
              </w:rPr>
              <w:t>O</w:t>
            </w:r>
          </w:p>
        </w:tc>
        <w:tc>
          <w:tcPr>
            <w:tcW w:w="1134" w:type="dxa"/>
            <w:gridSpan w:val="2"/>
          </w:tcPr>
          <w:p w14:paraId="76846812" w14:textId="77777777" w:rsidR="00810AB1" w:rsidRDefault="00810AB1" w:rsidP="008E253B">
            <w:pPr>
              <w:pStyle w:val="TAC"/>
              <w:jc w:val="left"/>
              <w:rPr>
                <w:lang w:eastAsia="zh-CN"/>
              </w:rPr>
            </w:pPr>
            <w:r>
              <w:rPr>
                <w:rFonts w:hint="eastAsia"/>
                <w:lang w:eastAsia="zh-CN"/>
              </w:rPr>
              <w:t>0..1</w:t>
            </w:r>
          </w:p>
        </w:tc>
        <w:tc>
          <w:tcPr>
            <w:tcW w:w="3229" w:type="dxa"/>
            <w:gridSpan w:val="2"/>
          </w:tcPr>
          <w:p w14:paraId="50997FD6" w14:textId="77777777" w:rsidR="00810AB1" w:rsidRDefault="00810AB1" w:rsidP="008E253B">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2BCA13FA" w14:textId="77777777" w:rsidR="00810AB1" w:rsidRDefault="00810AB1" w:rsidP="008E253B">
            <w:pPr>
              <w:pStyle w:val="TAL"/>
              <w:rPr>
                <w:rFonts w:cs="Arial"/>
                <w:szCs w:val="18"/>
              </w:rPr>
            </w:pPr>
            <w:proofErr w:type="spellStart"/>
            <w:r w:rsidRPr="004A7AD3">
              <w:rPr>
                <w:rFonts w:cs="Arial"/>
                <w:szCs w:val="18"/>
              </w:rPr>
              <w:t>Notification_test_event</w:t>
            </w:r>
            <w:proofErr w:type="spellEnd"/>
          </w:p>
        </w:tc>
      </w:tr>
      <w:tr w:rsidR="00810AB1" w14:paraId="64D43043" w14:textId="77777777" w:rsidTr="008E253B">
        <w:trPr>
          <w:gridAfter w:val="1"/>
          <w:wAfter w:w="36" w:type="dxa"/>
          <w:trHeight w:val="128"/>
          <w:jc w:val="center"/>
        </w:trPr>
        <w:tc>
          <w:tcPr>
            <w:tcW w:w="1455" w:type="dxa"/>
            <w:gridSpan w:val="2"/>
          </w:tcPr>
          <w:p w14:paraId="3236C8FE" w14:textId="77777777" w:rsidR="00810AB1" w:rsidRDefault="00810AB1" w:rsidP="008E253B">
            <w:pPr>
              <w:pStyle w:val="TAL"/>
              <w:rPr>
                <w:lang w:eastAsia="zh-CN"/>
              </w:rPr>
            </w:pPr>
            <w:proofErr w:type="spellStart"/>
            <w:r>
              <w:rPr>
                <w:lang w:eastAsia="zh-CN"/>
              </w:rPr>
              <w:t>websockNotifConfig</w:t>
            </w:r>
            <w:proofErr w:type="spellEnd"/>
          </w:p>
        </w:tc>
        <w:tc>
          <w:tcPr>
            <w:tcW w:w="1701" w:type="dxa"/>
            <w:gridSpan w:val="2"/>
          </w:tcPr>
          <w:p w14:paraId="7AC97B1C" w14:textId="77777777" w:rsidR="00810AB1" w:rsidRDefault="00810AB1" w:rsidP="008E253B">
            <w:pPr>
              <w:pStyle w:val="TAL"/>
              <w:rPr>
                <w:lang w:eastAsia="zh-CN"/>
              </w:rPr>
            </w:pPr>
            <w:proofErr w:type="spellStart"/>
            <w:r>
              <w:rPr>
                <w:lang w:eastAsia="zh-CN"/>
              </w:rPr>
              <w:t>WebsockNotifConfig</w:t>
            </w:r>
            <w:proofErr w:type="spellEnd"/>
          </w:p>
        </w:tc>
        <w:tc>
          <w:tcPr>
            <w:tcW w:w="567" w:type="dxa"/>
            <w:gridSpan w:val="2"/>
          </w:tcPr>
          <w:p w14:paraId="1E84D2EA" w14:textId="77777777" w:rsidR="00810AB1" w:rsidRDefault="00810AB1" w:rsidP="008E253B">
            <w:pPr>
              <w:pStyle w:val="TAC"/>
              <w:rPr>
                <w:lang w:eastAsia="zh-CN"/>
              </w:rPr>
            </w:pPr>
            <w:r>
              <w:rPr>
                <w:rFonts w:hint="eastAsia"/>
                <w:lang w:eastAsia="zh-CN"/>
              </w:rPr>
              <w:t>O</w:t>
            </w:r>
          </w:p>
        </w:tc>
        <w:tc>
          <w:tcPr>
            <w:tcW w:w="1134" w:type="dxa"/>
            <w:gridSpan w:val="2"/>
          </w:tcPr>
          <w:p w14:paraId="689C2AA8" w14:textId="77777777" w:rsidR="00810AB1" w:rsidRDefault="00810AB1" w:rsidP="008E253B">
            <w:pPr>
              <w:pStyle w:val="TAC"/>
              <w:jc w:val="left"/>
              <w:rPr>
                <w:lang w:eastAsia="zh-CN"/>
              </w:rPr>
            </w:pPr>
            <w:r>
              <w:rPr>
                <w:rFonts w:hint="eastAsia"/>
                <w:lang w:eastAsia="zh-CN"/>
              </w:rPr>
              <w:t>0..1</w:t>
            </w:r>
          </w:p>
        </w:tc>
        <w:tc>
          <w:tcPr>
            <w:tcW w:w="3229" w:type="dxa"/>
            <w:gridSpan w:val="2"/>
          </w:tcPr>
          <w:p w14:paraId="4A1D4C18" w14:textId="77777777" w:rsidR="00810AB1" w:rsidRDefault="00810AB1" w:rsidP="008E253B">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60FCFF1F" w14:textId="77777777" w:rsidR="00810AB1" w:rsidRDefault="00810AB1" w:rsidP="008E253B">
            <w:pPr>
              <w:pStyle w:val="TAL"/>
              <w:rPr>
                <w:rFonts w:cs="Arial"/>
                <w:szCs w:val="18"/>
              </w:rPr>
            </w:pPr>
            <w:proofErr w:type="spellStart"/>
            <w:r w:rsidRPr="004A7AD3">
              <w:rPr>
                <w:rFonts w:cs="Arial"/>
                <w:szCs w:val="18"/>
              </w:rPr>
              <w:t>Notification_websocket</w:t>
            </w:r>
            <w:proofErr w:type="spellEnd"/>
          </w:p>
        </w:tc>
      </w:tr>
      <w:tr w:rsidR="00810AB1" w14:paraId="3ABBFA35" w14:textId="77777777" w:rsidTr="008E253B">
        <w:trPr>
          <w:gridAfter w:val="1"/>
          <w:wAfter w:w="36" w:type="dxa"/>
          <w:trHeight w:val="128"/>
          <w:jc w:val="center"/>
        </w:trPr>
        <w:tc>
          <w:tcPr>
            <w:tcW w:w="1455" w:type="dxa"/>
            <w:gridSpan w:val="2"/>
          </w:tcPr>
          <w:p w14:paraId="3B4C58AD" w14:textId="77777777" w:rsidR="00810AB1" w:rsidRDefault="00810AB1" w:rsidP="008E253B">
            <w:pPr>
              <w:pStyle w:val="TF"/>
              <w:keepNext/>
              <w:spacing w:after="0"/>
              <w:jc w:val="left"/>
              <w:rPr>
                <w:b w:val="0"/>
                <w:sz w:val="18"/>
                <w:szCs w:val="18"/>
              </w:rPr>
            </w:pPr>
            <w:r>
              <w:rPr>
                <w:b w:val="0"/>
                <w:noProof/>
                <w:sz w:val="18"/>
                <w:szCs w:val="18"/>
              </w:rPr>
              <w:t>paramOverPc5</w:t>
            </w:r>
          </w:p>
        </w:tc>
        <w:tc>
          <w:tcPr>
            <w:tcW w:w="1701" w:type="dxa"/>
            <w:gridSpan w:val="2"/>
          </w:tcPr>
          <w:p w14:paraId="7AF2B29F" w14:textId="77777777" w:rsidR="00810AB1" w:rsidRDefault="00810AB1" w:rsidP="008E253B">
            <w:pPr>
              <w:pStyle w:val="TF"/>
              <w:keepNext/>
              <w:spacing w:after="0"/>
              <w:jc w:val="left"/>
              <w:rPr>
                <w:b w:val="0"/>
                <w:sz w:val="18"/>
                <w:szCs w:val="18"/>
              </w:rPr>
            </w:pPr>
            <w:r>
              <w:rPr>
                <w:b w:val="0"/>
                <w:noProof/>
                <w:sz w:val="18"/>
                <w:szCs w:val="18"/>
              </w:rPr>
              <w:t>ParameterOverPc5</w:t>
            </w:r>
          </w:p>
        </w:tc>
        <w:tc>
          <w:tcPr>
            <w:tcW w:w="567" w:type="dxa"/>
            <w:gridSpan w:val="2"/>
          </w:tcPr>
          <w:p w14:paraId="4BBB6C6E" w14:textId="77777777" w:rsidR="00810AB1" w:rsidRDefault="00810AB1" w:rsidP="008E253B">
            <w:pPr>
              <w:pStyle w:val="TAC"/>
            </w:pPr>
            <w:r>
              <w:t>O</w:t>
            </w:r>
          </w:p>
        </w:tc>
        <w:tc>
          <w:tcPr>
            <w:tcW w:w="1134" w:type="dxa"/>
            <w:gridSpan w:val="2"/>
          </w:tcPr>
          <w:p w14:paraId="703B9CBD" w14:textId="77777777" w:rsidR="00810AB1" w:rsidRDefault="00810AB1" w:rsidP="008E253B">
            <w:pPr>
              <w:pStyle w:val="TAC"/>
              <w:jc w:val="left"/>
            </w:pPr>
            <w:r>
              <w:t>0..1</w:t>
            </w:r>
          </w:p>
        </w:tc>
        <w:tc>
          <w:tcPr>
            <w:tcW w:w="3229" w:type="dxa"/>
            <w:gridSpan w:val="2"/>
          </w:tcPr>
          <w:p w14:paraId="39F8E443" w14:textId="77777777" w:rsidR="00810AB1" w:rsidRDefault="00810AB1" w:rsidP="008E253B">
            <w:pPr>
              <w:pStyle w:val="TAL"/>
              <w:rPr>
                <w:rFonts w:cs="Arial"/>
                <w:szCs w:val="18"/>
                <w:lang w:eastAsia="zh-CN"/>
              </w:rPr>
            </w:pPr>
            <w:r>
              <w:rPr>
                <w:rFonts w:cs="Arial"/>
                <w:szCs w:val="18"/>
                <w:lang w:eastAsia="zh-CN"/>
              </w:rPr>
              <w:t>Contains the V2X service parameters used over PC5</w:t>
            </w:r>
          </w:p>
        </w:tc>
        <w:tc>
          <w:tcPr>
            <w:tcW w:w="1344" w:type="dxa"/>
            <w:gridSpan w:val="2"/>
          </w:tcPr>
          <w:p w14:paraId="1C59C3DF" w14:textId="77777777" w:rsidR="00810AB1" w:rsidRDefault="00810AB1" w:rsidP="008E253B">
            <w:pPr>
              <w:pStyle w:val="TAL"/>
              <w:rPr>
                <w:rFonts w:cs="Arial"/>
                <w:szCs w:val="18"/>
              </w:rPr>
            </w:pPr>
          </w:p>
        </w:tc>
      </w:tr>
      <w:tr w:rsidR="00810AB1" w14:paraId="6BCA81C2" w14:textId="77777777" w:rsidTr="008E253B">
        <w:trPr>
          <w:gridAfter w:val="1"/>
          <w:wAfter w:w="36" w:type="dxa"/>
          <w:trHeight w:val="128"/>
          <w:jc w:val="center"/>
        </w:trPr>
        <w:tc>
          <w:tcPr>
            <w:tcW w:w="1455" w:type="dxa"/>
            <w:gridSpan w:val="2"/>
          </w:tcPr>
          <w:p w14:paraId="587AA5EF" w14:textId="77777777" w:rsidR="00810AB1" w:rsidRDefault="00810AB1" w:rsidP="008E253B">
            <w:pPr>
              <w:pStyle w:val="TF"/>
              <w:keepNext/>
              <w:spacing w:after="0"/>
              <w:jc w:val="left"/>
            </w:pPr>
            <w:r>
              <w:rPr>
                <w:b w:val="0"/>
                <w:noProof/>
                <w:sz w:val="18"/>
                <w:szCs w:val="18"/>
              </w:rPr>
              <w:t>paramOverUu</w:t>
            </w:r>
          </w:p>
        </w:tc>
        <w:tc>
          <w:tcPr>
            <w:tcW w:w="1701" w:type="dxa"/>
            <w:gridSpan w:val="2"/>
          </w:tcPr>
          <w:p w14:paraId="743CA421" w14:textId="77777777" w:rsidR="00810AB1" w:rsidRDefault="00810AB1" w:rsidP="008E253B">
            <w:pPr>
              <w:pStyle w:val="TF"/>
              <w:keepNext/>
              <w:spacing w:after="0"/>
              <w:jc w:val="left"/>
            </w:pPr>
            <w:r>
              <w:rPr>
                <w:b w:val="0"/>
                <w:noProof/>
                <w:sz w:val="18"/>
                <w:szCs w:val="18"/>
              </w:rPr>
              <w:t>ParameterOverUu</w:t>
            </w:r>
          </w:p>
        </w:tc>
        <w:tc>
          <w:tcPr>
            <w:tcW w:w="567" w:type="dxa"/>
            <w:gridSpan w:val="2"/>
          </w:tcPr>
          <w:p w14:paraId="55716BD1" w14:textId="77777777" w:rsidR="00810AB1" w:rsidRDefault="00810AB1" w:rsidP="008E253B">
            <w:pPr>
              <w:pStyle w:val="TAC"/>
            </w:pPr>
            <w:r>
              <w:t>O</w:t>
            </w:r>
          </w:p>
        </w:tc>
        <w:tc>
          <w:tcPr>
            <w:tcW w:w="1134" w:type="dxa"/>
            <w:gridSpan w:val="2"/>
          </w:tcPr>
          <w:p w14:paraId="7B420511" w14:textId="77777777" w:rsidR="00810AB1" w:rsidRDefault="00810AB1" w:rsidP="008E253B">
            <w:pPr>
              <w:pStyle w:val="TAC"/>
              <w:jc w:val="left"/>
            </w:pPr>
            <w:r>
              <w:t>0..1</w:t>
            </w:r>
          </w:p>
        </w:tc>
        <w:tc>
          <w:tcPr>
            <w:tcW w:w="3229" w:type="dxa"/>
            <w:gridSpan w:val="2"/>
          </w:tcPr>
          <w:p w14:paraId="2EC95CB5" w14:textId="77777777" w:rsidR="00810AB1" w:rsidRDefault="00810AB1" w:rsidP="008E253B">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7DF64538" w14:textId="77777777" w:rsidR="00810AB1" w:rsidRDefault="00810AB1" w:rsidP="008E253B">
            <w:pPr>
              <w:pStyle w:val="TAL"/>
              <w:rPr>
                <w:rFonts w:cs="Arial"/>
                <w:szCs w:val="18"/>
              </w:rPr>
            </w:pPr>
          </w:p>
        </w:tc>
      </w:tr>
      <w:tr w:rsidR="00810AB1" w14:paraId="675CE3A5" w14:textId="77777777" w:rsidTr="008E253B">
        <w:trPr>
          <w:gridAfter w:val="1"/>
          <w:wAfter w:w="36" w:type="dxa"/>
          <w:trHeight w:val="128"/>
          <w:jc w:val="center"/>
        </w:trPr>
        <w:tc>
          <w:tcPr>
            <w:tcW w:w="1455" w:type="dxa"/>
            <w:gridSpan w:val="2"/>
          </w:tcPr>
          <w:p w14:paraId="52E0D89A" w14:textId="77777777" w:rsidR="00810AB1" w:rsidRDefault="00810AB1" w:rsidP="008E253B">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16E25FCB" w14:textId="77777777" w:rsidR="00810AB1" w:rsidRDefault="00810AB1" w:rsidP="008E253B">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0581AC0B" w14:textId="77777777" w:rsidR="00810AB1" w:rsidRDefault="00810AB1" w:rsidP="008E253B">
            <w:pPr>
              <w:pStyle w:val="TAC"/>
              <w:rPr>
                <w:lang w:eastAsia="zh-CN"/>
              </w:rPr>
            </w:pPr>
            <w:r>
              <w:rPr>
                <w:lang w:eastAsia="zh-CN"/>
              </w:rPr>
              <w:t>O</w:t>
            </w:r>
          </w:p>
        </w:tc>
        <w:tc>
          <w:tcPr>
            <w:tcW w:w="1134" w:type="dxa"/>
            <w:gridSpan w:val="2"/>
          </w:tcPr>
          <w:p w14:paraId="5AB1C570" w14:textId="77777777" w:rsidR="00810AB1" w:rsidRDefault="00810AB1" w:rsidP="008E253B">
            <w:pPr>
              <w:pStyle w:val="TAC"/>
              <w:jc w:val="left"/>
              <w:rPr>
                <w:lang w:eastAsia="zh-CN"/>
              </w:rPr>
            </w:pPr>
            <w:r>
              <w:rPr>
                <w:lang w:eastAsia="zh-CN"/>
              </w:rPr>
              <w:t>0..1</w:t>
            </w:r>
          </w:p>
        </w:tc>
        <w:tc>
          <w:tcPr>
            <w:tcW w:w="3229" w:type="dxa"/>
            <w:gridSpan w:val="2"/>
          </w:tcPr>
          <w:p w14:paraId="70F0304D" w14:textId="77777777" w:rsidR="00810AB1" w:rsidRDefault="00810AB1" w:rsidP="008E253B">
            <w:pPr>
              <w:pStyle w:val="TF"/>
              <w:keepNext/>
              <w:spacing w:after="0"/>
              <w:jc w:val="left"/>
              <w:rPr>
                <w:b w:val="0"/>
                <w:sz w:val="18"/>
                <w:lang w:eastAsia="zh-CN"/>
              </w:rPr>
            </w:pPr>
            <w:r>
              <w:rPr>
                <w:b w:val="0"/>
                <w:sz w:val="18"/>
                <w:lang w:eastAsia="zh-CN"/>
              </w:rPr>
              <w:t>Contains the service parameters for 5G ProSe direct discovery.</w:t>
            </w:r>
          </w:p>
        </w:tc>
        <w:tc>
          <w:tcPr>
            <w:tcW w:w="1344" w:type="dxa"/>
            <w:gridSpan w:val="2"/>
          </w:tcPr>
          <w:p w14:paraId="4979F947" w14:textId="77777777" w:rsidR="00810AB1" w:rsidRDefault="00810AB1" w:rsidP="008E253B">
            <w:pPr>
              <w:pStyle w:val="TAL"/>
              <w:rPr>
                <w:lang w:eastAsia="zh-CN"/>
              </w:rPr>
            </w:pPr>
            <w:r>
              <w:rPr>
                <w:lang w:eastAsia="zh-CN"/>
              </w:rPr>
              <w:t>ProSe</w:t>
            </w:r>
          </w:p>
        </w:tc>
      </w:tr>
      <w:tr w:rsidR="00810AB1" w14:paraId="28D1D172" w14:textId="77777777" w:rsidTr="008E253B">
        <w:trPr>
          <w:gridAfter w:val="1"/>
          <w:wAfter w:w="36" w:type="dxa"/>
          <w:trHeight w:val="128"/>
          <w:jc w:val="center"/>
        </w:trPr>
        <w:tc>
          <w:tcPr>
            <w:tcW w:w="1455" w:type="dxa"/>
            <w:gridSpan w:val="2"/>
          </w:tcPr>
          <w:p w14:paraId="71961C63" w14:textId="77777777" w:rsidR="00810AB1" w:rsidRDefault="00810AB1" w:rsidP="008E253B">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26CBEDF0" w14:textId="77777777" w:rsidR="00810AB1" w:rsidRDefault="00810AB1" w:rsidP="008E253B">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7873E048" w14:textId="77777777" w:rsidR="00810AB1" w:rsidRDefault="00810AB1" w:rsidP="008E253B">
            <w:pPr>
              <w:pStyle w:val="TAC"/>
              <w:rPr>
                <w:lang w:eastAsia="zh-CN"/>
              </w:rPr>
            </w:pPr>
            <w:r>
              <w:rPr>
                <w:lang w:eastAsia="zh-CN"/>
              </w:rPr>
              <w:t>O</w:t>
            </w:r>
          </w:p>
        </w:tc>
        <w:tc>
          <w:tcPr>
            <w:tcW w:w="1134" w:type="dxa"/>
            <w:gridSpan w:val="2"/>
          </w:tcPr>
          <w:p w14:paraId="10703108" w14:textId="77777777" w:rsidR="00810AB1" w:rsidRDefault="00810AB1" w:rsidP="008E253B">
            <w:pPr>
              <w:pStyle w:val="TAC"/>
              <w:jc w:val="left"/>
              <w:rPr>
                <w:lang w:eastAsia="zh-CN"/>
              </w:rPr>
            </w:pPr>
            <w:r>
              <w:rPr>
                <w:lang w:eastAsia="zh-CN"/>
              </w:rPr>
              <w:t>0..1</w:t>
            </w:r>
          </w:p>
        </w:tc>
        <w:tc>
          <w:tcPr>
            <w:tcW w:w="3229" w:type="dxa"/>
            <w:gridSpan w:val="2"/>
          </w:tcPr>
          <w:p w14:paraId="3B15B196" w14:textId="77777777" w:rsidR="00810AB1" w:rsidRDefault="00810AB1" w:rsidP="008E253B">
            <w:pPr>
              <w:pStyle w:val="TF"/>
              <w:keepNext/>
              <w:spacing w:after="0"/>
              <w:jc w:val="left"/>
              <w:rPr>
                <w:b w:val="0"/>
                <w:sz w:val="18"/>
                <w:lang w:eastAsia="zh-CN"/>
              </w:rPr>
            </w:pPr>
            <w:r>
              <w:rPr>
                <w:b w:val="0"/>
                <w:sz w:val="18"/>
                <w:lang w:eastAsia="zh-CN"/>
              </w:rPr>
              <w:t>Contains the service parameters for 5G ProSe direct communications.</w:t>
            </w:r>
          </w:p>
        </w:tc>
        <w:tc>
          <w:tcPr>
            <w:tcW w:w="1344" w:type="dxa"/>
            <w:gridSpan w:val="2"/>
          </w:tcPr>
          <w:p w14:paraId="4A4A8B60" w14:textId="77777777" w:rsidR="00810AB1" w:rsidRDefault="00810AB1" w:rsidP="008E253B">
            <w:pPr>
              <w:pStyle w:val="TAL"/>
              <w:rPr>
                <w:lang w:eastAsia="zh-CN"/>
              </w:rPr>
            </w:pPr>
            <w:r>
              <w:rPr>
                <w:lang w:eastAsia="zh-CN"/>
              </w:rPr>
              <w:t>ProSe</w:t>
            </w:r>
          </w:p>
        </w:tc>
      </w:tr>
      <w:tr w:rsidR="00810AB1" w14:paraId="1E53F01F" w14:textId="77777777" w:rsidTr="008E253B">
        <w:trPr>
          <w:gridAfter w:val="1"/>
          <w:wAfter w:w="36" w:type="dxa"/>
          <w:trHeight w:val="128"/>
          <w:jc w:val="center"/>
        </w:trPr>
        <w:tc>
          <w:tcPr>
            <w:tcW w:w="1455" w:type="dxa"/>
            <w:gridSpan w:val="2"/>
          </w:tcPr>
          <w:p w14:paraId="145CC7A7" w14:textId="77777777" w:rsidR="00810AB1" w:rsidRDefault="00810AB1" w:rsidP="008E253B">
            <w:pPr>
              <w:pStyle w:val="TF"/>
              <w:keepNext/>
              <w:spacing w:after="0"/>
              <w:jc w:val="left"/>
              <w:rPr>
                <w:b w:val="0"/>
                <w:sz w:val="18"/>
                <w:lang w:eastAsia="zh-CN"/>
              </w:rPr>
            </w:pPr>
            <w:r>
              <w:rPr>
                <w:b w:val="0"/>
                <w:sz w:val="18"/>
                <w:lang w:eastAsia="zh-CN"/>
              </w:rPr>
              <w:t>paramForProSeU2NRelUe</w:t>
            </w:r>
          </w:p>
        </w:tc>
        <w:tc>
          <w:tcPr>
            <w:tcW w:w="1701" w:type="dxa"/>
            <w:gridSpan w:val="2"/>
          </w:tcPr>
          <w:p w14:paraId="4663FEDA" w14:textId="77777777" w:rsidR="00810AB1" w:rsidRDefault="00810AB1" w:rsidP="008E253B">
            <w:pPr>
              <w:pStyle w:val="TF"/>
              <w:keepNext/>
              <w:spacing w:after="0"/>
              <w:jc w:val="left"/>
              <w:rPr>
                <w:b w:val="0"/>
                <w:sz w:val="18"/>
                <w:lang w:eastAsia="zh-CN"/>
              </w:rPr>
            </w:pPr>
            <w:r>
              <w:rPr>
                <w:b w:val="0"/>
                <w:sz w:val="18"/>
                <w:lang w:eastAsia="zh-CN"/>
              </w:rPr>
              <w:t>ParamForProSeU2NRelUe</w:t>
            </w:r>
          </w:p>
        </w:tc>
        <w:tc>
          <w:tcPr>
            <w:tcW w:w="567" w:type="dxa"/>
            <w:gridSpan w:val="2"/>
          </w:tcPr>
          <w:p w14:paraId="0534B8FB" w14:textId="77777777" w:rsidR="00810AB1" w:rsidRDefault="00810AB1" w:rsidP="008E253B">
            <w:pPr>
              <w:pStyle w:val="TAC"/>
              <w:rPr>
                <w:lang w:eastAsia="zh-CN"/>
              </w:rPr>
            </w:pPr>
            <w:r>
              <w:rPr>
                <w:lang w:eastAsia="zh-CN"/>
              </w:rPr>
              <w:t>O</w:t>
            </w:r>
          </w:p>
        </w:tc>
        <w:tc>
          <w:tcPr>
            <w:tcW w:w="1134" w:type="dxa"/>
            <w:gridSpan w:val="2"/>
          </w:tcPr>
          <w:p w14:paraId="52A9291C" w14:textId="77777777" w:rsidR="00810AB1" w:rsidRDefault="00810AB1" w:rsidP="008E253B">
            <w:pPr>
              <w:pStyle w:val="TAC"/>
              <w:jc w:val="left"/>
              <w:rPr>
                <w:lang w:eastAsia="zh-CN"/>
              </w:rPr>
            </w:pPr>
            <w:r>
              <w:rPr>
                <w:lang w:eastAsia="zh-CN"/>
              </w:rPr>
              <w:t>0..1</w:t>
            </w:r>
          </w:p>
        </w:tc>
        <w:tc>
          <w:tcPr>
            <w:tcW w:w="3229" w:type="dxa"/>
            <w:gridSpan w:val="2"/>
          </w:tcPr>
          <w:p w14:paraId="3E9AEC4A" w14:textId="77777777" w:rsidR="00810AB1" w:rsidRDefault="00810AB1" w:rsidP="008E253B">
            <w:pPr>
              <w:pStyle w:val="TF"/>
              <w:keepNext/>
              <w:spacing w:after="0"/>
              <w:jc w:val="left"/>
              <w:rPr>
                <w:b w:val="0"/>
                <w:sz w:val="18"/>
                <w:lang w:eastAsia="zh-CN"/>
              </w:rPr>
            </w:pPr>
            <w:r>
              <w:rPr>
                <w:b w:val="0"/>
                <w:sz w:val="18"/>
                <w:lang w:eastAsia="zh-CN"/>
              </w:rPr>
              <w:t>Contains the service parameters for 5G ProSe UE-to-network relay UE.</w:t>
            </w:r>
          </w:p>
        </w:tc>
        <w:tc>
          <w:tcPr>
            <w:tcW w:w="1344" w:type="dxa"/>
            <w:gridSpan w:val="2"/>
          </w:tcPr>
          <w:p w14:paraId="5867B9E8" w14:textId="77777777" w:rsidR="00810AB1" w:rsidRDefault="00810AB1" w:rsidP="008E253B">
            <w:pPr>
              <w:pStyle w:val="TAL"/>
              <w:rPr>
                <w:lang w:eastAsia="zh-CN"/>
              </w:rPr>
            </w:pPr>
            <w:r>
              <w:rPr>
                <w:lang w:eastAsia="zh-CN"/>
              </w:rPr>
              <w:t>ProSe</w:t>
            </w:r>
          </w:p>
        </w:tc>
      </w:tr>
      <w:tr w:rsidR="00810AB1" w14:paraId="342C5910" w14:textId="77777777" w:rsidTr="008E253B">
        <w:trPr>
          <w:gridAfter w:val="1"/>
          <w:wAfter w:w="36" w:type="dxa"/>
          <w:trHeight w:val="128"/>
          <w:jc w:val="center"/>
        </w:trPr>
        <w:tc>
          <w:tcPr>
            <w:tcW w:w="1455" w:type="dxa"/>
            <w:gridSpan w:val="2"/>
          </w:tcPr>
          <w:p w14:paraId="152F8BE3" w14:textId="77777777" w:rsidR="00810AB1" w:rsidRDefault="00810AB1" w:rsidP="008E253B">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5C1646E6" w14:textId="77777777" w:rsidR="00810AB1" w:rsidRDefault="00810AB1" w:rsidP="008E253B">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DAAD1AD" w14:textId="77777777" w:rsidR="00810AB1" w:rsidRDefault="00810AB1" w:rsidP="008E253B">
            <w:pPr>
              <w:pStyle w:val="TAC"/>
              <w:rPr>
                <w:lang w:eastAsia="zh-CN"/>
              </w:rPr>
            </w:pPr>
            <w:r>
              <w:rPr>
                <w:lang w:eastAsia="zh-CN"/>
              </w:rPr>
              <w:t>O</w:t>
            </w:r>
          </w:p>
        </w:tc>
        <w:tc>
          <w:tcPr>
            <w:tcW w:w="1134" w:type="dxa"/>
            <w:gridSpan w:val="2"/>
          </w:tcPr>
          <w:p w14:paraId="7D3AB7CE" w14:textId="77777777" w:rsidR="00810AB1" w:rsidRDefault="00810AB1" w:rsidP="008E253B">
            <w:pPr>
              <w:pStyle w:val="TAC"/>
              <w:jc w:val="left"/>
              <w:rPr>
                <w:lang w:eastAsia="zh-CN"/>
              </w:rPr>
            </w:pPr>
            <w:r>
              <w:rPr>
                <w:lang w:eastAsia="zh-CN"/>
              </w:rPr>
              <w:t>0..1</w:t>
            </w:r>
          </w:p>
        </w:tc>
        <w:tc>
          <w:tcPr>
            <w:tcW w:w="3229" w:type="dxa"/>
            <w:gridSpan w:val="2"/>
          </w:tcPr>
          <w:p w14:paraId="50AA517F" w14:textId="77777777" w:rsidR="00810AB1" w:rsidRDefault="00810AB1" w:rsidP="008E253B">
            <w:pPr>
              <w:pStyle w:val="TF"/>
              <w:keepNext/>
              <w:spacing w:after="0"/>
              <w:jc w:val="left"/>
              <w:rPr>
                <w:b w:val="0"/>
                <w:sz w:val="18"/>
                <w:lang w:eastAsia="zh-CN"/>
              </w:rPr>
            </w:pPr>
            <w:r>
              <w:rPr>
                <w:b w:val="0"/>
                <w:sz w:val="18"/>
                <w:lang w:eastAsia="zh-CN"/>
              </w:rPr>
              <w:t>Contains the service parameters for 5G ProSe remote UE.</w:t>
            </w:r>
          </w:p>
        </w:tc>
        <w:tc>
          <w:tcPr>
            <w:tcW w:w="1344" w:type="dxa"/>
            <w:gridSpan w:val="2"/>
          </w:tcPr>
          <w:p w14:paraId="31055220" w14:textId="77777777" w:rsidR="00810AB1" w:rsidRDefault="00810AB1" w:rsidP="008E253B">
            <w:pPr>
              <w:pStyle w:val="TAL"/>
              <w:rPr>
                <w:lang w:eastAsia="zh-CN"/>
              </w:rPr>
            </w:pPr>
            <w:r>
              <w:rPr>
                <w:lang w:eastAsia="zh-CN"/>
              </w:rPr>
              <w:t>ProSe</w:t>
            </w:r>
          </w:p>
        </w:tc>
      </w:tr>
      <w:tr w:rsidR="00810AB1" w14:paraId="772C1328" w14:textId="77777777" w:rsidTr="008E253B">
        <w:trPr>
          <w:gridAfter w:val="1"/>
          <w:wAfter w:w="36" w:type="dxa"/>
          <w:trHeight w:val="128"/>
          <w:jc w:val="center"/>
        </w:trPr>
        <w:tc>
          <w:tcPr>
            <w:tcW w:w="1455" w:type="dxa"/>
            <w:gridSpan w:val="2"/>
          </w:tcPr>
          <w:p w14:paraId="24618093" w14:textId="77777777" w:rsidR="00810AB1" w:rsidRDefault="00810AB1" w:rsidP="008E253B">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4B8E3F00" w14:textId="77777777" w:rsidR="00810AB1" w:rsidRDefault="00810AB1" w:rsidP="008E253B">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2B13B44C" w14:textId="77777777" w:rsidR="00810AB1" w:rsidRDefault="00810AB1" w:rsidP="008E253B">
            <w:pPr>
              <w:pStyle w:val="TAC"/>
            </w:pPr>
            <w:r>
              <w:rPr>
                <w:lang w:eastAsia="zh-CN"/>
              </w:rPr>
              <w:t>O</w:t>
            </w:r>
          </w:p>
        </w:tc>
        <w:tc>
          <w:tcPr>
            <w:tcW w:w="1134" w:type="dxa"/>
            <w:gridSpan w:val="2"/>
          </w:tcPr>
          <w:p w14:paraId="2DF8A486" w14:textId="77777777" w:rsidR="00810AB1" w:rsidRDefault="00810AB1" w:rsidP="008E253B">
            <w:pPr>
              <w:pStyle w:val="TAC"/>
              <w:jc w:val="left"/>
            </w:pPr>
            <w:r>
              <w:rPr>
                <w:lang w:eastAsia="zh-CN"/>
              </w:rPr>
              <w:t>0..1</w:t>
            </w:r>
          </w:p>
        </w:tc>
        <w:tc>
          <w:tcPr>
            <w:tcW w:w="3229" w:type="dxa"/>
            <w:gridSpan w:val="2"/>
          </w:tcPr>
          <w:p w14:paraId="36CC6526" w14:textId="77777777" w:rsidR="00810AB1" w:rsidRDefault="00810AB1" w:rsidP="008E253B">
            <w:pPr>
              <w:pStyle w:val="TF"/>
              <w:keepNext/>
              <w:spacing w:after="0"/>
              <w:jc w:val="left"/>
              <w:rPr>
                <w:rFonts w:cs="Arial"/>
                <w:b w:val="0"/>
                <w:sz w:val="18"/>
                <w:szCs w:val="18"/>
                <w:lang w:eastAsia="zh-CN"/>
              </w:rPr>
            </w:pPr>
            <w:r>
              <w:rPr>
                <w:b w:val="0"/>
                <w:sz w:val="18"/>
                <w:lang w:eastAsia="zh-CN"/>
              </w:rPr>
              <w:t>Contains the service parameters for 5G ProSe UE-to-</w:t>
            </w:r>
            <w:r>
              <w:rPr>
                <w:rFonts w:hint="eastAsia"/>
                <w:b w:val="0"/>
                <w:sz w:val="18"/>
                <w:lang w:eastAsia="zh-CN"/>
              </w:rPr>
              <w:t>UE</w:t>
            </w:r>
            <w:r>
              <w:rPr>
                <w:b w:val="0"/>
                <w:sz w:val="18"/>
                <w:lang w:eastAsia="zh-CN"/>
              </w:rPr>
              <w:t xml:space="preserve"> relay UE.</w:t>
            </w:r>
          </w:p>
        </w:tc>
        <w:tc>
          <w:tcPr>
            <w:tcW w:w="1344" w:type="dxa"/>
            <w:gridSpan w:val="2"/>
          </w:tcPr>
          <w:p w14:paraId="5A512CAF" w14:textId="77777777" w:rsidR="00810AB1" w:rsidRDefault="00810AB1" w:rsidP="008E253B">
            <w:pPr>
              <w:pStyle w:val="TAL"/>
              <w:rPr>
                <w:rFonts w:cs="Arial"/>
                <w:szCs w:val="18"/>
              </w:rPr>
            </w:pPr>
            <w:r>
              <w:rPr>
                <w:lang w:eastAsia="zh-CN"/>
              </w:rPr>
              <w:t>ProSe</w:t>
            </w:r>
            <w:r>
              <w:t>_Ph2</w:t>
            </w:r>
          </w:p>
        </w:tc>
      </w:tr>
      <w:tr w:rsidR="00810AB1" w14:paraId="17FFDBA0" w14:textId="77777777" w:rsidTr="008E253B">
        <w:trPr>
          <w:gridAfter w:val="1"/>
          <w:wAfter w:w="36" w:type="dxa"/>
          <w:trHeight w:val="128"/>
          <w:jc w:val="center"/>
        </w:trPr>
        <w:tc>
          <w:tcPr>
            <w:tcW w:w="1455" w:type="dxa"/>
            <w:gridSpan w:val="2"/>
          </w:tcPr>
          <w:p w14:paraId="70E7E0B6" w14:textId="77777777" w:rsidR="00810AB1" w:rsidRDefault="00810AB1" w:rsidP="008E253B">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0AA497A3" w14:textId="77777777" w:rsidR="00810AB1" w:rsidRDefault="00810AB1" w:rsidP="008E253B">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675A02E2" w14:textId="77777777" w:rsidR="00810AB1" w:rsidRDefault="00810AB1" w:rsidP="008E253B">
            <w:pPr>
              <w:pStyle w:val="TAC"/>
            </w:pPr>
            <w:r>
              <w:rPr>
                <w:lang w:eastAsia="zh-CN"/>
              </w:rPr>
              <w:t>O</w:t>
            </w:r>
          </w:p>
        </w:tc>
        <w:tc>
          <w:tcPr>
            <w:tcW w:w="1134" w:type="dxa"/>
            <w:gridSpan w:val="2"/>
          </w:tcPr>
          <w:p w14:paraId="032D7A90" w14:textId="77777777" w:rsidR="00810AB1" w:rsidRDefault="00810AB1" w:rsidP="008E253B">
            <w:pPr>
              <w:pStyle w:val="TAC"/>
              <w:jc w:val="left"/>
            </w:pPr>
            <w:r>
              <w:rPr>
                <w:lang w:eastAsia="zh-CN"/>
              </w:rPr>
              <w:t>0..1</w:t>
            </w:r>
          </w:p>
        </w:tc>
        <w:tc>
          <w:tcPr>
            <w:tcW w:w="3229" w:type="dxa"/>
            <w:gridSpan w:val="2"/>
          </w:tcPr>
          <w:p w14:paraId="02C38D5B" w14:textId="77777777" w:rsidR="00810AB1" w:rsidRDefault="00810AB1" w:rsidP="008E253B">
            <w:pPr>
              <w:pStyle w:val="TF"/>
              <w:keepNext/>
              <w:spacing w:after="0"/>
              <w:jc w:val="left"/>
              <w:rPr>
                <w:rFonts w:cs="Arial"/>
                <w:b w:val="0"/>
                <w:sz w:val="18"/>
                <w:szCs w:val="18"/>
                <w:lang w:eastAsia="zh-CN"/>
              </w:rPr>
            </w:pPr>
            <w:r>
              <w:rPr>
                <w:b w:val="0"/>
                <w:sz w:val="18"/>
                <w:lang w:eastAsia="zh-CN"/>
              </w:rPr>
              <w:t xml:space="preserve">Contains the service parameters for 5G ProSe </w:t>
            </w:r>
            <w:r>
              <w:rPr>
                <w:rFonts w:hint="eastAsia"/>
                <w:b w:val="0"/>
                <w:sz w:val="18"/>
                <w:lang w:eastAsia="zh-CN"/>
              </w:rPr>
              <w:t>end</w:t>
            </w:r>
            <w:r>
              <w:rPr>
                <w:b w:val="0"/>
                <w:sz w:val="18"/>
                <w:lang w:eastAsia="zh-CN"/>
              </w:rPr>
              <w:t xml:space="preserve"> UE.</w:t>
            </w:r>
          </w:p>
        </w:tc>
        <w:tc>
          <w:tcPr>
            <w:tcW w:w="1344" w:type="dxa"/>
            <w:gridSpan w:val="2"/>
          </w:tcPr>
          <w:p w14:paraId="23128187" w14:textId="77777777" w:rsidR="00810AB1" w:rsidRDefault="00810AB1" w:rsidP="008E253B">
            <w:pPr>
              <w:pStyle w:val="TAL"/>
              <w:rPr>
                <w:rFonts w:cs="Arial"/>
                <w:szCs w:val="18"/>
              </w:rPr>
            </w:pPr>
            <w:r>
              <w:rPr>
                <w:lang w:eastAsia="zh-CN"/>
              </w:rPr>
              <w:t>ProSe</w:t>
            </w:r>
            <w:r>
              <w:t>_Ph2</w:t>
            </w:r>
          </w:p>
        </w:tc>
      </w:tr>
      <w:tr w:rsidR="00810AB1" w14:paraId="27A225E5" w14:textId="77777777" w:rsidTr="008E253B">
        <w:trPr>
          <w:gridBefore w:val="1"/>
          <w:wBefore w:w="36" w:type="dxa"/>
          <w:trHeight w:val="128"/>
          <w:jc w:val="center"/>
        </w:trPr>
        <w:tc>
          <w:tcPr>
            <w:tcW w:w="1455" w:type="dxa"/>
            <w:gridSpan w:val="2"/>
            <w:vAlign w:val="center"/>
          </w:tcPr>
          <w:p w14:paraId="4D99552D" w14:textId="77777777" w:rsidR="00810AB1" w:rsidRDefault="00810AB1" w:rsidP="008E253B">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Pr>
          <w:p w14:paraId="0E658734" w14:textId="77777777" w:rsidR="00810AB1" w:rsidRDefault="00810AB1" w:rsidP="008E253B">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Pr>
          <w:p w14:paraId="68007FEC" w14:textId="77777777" w:rsidR="00810AB1" w:rsidRDefault="00810AB1" w:rsidP="008E253B">
            <w:pPr>
              <w:pStyle w:val="TAC"/>
              <w:rPr>
                <w:lang w:eastAsia="zh-CN"/>
              </w:rPr>
            </w:pPr>
            <w:r>
              <w:rPr>
                <w:lang w:eastAsia="zh-CN"/>
              </w:rPr>
              <w:t>O</w:t>
            </w:r>
          </w:p>
        </w:tc>
        <w:tc>
          <w:tcPr>
            <w:tcW w:w="1134" w:type="dxa"/>
            <w:gridSpan w:val="2"/>
          </w:tcPr>
          <w:p w14:paraId="76387D1D" w14:textId="77777777" w:rsidR="00810AB1" w:rsidRDefault="00810AB1" w:rsidP="008E253B">
            <w:pPr>
              <w:pStyle w:val="TAC"/>
              <w:jc w:val="left"/>
              <w:rPr>
                <w:lang w:eastAsia="zh-CN"/>
              </w:rPr>
            </w:pPr>
            <w:r>
              <w:rPr>
                <w:lang w:eastAsia="zh-CN"/>
              </w:rPr>
              <w:t>0..1</w:t>
            </w:r>
          </w:p>
        </w:tc>
        <w:tc>
          <w:tcPr>
            <w:tcW w:w="3229" w:type="dxa"/>
            <w:gridSpan w:val="2"/>
            <w:vAlign w:val="center"/>
          </w:tcPr>
          <w:p w14:paraId="7024AF74" w14:textId="77777777" w:rsidR="00810AB1" w:rsidRDefault="00810AB1" w:rsidP="008E253B">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4A6BE0F6" w14:textId="77777777" w:rsidR="00810AB1" w:rsidRDefault="00810AB1" w:rsidP="008E253B">
            <w:pPr>
              <w:pStyle w:val="TAL"/>
              <w:rPr>
                <w:lang w:eastAsia="zh-CN"/>
              </w:rPr>
            </w:pPr>
            <w:proofErr w:type="spellStart"/>
            <w:r w:rsidRPr="0055302F">
              <w:rPr>
                <w:lang w:eastAsia="zh-CN"/>
              </w:rPr>
              <w:t>Ranging_SL</w:t>
            </w:r>
            <w:proofErr w:type="spellEnd"/>
          </w:p>
        </w:tc>
      </w:tr>
      <w:tr w:rsidR="00810AB1" w14:paraId="2EE5D4AF" w14:textId="77777777" w:rsidTr="008E253B">
        <w:trPr>
          <w:gridAfter w:val="1"/>
          <w:wAfter w:w="36" w:type="dxa"/>
          <w:trHeight w:val="128"/>
          <w:jc w:val="center"/>
        </w:trPr>
        <w:tc>
          <w:tcPr>
            <w:tcW w:w="1455" w:type="dxa"/>
            <w:gridSpan w:val="2"/>
          </w:tcPr>
          <w:p w14:paraId="12948495" w14:textId="77777777" w:rsidR="00810AB1" w:rsidRDefault="00810AB1" w:rsidP="008E253B">
            <w:pPr>
              <w:pStyle w:val="TF"/>
              <w:keepNext/>
              <w:spacing w:after="0"/>
              <w:jc w:val="left"/>
              <w:rPr>
                <w:b w:val="0"/>
                <w:noProof/>
                <w:sz w:val="18"/>
                <w:szCs w:val="18"/>
              </w:rPr>
            </w:pPr>
            <w:r>
              <w:rPr>
                <w:b w:val="0"/>
                <w:noProof/>
                <w:sz w:val="18"/>
                <w:szCs w:val="18"/>
              </w:rPr>
              <w:t>urspGuidance</w:t>
            </w:r>
          </w:p>
        </w:tc>
        <w:tc>
          <w:tcPr>
            <w:tcW w:w="1701" w:type="dxa"/>
            <w:gridSpan w:val="2"/>
          </w:tcPr>
          <w:p w14:paraId="66AEF90E" w14:textId="77777777" w:rsidR="00810AB1" w:rsidRDefault="00810AB1" w:rsidP="008E253B">
            <w:pPr>
              <w:pStyle w:val="TF"/>
              <w:keepNext/>
              <w:spacing w:after="0"/>
              <w:jc w:val="left"/>
              <w:rPr>
                <w:b w:val="0"/>
                <w:noProof/>
                <w:sz w:val="18"/>
                <w:szCs w:val="18"/>
              </w:rPr>
            </w:pPr>
            <w:r>
              <w:rPr>
                <w:b w:val="0"/>
                <w:noProof/>
                <w:sz w:val="18"/>
                <w:szCs w:val="18"/>
              </w:rPr>
              <w:t>array(UrspRuleRequest)</w:t>
            </w:r>
          </w:p>
        </w:tc>
        <w:tc>
          <w:tcPr>
            <w:tcW w:w="567" w:type="dxa"/>
            <w:gridSpan w:val="2"/>
          </w:tcPr>
          <w:p w14:paraId="61957F60" w14:textId="77777777" w:rsidR="00810AB1" w:rsidRDefault="00810AB1" w:rsidP="008E253B">
            <w:pPr>
              <w:pStyle w:val="TAC"/>
            </w:pPr>
            <w:r>
              <w:t>O</w:t>
            </w:r>
          </w:p>
        </w:tc>
        <w:tc>
          <w:tcPr>
            <w:tcW w:w="1134" w:type="dxa"/>
            <w:gridSpan w:val="2"/>
          </w:tcPr>
          <w:p w14:paraId="3F44784A" w14:textId="77777777" w:rsidR="00810AB1" w:rsidRDefault="00810AB1" w:rsidP="008E253B">
            <w:pPr>
              <w:pStyle w:val="TAC"/>
              <w:jc w:val="left"/>
            </w:pPr>
            <w:r>
              <w:t>1..N</w:t>
            </w:r>
          </w:p>
        </w:tc>
        <w:tc>
          <w:tcPr>
            <w:tcW w:w="3229" w:type="dxa"/>
            <w:gridSpan w:val="2"/>
          </w:tcPr>
          <w:p w14:paraId="40C796BC" w14:textId="15A8C799" w:rsidR="00810AB1" w:rsidRDefault="00810AB1" w:rsidP="008E253B">
            <w:pPr>
              <w:pStyle w:val="TF"/>
              <w:keepNext/>
              <w:spacing w:after="0"/>
              <w:jc w:val="left"/>
              <w:rPr>
                <w:rFonts w:cs="Arial"/>
                <w:b w:val="0"/>
                <w:sz w:val="18"/>
                <w:szCs w:val="18"/>
                <w:lang w:eastAsia="zh-CN"/>
              </w:rPr>
            </w:pPr>
            <w:r>
              <w:rPr>
                <w:rFonts w:cs="Arial"/>
                <w:b w:val="0"/>
                <w:sz w:val="18"/>
                <w:szCs w:val="18"/>
                <w:lang w:eastAsia="zh-CN"/>
              </w:rPr>
              <w:t>Contains the service parameter</w:t>
            </w:r>
            <w:ins w:id="51" w:author="Ericsson August r1" w:date="2024-08-21T16:55:00Z">
              <w:r w:rsidR="00875173">
                <w:rPr>
                  <w:rFonts w:cs="Arial"/>
                  <w:b w:val="0"/>
                  <w:sz w:val="18"/>
                  <w:szCs w:val="18"/>
                  <w:lang w:eastAsia="zh-CN"/>
                </w:rPr>
                <w:t>s</w:t>
              </w:r>
            </w:ins>
            <w:r>
              <w:rPr>
                <w:rFonts w:cs="Arial"/>
                <w:b w:val="0"/>
                <w:sz w:val="18"/>
                <w:szCs w:val="18"/>
                <w:lang w:eastAsia="zh-CN"/>
              </w:rPr>
              <w:t xml:space="preserve"> used to guide the URSP </w:t>
            </w:r>
            <w:ins w:id="52" w:author="Ericsson August r1" w:date="2024-08-21T16:40:00Z">
              <w:r w:rsidR="0082286F">
                <w:rPr>
                  <w:rFonts w:cs="Arial"/>
                  <w:b w:val="0"/>
                  <w:sz w:val="18"/>
                  <w:szCs w:val="18"/>
                  <w:lang w:eastAsia="zh-CN"/>
                </w:rPr>
                <w:t>rule(s)</w:t>
              </w:r>
            </w:ins>
            <w:del w:id="53" w:author="Ericsson August r1" w:date="2024-08-21T16:40:00Z">
              <w:r w:rsidDel="0082286F">
                <w:rPr>
                  <w:rFonts w:cs="Arial"/>
                  <w:b w:val="0"/>
                  <w:sz w:val="18"/>
                  <w:szCs w:val="18"/>
                  <w:lang w:eastAsia="zh-CN"/>
                </w:rPr>
                <w:delText>and/or, when the VPLMNSpecificURSP feature is supported, to guide the VPLMN</w:delText>
              </w:r>
            </w:del>
            <w:del w:id="54" w:author="Ericsson August r1" w:date="2024-08-21T16:41:00Z">
              <w:r w:rsidDel="0082286F">
                <w:rPr>
                  <w:rFonts w:cs="Arial"/>
                  <w:b w:val="0"/>
                  <w:sz w:val="18"/>
                  <w:szCs w:val="18"/>
                  <w:lang w:eastAsia="zh-CN"/>
                </w:rPr>
                <w:delText>-specific URSP</w:delText>
              </w:r>
            </w:del>
            <w:r>
              <w:rPr>
                <w:rFonts w:cs="Arial"/>
                <w:b w:val="0"/>
                <w:sz w:val="18"/>
                <w:szCs w:val="18"/>
                <w:lang w:eastAsia="zh-CN"/>
              </w:rPr>
              <w:t>.</w:t>
            </w:r>
          </w:p>
        </w:tc>
        <w:tc>
          <w:tcPr>
            <w:tcW w:w="1344" w:type="dxa"/>
            <w:gridSpan w:val="2"/>
          </w:tcPr>
          <w:p w14:paraId="43EE7AB2" w14:textId="77777777" w:rsidR="00810AB1" w:rsidRDefault="00810AB1" w:rsidP="008E253B">
            <w:pPr>
              <w:pStyle w:val="TAL"/>
              <w:rPr>
                <w:rFonts w:cs="Arial"/>
                <w:szCs w:val="18"/>
              </w:rPr>
            </w:pPr>
            <w:proofErr w:type="spellStart"/>
            <w:r>
              <w:rPr>
                <w:rFonts w:cs="Arial"/>
                <w:szCs w:val="18"/>
              </w:rPr>
              <w:t>AfGuideURSP</w:t>
            </w:r>
            <w:proofErr w:type="spellEnd"/>
          </w:p>
        </w:tc>
      </w:tr>
      <w:tr w:rsidR="00241CD5" w14:paraId="602D495F" w14:textId="77777777" w:rsidTr="008E253B">
        <w:trPr>
          <w:gridAfter w:val="1"/>
          <w:wAfter w:w="36" w:type="dxa"/>
          <w:trHeight w:val="128"/>
          <w:jc w:val="center"/>
          <w:ins w:id="55" w:author="Ericsson August r0" w:date="2024-07-22T15:17:00Z"/>
        </w:trPr>
        <w:tc>
          <w:tcPr>
            <w:tcW w:w="1455" w:type="dxa"/>
            <w:gridSpan w:val="2"/>
          </w:tcPr>
          <w:p w14:paraId="3DCA4908" w14:textId="526115BE" w:rsidR="00241CD5" w:rsidRDefault="00241CD5" w:rsidP="00241CD5">
            <w:pPr>
              <w:pStyle w:val="TF"/>
              <w:keepNext/>
              <w:spacing w:after="0"/>
              <w:jc w:val="left"/>
              <w:rPr>
                <w:ins w:id="56" w:author="Ericsson August r0" w:date="2024-07-22T15:17:00Z"/>
                <w:b w:val="0"/>
                <w:noProof/>
                <w:sz w:val="18"/>
                <w:szCs w:val="18"/>
              </w:rPr>
            </w:pPr>
            <w:ins w:id="57" w:author="Ericsson August r0" w:date="2024-07-22T15:17:00Z">
              <w:r>
                <w:rPr>
                  <w:b w:val="0"/>
                  <w:noProof/>
                  <w:sz w:val="18"/>
                  <w:szCs w:val="18"/>
                </w:rPr>
                <w:t>vpsUrspGuidance</w:t>
              </w:r>
            </w:ins>
          </w:p>
        </w:tc>
        <w:tc>
          <w:tcPr>
            <w:tcW w:w="1701" w:type="dxa"/>
            <w:gridSpan w:val="2"/>
          </w:tcPr>
          <w:p w14:paraId="1460986B" w14:textId="48D7935F" w:rsidR="00241CD5" w:rsidRDefault="00241CD5" w:rsidP="00241CD5">
            <w:pPr>
              <w:pStyle w:val="TF"/>
              <w:keepNext/>
              <w:spacing w:after="0"/>
              <w:jc w:val="left"/>
              <w:rPr>
                <w:ins w:id="58" w:author="Ericsson August r0" w:date="2024-07-22T15:17:00Z"/>
                <w:b w:val="0"/>
                <w:noProof/>
                <w:sz w:val="18"/>
                <w:szCs w:val="18"/>
              </w:rPr>
            </w:pPr>
            <w:ins w:id="59" w:author="Ericsson August r0" w:date="2024-07-22T15:17:00Z">
              <w:r>
                <w:rPr>
                  <w:b w:val="0"/>
                  <w:noProof/>
                  <w:sz w:val="18"/>
                  <w:szCs w:val="18"/>
                </w:rPr>
                <w:t>array(UrspRuleRequest)</w:t>
              </w:r>
            </w:ins>
          </w:p>
        </w:tc>
        <w:tc>
          <w:tcPr>
            <w:tcW w:w="567" w:type="dxa"/>
            <w:gridSpan w:val="2"/>
          </w:tcPr>
          <w:p w14:paraId="58C3F28C" w14:textId="113D6F7E" w:rsidR="00241CD5" w:rsidRDefault="00241CD5" w:rsidP="00241CD5">
            <w:pPr>
              <w:pStyle w:val="TAC"/>
              <w:rPr>
                <w:ins w:id="60" w:author="Ericsson August r0" w:date="2024-07-22T15:17:00Z"/>
              </w:rPr>
            </w:pPr>
            <w:ins w:id="61" w:author="Ericsson August r0" w:date="2024-07-22T15:17:00Z">
              <w:r>
                <w:t>O</w:t>
              </w:r>
            </w:ins>
          </w:p>
        </w:tc>
        <w:tc>
          <w:tcPr>
            <w:tcW w:w="1134" w:type="dxa"/>
            <w:gridSpan w:val="2"/>
          </w:tcPr>
          <w:p w14:paraId="703CCF1B" w14:textId="7CEAEF4A" w:rsidR="00241CD5" w:rsidRDefault="00241CD5" w:rsidP="00241CD5">
            <w:pPr>
              <w:pStyle w:val="TAC"/>
              <w:jc w:val="left"/>
              <w:rPr>
                <w:ins w:id="62" w:author="Ericsson August r0" w:date="2024-07-22T15:17:00Z"/>
              </w:rPr>
            </w:pPr>
            <w:ins w:id="63" w:author="Ericsson August r0" w:date="2024-07-22T15:17:00Z">
              <w:r>
                <w:t>1..N</w:t>
              </w:r>
            </w:ins>
          </w:p>
        </w:tc>
        <w:tc>
          <w:tcPr>
            <w:tcW w:w="3229" w:type="dxa"/>
            <w:gridSpan w:val="2"/>
          </w:tcPr>
          <w:p w14:paraId="67E22E60" w14:textId="0B409FFB" w:rsidR="00241CD5" w:rsidRDefault="00241CD5" w:rsidP="00241CD5">
            <w:pPr>
              <w:pStyle w:val="TF"/>
              <w:keepNext/>
              <w:spacing w:after="0"/>
              <w:jc w:val="left"/>
              <w:rPr>
                <w:ins w:id="64" w:author="Ericsson August r0" w:date="2024-07-22T15:17:00Z"/>
                <w:rFonts w:cs="Arial"/>
                <w:b w:val="0"/>
                <w:sz w:val="18"/>
                <w:szCs w:val="18"/>
                <w:lang w:eastAsia="zh-CN"/>
              </w:rPr>
            </w:pPr>
            <w:ins w:id="65" w:author="Ericsson August r0" w:date="2024-07-22T15:17:00Z">
              <w:r>
                <w:rPr>
                  <w:rFonts w:cs="Arial"/>
                  <w:b w:val="0"/>
                  <w:sz w:val="18"/>
                  <w:szCs w:val="18"/>
                  <w:lang w:eastAsia="zh-CN"/>
                </w:rPr>
                <w:t>Contains the service parameter</w:t>
              </w:r>
            </w:ins>
            <w:ins w:id="66" w:author="Ericsson August r0" w:date="2024-07-24T17:16:00Z">
              <w:r w:rsidR="00FF60A2">
                <w:rPr>
                  <w:rFonts w:cs="Arial"/>
                  <w:b w:val="0"/>
                  <w:sz w:val="18"/>
                  <w:szCs w:val="18"/>
                  <w:lang w:eastAsia="zh-CN"/>
                </w:rPr>
                <w:t xml:space="preserve">s </w:t>
              </w:r>
            </w:ins>
            <w:ins w:id="67" w:author="Ericsson August r0" w:date="2024-07-24T17:17:00Z">
              <w:r w:rsidR="00FF60A2">
                <w:rPr>
                  <w:rFonts w:cs="Arial"/>
                  <w:b w:val="0"/>
                  <w:sz w:val="18"/>
                  <w:szCs w:val="18"/>
                  <w:lang w:eastAsia="zh-CN"/>
                </w:rPr>
                <w:t xml:space="preserve">provided by an AF to </w:t>
              </w:r>
            </w:ins>
            <w:ins w:id="68" w:author="Ericsson August r0" w:date="2024-07-22T15:17:00Z">
              <w:r>
                <w:rPr>
                  <w:rFonts w:cs="Arial"/>
                  <w:b w:val="0"/>
                  <w:sz w:val="18"/>
                  <w:szCs w:val="18"/>
                  <w:lang w:eastAsia="zh-CN"/>
                </w:rPr>
                <w:t xml:space="preserve">guide the </w:t>
              </w:r>
            </w:ins>
            <w:ins w:id="69" w:author="Ericsson August r0" w:date="2024-07-22T15:18:00Z">
              <w:r w:rsidR="008D66DC">
                <w:rPr>
                  <w:rFonts w:cs="Arial"/>
                  <w:b w:val="0"/>
                  <w:sz w:val="18"/>
                  <w:szCs w:val="18"/>
                  <w:lang w:eastAsia="zh-CN"/>
                </w:rPr>
                <w:t>VPLMN</w:t>
              </w:r>
            </w:ins>
            <w:ins w:id="70" w:author="Ericsson August r0" w:date="2024-07-24T17:22:00Z">
              <w:r w:rsidR="000E587E">
                <w:rPr>
                  <w:rFonts w:cs="Arial"/>
                  <w:b w:val="0"/>
                  <w:sz w:val="18"/>
                  <w:szCs w:val="18"/>
                  <w:lang w:eastAsia="zh-CN"/>
                </w:rPr>
                <w:t>-s</w:t>
              </w:r>
            </w:ins>
            <w:ins w:id="71" w:author="Ericsson August r0" w:date="2024-07-22T15:18:00Z">
              <w:r w:rsidR="008D66DC">
                <w:rPr>
                  <w:rFonts w:cs="Arial"/>
                  <w:b w:val="0"/>
                  <w:sz w:val="18"/>
                  <w:szCs w:val="18"/>
                  <w:lang w:eastAsia="zh-CN"/>
                </w:rPr>
                <w:t xml:space="preserve">pecific </w:t>
              </w:r>
            </w:ins>
            <w:ins w:id="72" w:author="Ericsson August r0" w:date="2024-07-22T15:17:00Z">
              <w:r>
                <w:rPr>
                  <w:rFonts w:cs="Arial"/>
                  <w:b w:val="0"/>
                  <w:sz w:val="18"/>
                  <w:szCs w:val="18"/>
                  <w:lang w:eastAsia="zh-CN"/>
                </w:rPr>
                <w:t>URSP</w:t>
              </w:r>
            </w:ins>
            <w:ins w:id="73" w:author="Ericsson August r0" w:date="2024-07-22T15:18:00Z">
              <w:r w:rsidR="008D66DC">
                <w:rPr>
                  <w:rFonts w:cs="Arial"/>
                  <w:b w:val="0"/>
                  <w:sz w:val="18"/>
                  <w:szCs w:val="18"/>
                  <w:lang w:eastAsia="zh-CN"/>
                </w:rPr>
                <w:t xml:space="preserve"> rule</w:t>
              </w:r>
            </w:ins>
            <w:ins w:id="74" w:author="Ericsson August r0" w:date="2024-07-24T17:22:00Z">
              <w:r w:rsidR="000E587E">
                <w:rPr>
                  <w:rFonts w:cs="Arial"/>
                  <w:b w:val="0"/>
                  <w:sz w:val="18"/>
                  <w:szCs w:val="18"/>
                  <w:lang w:eastAsia="zh-CN"/>
                </w:rPr>
                <w:t>(s)</w:t>
              </w:r>
            </w:ins>
            <w:ins w:id="75" w:author="Ericsson August r0" w:date="2024-07-22T15:17:00Z">
              <w:r>
                <w:rPr>
                  <w:rFonts w:cs="Arial"/>
                  <w:b w:val="0"/>
                  <w:sz w:val="18"/>
                  <w:szCs w:val="18"/>
                  <w:lang w:eastAsia="zh-CN"/>
                </w:rPr>
                <w:t>.</w:t>
              </w:r>
            </w:ins>
          </w:p>
        </w:tc>
        <w:tc>
          <w:tcPr>
            <w:tcW w:w="1344" w:type="dxa"/>
            <w:gridSpan w:val="2"/>
          </w:tcPr>
          <w:p w14:paraId="6B1A048B" w14:textId="57B62E7C" w:rsidR="00241CD5" w:rsidRDefault="00FE0813" w:rsidP="00241CD5">
            <w:pPr>
              <w:pStyle w:val="TAL"/>
              <w:rPr>
                <w:ins w:id="76" w:author="Ericsson August r0" w:date="2024-07-22T15:17:00Z"/>
                <w:rFonts w:cs="Arial"/>
                <w:szCs w:val="18"/>
              </w:rPr>
            </w:pPr>
            <w:proofErr w:type="spellStart"/>
            <w:ins w:id="77" w:author="Ericsson August r1" w:date="2024-08-21T16:39:00Z">
              <w:r>
                <w:rPr>
                  <w:rFonts w:cs="Arial"/>
                  <w:szCs w:val="18"/>
                </w:rPr>
                <w:t>VPLMNSpecificURSP</w:t>
              </w:r>
            </w:ins>
            <w:proofErr w:type="spellEnd"/>
          </w:p>
        </w:tc>
      </w:tr>
      <w:tr w:rsidR="00810AB1" w14:paraId="19479C1D" w14:textId="77777777" w:rsidTr="008E253B">
        <w:trPr>
          <w:gridAfter w:val="1"/>
          <w:wAfter w:w="36" w:type="dxa"/>
          <w:trHeight w:val="128"/>
          <w:jc w:val="center"/>
        </w:trPr>
        <w:tc>
          <w:tcPr>
            <w:tcW w:w="1455" w:type="dxa"/>
            <w:gridSpan w:val="2"/>
          </w:tcPr>
          <w:p w14:paraId="421D0522" w14:textId="77777777" w:rsidR="00810AB1" w:rsidRDefault="00810AB1" w:rsidP="008E253B">
            <w:pPr>
              <w:pStyle w:val="TF"/>
              <w:keepNext/>
              <w:spacing w:after="0"/>
              <w:jc w:val="left"/>
              <w:rPr>
                <w:b w:val="0"/>
                <w:noProof/>
                <w:sz w:val="18"/>
                <w:szCs w:val="18"/>
              </w:rPr>
            </w:pPr>
            <w:r>
              <w:rPr>
                <w:b w:val="0"/>
                <w:noProof/>
                <w:sz w:val="18"/>
                <w:szCs w:val="18"/>
              </w:rPr>
              <w:t>a2xParamsPc5</w:t>
            </w:r>
          </w:p>
        </w:tc>
        <w:tc>
          <w:tcPr>
            <w:tcW w:w="1701" w:type="dxa"/>
            <w:gridSpan w:val="2"/>
          </w:tcPr>
          <w:p w14:paraId="6E5AAEBC" w14:textId="77777777" w:rsidR="00810AB1" w:rsidRDefault="00810AB1" w:rsidP="008E253B">
            <w:pPr>
              <w:pStyle w:val="TF"/>
              <w:keepNext/>
              <w:spacing w:after="0"/>
              <w:jc w:val="left"/>
              <w:rPr>
                <w:b w:val="0"/>
                <w:noProof/>
                <w:sz w:val="18"/>
                <w:szCs w:val="18"/>
              </w:rPr>
            </w:pPr>
            <w:r>
              <w:rPr>
                <w:b w:val="0"/>
                <w:noProof/>
                <w:sz w:val="18"/>
                <w:szCs w:val="18"/>
              </w:rPr>
              <w:t>A2xParamsPc5</w:t>
            </w:r>
          </w:p>
        </w:tc>
        <w:tc>
          <w:tcPr>
            <w:tcW w:w="567" w:type="dxa"/>
            <w:gridSpan w:val="2"/>
          </w:tcPr>
          <w:p w14:paraId="27EE43C8" w14:textId="77777777" w:rsidR="00810AB1" w:rsidRDefault="00810AB1" w:rsidP="008E253B">
            <w:pPr>
              <w:pStyle w:val="TAC"/>
            </w:pPr>
            <w:r>
              <w:rPr>
                <w:lang w:eastAsia="zh-CN"/>
              </w:rPr>
              <w:t>O</w:t>
            </w:r>
          </w:p>
        </w:tc>
        <w:tc>
          <w:tcPr>
            <w:tcW w:w="1134" w:type="dxa"/>
            <w:gridSpan w:val="2"/>
          </w:tcPr>
          <w:p w14:paraId="7AAB0F44" w14:textId="77777777" w:rsidR="00810AB1" w:rsidRDefault="00810AB1" w:rsidP="008E253B">
            <w:pPr>
              <w:pStyle w:val="TAC"/>
              <w:jc w:val="left"/>
            </w:pPr>
            <w:r>
              <w:rPr>
                <w:lang w:eastAsia="zh-CN"/>
              </w:rPr>
              <w:t>0..1</w:t>
            </w:r>
          </w:p>
        </w:tc>
        <w:tc>
          <w:tcPr>
            <w:tcW w:w="3229" w:type="dxa"/>
            <w:gridSpan w:val="2"/>
          </w:tcPr>
          <w:p w14:paraId="0F75AC13" w14:textId="77777777" w:rsidR="00810AB1" w:rsidRDefault="00810AB1" w:rsidP="008E253B">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gridSpan w:val="2"/>
          </w:tcPr>
          <w:p w14:paraId="30571EDC" w14:textId="77777777" w:rsidR="00810AB1" w:rsidRDefault="00810AB1" w:rsidP="008E253B">
            <w:pPr>
              <w:pStyle w:val="TAL"/>
              <w:rPr>
                <w:rFonts w:cs="Arial"/>
                <w:szCs w:val="18"/>
              </w:rPr>
            </w:pPr>
            <w:r w:rsidRPr="00EB7343">
              <w:rPr>
                <w:rFonts w:hint="eastAsia"/>
                <w:lang w:eastAsia="zh-CN"/>
              </w:rPr>
              <w:t>A</w:t>
            </w:r>
            <w:r w:rsidRPr="00EB7343">
              <w:rPr>
                <w:lang w:eastAsia="zh-CN"/>
              </w:rPr>
              <w:t>2X</w:t>
            </w:r>
          </w:p>
        </w:tc>
      </w:tr>
      <w:tr w:rsidR="00810AB1" w14:paraId="796F2CC6" w14:textId="77777777" w:rsidTr="008E253B">
        <w:trPr>
          <w:gridAfter w:val="1"/>
          <w:wAfter w:w="36" w:type="dxa"/>
          <w:trHeight w:val="128"/>
          <w:jc w:val="center"/>
        </w:trPr>
        <w:tc>
          <w:tcPr>
            <w:tcW w:w="1455" w:type="dxa"/>
            <w:gridSpan w:val="2"/>
          </w:tcPr>
          <w:p w14:paraId="6B3CD53B" w14:textId="77777777" w:rsidR="00810AB1" w:rsidRDefault="00810AB1" w:rsidP="008E253B">
            <w:pPr>
              <w:pStyle w:val="TF"/>
              <w:keepNext/>
              <w:spacing w:after="0"/>
              <w:jc w:val="left"/>
              <w:rPr>
                <w:b w:val="0"/>
                <w:noProof/>
                <w:sz w:val="18"/>
                <w:szCs w:val="18"/>
              </w:rPr>
            </w:pPr>
            <w:r>
              <w:rPr>
                <w:b w:val="0"/>
                <w:noProof/>
                <w:sz w:val="18"/>
                <w:szCs w:val="18"/>
              </w:rPr>
              <w:t>a2xParamsUu</w:t>
            </w:r>
          </w:p>
        </w:tc>
        <w:tc>
          <w:tcPr>
            <w:tcW w:w="1701" w:type="dxa"/>
            <w:gridSpan w:val="2"/>
          </w:tcPr>
          <w:p w14:paraId="17CD2A54" w14:textId="77777777" w:rsidR="00810AB1" w:rsidRDefault="00810AB1" w:rsidP="008E253B">
            <w:pPr>
              <w:pStyle w:val="TF"/>
              <w:keepNext/>
              <w:spacing w:after="0"/>
              <w:jc w:val="left"/>
              <w:rPr>
                <w:b w:val="0"/>
                <w:noProof/>
                <w:sz w:val="18"/>
                <w:szCs w:val="18"/>
              </w:rPr>
            </w:pPr>
            <w:r>
              <w:rPr>
                <w:b w:val="0"/>
                <w:noProof/>
                <w:sz w:val="18"/>
                <w:szCs w:val="18"/>
              </w:rPr>
              <w:t>A2xParamsUu</w:t>
            </w:r>
          </w:p>
        </w:tc>
        <w:tc>
          <w:tcPr>
            <w:tcW w:w="567" w:type="dxa"/>
            <w:gridSpan w:val="2"/>
          </w:tcPr>
          <w:p w14:paraId="34DD8F97" w14:textId="77777777" w:rsidR="00810AB1" w:rsidRDefault="00810AB1" w:rsidP="008E253B">
            <w:pPr>
              <w:pStyle w:val="TAC"/>
              <w:rPr>
                <w:lang w:eastAsia="zh-CN"/>
              </w:rPr>
            </w:pPr>
            <w:r>
              <w:rPr>
                <w:lang w:eastAsia="zh-CN"/>
              </w:rPr>
              <w:t>O</w:t>
            </w:r>
          </w:p>
        </w:tc>
        <w:tc>
          <w:tcPr>
            <w:tcW w:w="1134" w:type="dxa"/>
            <w:gridSpan w:val="2"/>
          </w:tcPr>
          <w:p w14:paraId="32DA5ABD" w14:textId="77777777" w:rsidR="00810AB1" w:rsidRDefault="00810AB1" w:rsidP="008E253B">
            <w:pPr>
              <w:pStyle w:val="TAC"/>
              <w:jc w:val="left"/>
              <w:rPr>
                <w:lang w:eastAsia="zh-CN"/>
              </w:rPr>
            </w:pPr>
            <w:r>
              <w:rPr>
                <w:lang w:eastAsia="zh-CN"/>
              </w:rPr>
              <w:t>0..1</w:t>
            </w:r>
          </w:p>
        </w:tc>
        <w:tc>
          <w:tcPr>
            <w:tcW w:w="3229" w:type="dxa"/>
            <w:gridSpan w:val="2"/>
          </w:tcPr>
          <w:p w14:paraId="7DD7D80D" w14:textId="77777777" w:rsidR="00810AB1" w:rsidRPr="00EB7343" w:rsidRDefault="00810AB1" w:rsidP="008E253B">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gridSpan w:val="2"/>
          </w:tcPr>
          <w:p w14:paraId="5C88714B" w14:textId="77777777" w:rsidR="00810AB1" w:rsidRPr="00EB7343" w:rsidRDefault="00810AB1" w:rsidP="008E253B">
            <w:pPr>
              <w:pStyle w:val="TAL"/>
              <w:rPr>
                <w:lang w:eastAsia="zh-CN"/>
              </w:rPr>
            </w:pPr>
            <w:r>
              <w:rPr>
                <w:lang w:eastAsia="zh-CN"/>
              </w:rPr>
              <w:t>A2X</w:t>
            </w:r>
          </w:p>
        </w:tc>
      </w:tr>
      <w:tr w:rsidR="00810AB1" w:rsidRPr="00D938A1" w14:paraId="4117CE1B" w14:textId="77777777" w:rsidTr="008E253B">
        <w:trPr>
          <w:gridBefore w:val="1"/>
          <w:wBefore w:w="36" w:type="dxa"/>
          <w:trHeight w:val="128"/>
          <w:jc w:val="center"/>
        </w:trPr>
        <w:tc>
          <w:tcPr>
            <w:tcW w:w="1455" w:type="dxa"/>
            <w:gridSpan w:val="2"/>
          </w:tcPr>
          <w:p w14:paraId="3915A2AA" w14:textId="77777777" w:rsidR="00810AB1" w:rsidRPr="00D938A1" w:rsidRDefault="00810AB1" w:rsidP="008E253B">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0E0E1B9E" w14:textId="77777777" w:rsidR="00810AB1" w:rsidRPr="00D938A1" w:rsidRDefault="00810AB1" w:rsidP="008E253B">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4E46374B" w14:textId="77777777" w:rsidR="00810AB1" w:rsidRPr="00D938A1" w:rsidRDefault="00810AB1" w:rsidP="008E253B">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76C4093E" w14:textId="77777777" w:rsidR="00810AB1" w:rsidRPr="00D938A1" w:rsidRDefault="00810AB1" w:rsidP="008E253B">
            <w:pPr>
              <w:keepNext/>
              <w:keepLines/>
              <w:spacing w:after="0"/>
              <w:rPr>
                <w:rFonts w:ascii="Arial" w:hAnsi="Arial"/>
                <w:sz w:val="18"/>
                <w:lang w:eastAsia="zh-CN"/>
              </w:rPr>
            </w:pPr>
            <w:r>
              <w:rPr>
                <w:rFonts w:ascii="Arial" w:hAnsi="Arial"/>
                <w:sz w:val="18"/>
                <w:lang w:eastAsia="zh-CN"/>
              </w:rPr>
              <w:t>1..N</w:t>
            </w:r>
          </w:p>
        </w:tc>
        <w:tc>
          <w:tcPr>
            <w:tcW w:w="3229" w:type="dxa"/>
            <w:gridSpan w:val="2"/>
          </w:tcPr>
          <w:p w14:paraId="59A376EC" w14:textId="77777777" w:rsidR="00810AB1" w:rsidRPr="00D938A1" w:rsidRDefault="00810AB1" w:rsidP="008E253B">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6F162F0C" w14:textId="77777777" w:rsidR="00810AB1" w:rsidRPr="00D938A1" w:rsidRDefault="00810AB1" w:rsidP="008E253B">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810AB1" w14:paraId="0BC81173" w14:textId="77777777" w:rsidTr="008E253B">
        <w:trPr>
          <w:gridAfter w:val="1"/>
          <w:wAfter w:w="36" w:type="dxa"/>
          <w:trHeight w:val="128"/>
          <w:jc w:val="center"/>
        </w:trPr>
        <w:tc>
          <w:tcPr>
            <w:tcW w:w="1455" w:type="dxa"/>
            <w:gridSpan w:val="2"/>
          </w:tcPr>
          <w:p w14:paraId="494AA744" w14:textId="77777777" w:rsidR="00810AB1" w:rsidRDefault="00810AB1" w:rsidP="008E253B">
            <w:pPr>
              <w:pStyle w:val="TF"/>
              <w:keepNext/>
              <w:spacing w:after="0"/>
              <w:jc w:val="left"/>
              <w:rPr>
                <w:b w:val="0"/>
                <w:noProof/>
                <w:sz w:val="18"/>
                <w:szCs w:val="18"/>
              </w:rPr>
            </w:pPr>
            <w:r>
              <w:rPr>
                <w:b w:val="0"/>
                <w:noProof/>
                <w:sz w:val="18"/>
                <w:szCs w:val="18"/>
              </w:rPr>
              <w:t>mtcProviderId</w:t>
            </w:r>
          </w:p>
        </w:tc>
        <w:tc>
          <w:tcPr>
            <w:tcW w:w="1701" w:type="dxa"/>
            <w:gridSpan w:val="2"/>
          </w:tcPr>
          <w:p w14:paraId="4FFFC427" w14:textId="77777777" w:rsidR="00810AB1" w:rsidRDefault="00810AB1" w:rsidP="008E253B">
            <w:pPr>
              <w:pStyle w:val="TF"/>
              <w:keepNext/>
              <w:spacing w:after="0"/>
              <w:jc w:val="left"/>
              <w:rPr>
                <w:b w:val="0"/>
                <w:noProof/>
                <w:sz w:val="18"/>
                <w:szCs w:val="18"/>
              </w:rPr>
            </w:pPr>
            <w:r>
              <w:rPr>
                <w:b w:val="0"/>
                <w:noProof/>
                <w:sz w:val="18"/>
                <w:szCs w:val="18"/>
              </w:rPr>
              <w:t>MtcProviderInformation</w:t>
            </w:r>
          </w:p>
        </w:tc>
        <w:tc>
          <w:tcPr>
            <w:tcW w:w="567" w:type="dxa"/>
            <w:gridSpan w:val="2"/>
          </w:tcPr>
          <w:p w14:paraId="2214EDF4" w14:textId="77777777" w:rsidR="00810AB1" w:rsidRDefault="00810AB1" w:rsidP="008E253B">
            <w:pPr>
              <w:pStyle w:val="TAC"/>
            </w:pPr>
            <w:r>
              <w:t>O</w:t>
            </w:r>
          </w:p>
        </w:tc>
        <w:tc>
          <w:tcPr>
            <w:tcW w:w="1134" w:type="dxa"/>
            <w:gridSpan w:val="2"/>
          </w:tcPr>
          <w:p w14:paraId="17F95EB1" w14:textId="77777777" w:rsidR="00810AB1" w:rsidRDefault="00810AB1" w:rsidP="008E253B">
            <w:pPr>
              <w:pStyle w:val="TAC"/>
              <w:jc w:val="left"/>
            </w:pPr>
            <w:r>
              <w:t>0..1</w:t>
            </w:r>
          </w:p>
        </w:tc>
        <w:tc>
          <w:tcPr>
            <w:tcW w:w="3229" w:type="dxa"/>
            <w:gridSpan w:val="2"/>
          </w:tcPr>
          <w:p w14:paraId="54B276DA" w14:textId="77777777" w:rsidR="00810AB1" w:rsidRDefault="00810AB1" w:rsidP="008E253B">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5D867F22" w14:textId="77777777" w:rsidR="00810AB1" w:rsidRDefault="00810AB1" w:rsidP="008E253B">
            <w:pPr>
              <w:pStyle w:val="TAL"/>
              <w:rPr>
                <w:rFonts w:cs="Arial"/>
                <w:szCs w:val="18"/>
              </w:rPr>
            </w:pPr>
          </w:p>
        </w:tc>
      </w:tr>
      <w:tr w:rsidR="00810AB1" w14:paraId="6874F95B" w14:textId="77777777" w:rsidTr="008E253B">
        <w:trPr>
          <w:gridAfter w:val="1"/>
          <w:wAfter w:w="36" w:type="dxa"/>
          <w:trHeight w:val="128"/>
          <w:jc w:val="center"/>
        </w:trPr>
        <w:tc>
          <w:tcPr>
            <w:tcW w:w="1455" w:type="dxa"/>
            <w:gridSpan w:val="2"/>
          </w:tcPr>
          <w:p w14:paraId="155210F1" w14:textId="77777777" w:rsidR="00810AB1" w:rsidRDefault="00810AB1" w:rsidP="008E253B">
            <w:pPr>
              <w:pStyle w:val="TF"/>
              <w:keepNext/>
              <w:spacing w:after="0"/>
              <w:jc w:val="left"/>
              <w:rPr>
                <w:b w:val="0"/>
                <w:noProof/>
                <w:sz w:val="18"/>
                <w:szCs w:val="18"/>
              </w:rPr>
            </w:pPr>
            <w:r>
              <w:rPr>
                <w:b w:val="0"/>
                <w:noProof/>
                <w:sz w:val="18"/>
                <w:szCs w:val="18"/>
              </w:rPr>
              <w:t>suppFeat</w:t>
            </w:r>
          </w:p>
        </w:tc>
        <w:tc>
          <w:tcPr>
            <w:tcW w:w="1701" w:type="dxa"/>
            <w:gridSpan w:val="2"/>
          </w:tcPr>
          <w:p w14:paraId="0860AED1" w14:textId="77777777" w:rsidR="00810AB1" w:rsidRDefault="00810AB1" w:rsidP="008E253B">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001F436C" w14:textId="77777777" w:rsidR="00810AB1" w:rsidRDefault="00810AB1" w:rsidP="008E253B">
            <w:pPr>
              <w:pStyle w:val="TAC"/>
              <w:rPr>
                <w:lang w:eastAsia="zh-CN"/>
              </w:rPr>
            </w:pPr>
            <w:r>
              <w:rPr>
                <w:lang w:eastAsia="zh-CN"/>
              </w:rPr>
              <w:t>C</w:t>
            </w:r>
          </w:p>
        </w:tc>
        <w:tc>
          <w:tcPr>
            <w:tcW w:w="1134" w:type="dxa"/>
            <w:gridSpan w:val="2"/>
          </w:tcPr>
          <w:p w14:paraId="4A6A4240" w14:textId="77777777" w:rsidR="00810AB1" w:rsidRDefault="00810AB1" w:rsidP="008E253B">
            <w:pPr>
              <w:pStyle w:val="TAC"/>
              <w:jc w:val="left"/>
              <w:rPr>
                <w:lang w:eastAsia="zh-CN"/>
              </w:rPr>
            </w:pPr>
            <w:r>
              <w:rPr>
                <w:rFonts w:hint="eastAsia"/>
                <w:lang w:eastAsia="zh-CN"/>
              </w:rPr>
              <w:t>0</w:t>
            </w:r>
            <w:r>
              <w:rPr>
                <w:lang w:eastAsia="zh-CN"/>
              </w:rPr>
              <w:t>..1</w:t>
            </w:r>
          </w:p>
        </w:tc>
        <w:tc>
          <w:tcPr>
            <w:tcW w:w="3229" w:type="dxa"/>
            <w:gridSpan w:val="2"/>
          </w:tcPr>
          <w:p w14:paraId="697C7E0C" w14:textId="77777777" w:rsidR="00810AB1" w:rsidRDefault="00810AB1" w:rsidP="008E253B">
            <w:pPr>
              <w:pStyle w:val="TAL"/>
              <w:rPr>
                <w:rFonts w:cs="Arial"/>
                <w:szCs w:val="18"/>
                <w:lang w:eastAsia="zh-CN"/>
              </w:rPr>
            </w:pPr>
            <w:r>
              <w:rPr>
                <w:rFonts w:cs="Arial"/>
                <w:szCs w:val="18"/>
                <w:lang w:eastAsia="zh-CN"/>
              </w:rPr>
              <w:t>Indicates the list of Supported features used as described in clause 5.11.3.</w:t>
            </w:r>
          </w:p>
          <w:p w14:paraId="67FC70B1" w14:textId="77777777" w:rsidR="00810AB1" w:rsidRDefault="00810AB1" w:rsidP="008E253B">
            <w:pPr>
              <w:pStyle w:val="TAL"/>
              <w:rPr>
                <w:rFonts w:cs="Arial"/>
                <w:b/>
                <w:szCs w:val="18"/>
                <w:lang w:eastAsia="zh-CN"/>
              </w:rPr>
            </w:pPr>
            <w:r>
              <w:t>This attribute shall be provided in the POST request and in the response of successful resource creation.</w:t>
            </w:r>
          </w:p>
        </w:tc>
        <w:tc>
          <w:tcPr>
            <w:tcW w:w="1344" w:type="dxa"/>
            <w:gridSpan w:val="2"/>
          </w:tcPr>
          <w:p w14:paraId="5A7C2A70" w14:textId="77777777" w:rsidR="00810AB1" w:rsidRDefault="00810AB1" w:rsidP="008E253B">
            <w:pPr>
              <w:pStyle w:val="TAL"/>
              <w:rPr>
                <w:rFonts w:cs="Arial"/>
                <w:szCs w:val="18"/>
              </w:rPr>
            </w:pPr>
          </w:p>
        </w:tc>
      </w:tr>
      <w:tr w:rsidR="00810AB1" w14:paraId="1EBF127F" w14:textId="77777777" w:rsidTr="008E253B">
        <w:trPr>
          <w:gridAfter w:val="1"/>
          <w:wAfter w:w="36" w:type="dxa"/>
          <w:trHeight w:val="128"/>
          <w:jc w:val="center"/>
        </w:trPr>
        <w:tc>
          <w:tcPr>
            <w:tcW w:w="9430" w:type="dxa"/>
            <w:gridSpan w:val="12"/>
          </w:tcPr>
          <w:p w14:paraId="6A8EFCC3" w14:textId="27167C44" w:rsidR="00810AB1" w:rsidRDefault="00810AB1" w:rsidP="008E253B">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w:t>
            </w:r>
            <w:del w:id="78" w:author="Ericsson August r0" w:date="2024-08-08T15:52:00Z">
              <w:r w:rsidDel="0058227D">
                <w:delText xml:space="preserve"> </w:delText>
              </w:r>
            </w:del>
            <w:r>
              <w:t>,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r>
              <w:rPr>
                <w:lang w:eastAsia="zh-CN"/>
              </w:rPr>
              <w:t>ProSe</w:t>
            </w:r>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xml:space="preserve">" attribute only applies to URSP service parameter provisioning and </w:t>
            </w:r>
            <w:ins w:id="79" w:author="Ericsson August r1" w:date="2024-08-21T16:42:00Z">
              <w:r w:rsidR="00156377">
                <w:t>may</w:t>
              </w:r>
            </w:ins>
            <w:del w:id="80" w:author="Ericsson August r1" w:date="2024-08-21T16:42:00Z">
              <w:r w:rsidDel="00156377">
                <w:delText>shall</w:delText>
              </w:r>
            </w:del>
            <w:r>
              <w:t xml:space="preserve"> be included when the "</w:t>
            </w:r>
            <w:proofErr w:type="spellStart"/>
            <w:ins w:id="81" w:author="Ericsson August r1" w:date="2024-08-21T16:49:00Z">
              <w:r w:rsidR="008D52CC">
                <w:t>vpsU</w:t>
              </w:r>
            </w:ins>
            <w:del w:id="82" w:author="Ericsson August r1" w:date="2024-08-21T16:49:00Z">
              <w:r w:rsidDel="008D52CC">
                <w:delText>u</w:delText>
              </w:r>
            </w:del>
            <w:r>
              <w:t>rspGuidance</w:t>
            </w:r>
            <w:proofErr w:type="spellEnd"/>
            <w:r>
              <w:t xml:space="preserve">" attribute </w:t>
            </w:r>
            <w:ins w:id="83" w:author="Ericsson August r1" w:date="2024-08-21T17:55:00Z">
              <w:r w:rsidR="00921C03">
                <w:t>is provided</w:t>
              </w:r>
            </w:ins>
            <w:del w:id="84" w:author="Ericsson August r1" w:date="2024-08-21T17:55:00Z">
              <w:r w:rsidDel="00921C03">
                <w:delText>c</w:delText>
              </w:r>
              <w:r w:rsidDel="007D2953">
                <w:delText>ontains VPLMN(s) description</w:delText>
              </w:r>
            </w:del>
            <w:r>
              <w:t>.</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0A83A37A" w14:textId="77777777" w:rsidR="00810AB1" w:rsidRDefault="00810AB1" w:rsidP="008E253B">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7723429A" w14:textId="77777777" w:rsidR="00810AB1" w:rsidRDefault="00810AB1" w:rsidP="008E253B">
            <w:pPr>
              <w:pStyle w:val="TAN"/>
              <w:rPr>
                <w:rFonts w:cs="Arial"/>
                <w:szCs w:val="18"/>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tc>
      </w:tr>
    </w:tbl>
    <w:p w14:paraId="5E0A8590" w14:textId="77777777" w:rsidR="00483D1B" w:rsidRDefault="00483D1B" w:rsidP="00810AB1"/>
    <w:p w14:paraId="13593800"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2653206" w14:textId="77777777" w:rsidR="00B71E42" w:rsidRDefault="00B71E42" w:rsidP="00B71E42">
      <w:pPr>
        <w:pStyle w:val="Heading5"/>
      </w:pPr>
      <w:bookmarkStart w:id="85" w:name="_Toc36040394"/>
      <w:bookmarkStart w:id="86" w:name="_Toc44692998"/>
      <w:bookmarkStart w:id="87" w:name="_Toc45134459"/>
      <w:bookmarkStart w:id="88" w:name="_Toc49607523"/>
      <w:bookmarkStart w:id="89" w:name="_Toc51763495"/>
      <w:bookmarkStart w:id="90" w:name="_Toc58850393"/>
      <w:bookmarkStart w:id="91" w:name="_Toc59018773"/>
      <w:bookmarkStart w:id="92" w:name="_Toc68169785"/>
      <w:bookmarkStart w:id="93" w:name="_Toc114212052"/>
      <w:bookmarkStart w:id="94" w:name="_Toc136554800"/>
      <w:bookmarkStart w:id="95" w:name="_Toc151993235"/>
      <w:bookmarkStart w:id="96" w:name="_Toc152000015"/>
      <w:bookmarkStart w:id="97" w:name="_Toc152158587"/>
      <w:bookmarkStart w:id="98" w:name="_Toc168570738"/>
      <w:bookmarkStart w:id="99" w:name="_Toc169772779"/>
      <w:bookmarkStart w:id="100" w:name="_Toc114212053"/>
      <w:bookmarkStart w:id="101" w:name="_Toc136554801"/>
      <w:bookmarkStart w:id="102" w:name="_Toc151993236"/>
      <w:bookmarkStart w:id="103" w:name="_Toc152000016"/>
      <w:bookmarkStart w:id="104" w:name="_Toc152158588"/>
      <w:bookmarkStart w:id="105" w:name="_Toc168570739"/>
      <w:bookmarkStart w:id="106" w:name="_Toc169772780"/>
      <w:r>
        <w:lastRenderedPageBreak/>
        <w:t>5.11.2.3.3</w:t>
      </w:r>
      <w:r>
        <w:tab/>
        <w:t xml:space="preserve">Type: </w:t>
      </w:r>
      <w:proofErr w:type="spellStart"/>
      <w:r>
        <w:rPr>
          <w:lang w:eastAsia="zh-CN"/>
        </w:rPr>
        <w:t>ServiceParameterDataPatch</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0F3CE0CE" w14:textId="77777777" w:rsidR="00B71E42" w:rsidRDefault="00B71E42" w:rsidP="00B71E42">
      <w:pPr>
        <w:pStyle w:val="TH"/>
      </w:pPr>
      <w:r>
        <w:rPr>
          <w:noProof/>
        </w:rPr>
        <w:t>Table </w:t>
      </w:r>
      <w:r>
        <w:t xml:space="preserve">5.11.2.3.3-1: </w:t>
      </w:r>
      <w:r>
        <w:rPr>
          <w:noProof/>
        </w:rPr>
        <w:t>Definition of type ServiceParameterDataPatch</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87"/>
        <w:gridCol w:w="36"/>
        <w:gridCol w:w="1522"/>
        <w:gridCol w:w="36"/>
        <w:gridCol w:w="673"/>
        <w:gridCol w:w="36"/>
        <w:gridCol w:w="1098"/>
        <w:gridCol w:w="36"/>
        <w:gridCol w:w="2626"/>
        <w:gridCol w:w="36"/>
        <w:gridCol w:w="1308"/>
        <w:gridCol w:w="36"/>
      </w:tblGrid>
      <w:tr w:rsidR="00B71E42" w14:paraId="286B257B" w14:textId="77777777" w:rsidTr="008E253B">
        <w:trPr>
          <w:gridAfter w:val="1"/>
          <w:wAfter w:w="36" w:type="dxa"/>
          <w:trHeight w:val="128"/>
          <w:jc w:val="center"/>
        </w:trPr>
        <w:tc>
          <w:tcPr>
            <w:tcW w:w="2023" w:type="dxa"/>
            <w:gridSpan w:val="2"/>
            <w:shd w:val="clear" w:color="auto" w:fill="C0C0C0"/>
            <w:hideMark/>
          </w:tcPr>
          <w:p w14:paraId="2D890366" w14:textId="77777777" w:rsidR="00B71E42" w:rsidRDefault="00B71E42" w:rsidP="008E253B">
            <w:pPr>
              <w:pStyle w:val="TAH"/>
            </w:pPr>
            <w:r>
              <w:t>Attribute name</w:t>
            </w:r>
          </w:p>
        </w:tc>
        <w:tc>
          <w:tcPr>
            <w:tcW w:w="1558" w:type="dxa"/>
            <w:gridSpan w:val="2"/>
            <w:shd w:val="clear" w:color="auto" w:fill="C0C0C0"/>
            <w:hideMark/>
          </w:tcPr>
          <w:p w14:paraId="7C541B3F" w14:textId="77777777" w:rsidR="00B71E42" w:rsidRDefault="00B71E42" w:rsidP="008E253B">
            <w:pPr>
              <w:pStyle w:val="TAH"/>
            </w:pPr>
            <w:r>
              <w:t>Data type</w:t>
            </w:r>
          </w:p>
        </w:tc>
        <w:tc>
          <w:tcPr>
            <w:tcW w:w="709" w:type="dxa"/>
            <w:gridSpan w:val="2"/>
            <w:shd w:val="clear" w:color="auto" w:fill="C0C0C0"/>
            <w:hideMark/>
          </w:tcPr>
          <w:p w14:paraId="41A62CC2" w14:textId="77777777" w:rsidR="00B71E42" w:rsidRDefault="00B71E42" w:rsidP="008E253B">
            <w:pPr>
              <w:pStyle w:val="TAH"/>
            </w:pPr>
            <w:r>
              <w:t>P</w:t>
            </w:r>
          </w:p>
        </w:tc>
        <w:tc>
          <w:tcPr>
            <w:tcW w:w="1134" w:type="dxa"/>
            <w:gridSpan w:val="2"/>
            <w:shd w:val="clear" w:color="auto" w:fill="C0C0C0"/>
            <w:hideMark/>
          </w:tcPr>
          <w:p w14:paraId="1F0FE578" w14:textId="77777777" w:rsidR="00B71E42" w:rsidRDefault="00B71E42" w:rsidP="008E253B">
            <w:pPr>
              <w:pStyle w:val="TAH"/>
            </w:pPr>
            <w:r>
              <w:t>Cardinality</w:t>
            </w:r>
          </w:p>
        </w:tc>
        <w:tc>
          <w:tcPr>
            <w:tcW w:w="2662" w:type="dxa"/>
            <w:gridSpan w:val="2"/>
            <w:shd w:val="clear" w:color="auto" w:fill="C0C0C0"/>
            <w:hideMark/>
          </w:tcPr>
          <w:p w14:paraId="3FE30203" w14:textId="77777777" w:rsidR="00B71E42" w:rsidRDefault="00B71E42" w:rsidP="008E253B">
            <w:pPr>
              <w:pStyle w:val="TAH"/>
            </w:pPr>
            <w:r>
              <w:t>Description</w:t>
            </w:r>
          </w:p>
        </w:tc>
        <w:tc>
          <w:tcPr>
            <w:tcW w:w="1344" w:type="dxa"/>
            <w:gridSpan w:val="2"/>
            <w:shd w:val="clear" w:color="auto" w:fill="C0C0C0"/>
          </w:tcPr>
          <w:p w14:paraId="02D109A1" w14:textId="77777777" w:rsidR="00B71E42" w:rsidRDefault="00B71E42" w:rsidP="008E253B">
            <w:pPr>
              <w:pStyle w:val="TAH"/>
            </w:pPr>
            <w:r>
              <w:t>Applicability</w:t>
            </w:r>
          </w:p>
        </w:tc>
      </w:tr>
      <w:tr w:rsidR="00B71E42" w14:paraId="0BC97D1B" w14:textId="77777777" w:rsidTr="008E253B">
        <w:trPr>
          <w:gridAfter w:val="1"/>
          <w:wAfter w:w="36" w:type="dxa"/>
          <w:trHeight w:val="128"/>
          <w:jc w:val="center"/>
        </w:trPr>
        <w:tc>
          <w:tcPr>
            <w:tcW w:w="2023" w:type="dxa"/>
            <w:gridSpan w:val="2"/>
          </w:tcPr>
          <w:p w14:paraId="318997CF" w14:textId="77777777" w:rsidR="00B71E42" w:rsidRDefault="00B71E42" w:rsidP="008E253B">
            <w:pPr>
              <w:pStyle w:val="TF"/>
              <w:keepNext/>
              <w:spacing w:after="0"/>
              <w:jc w:val="left"/>
              <w:rPr>
                <w:b w:val="0"/>
                <w:sz w:val="18"/>
                <w:szCs w:val="18"/>
              </w:rPr>
            </w:pPr>
            <w:r>
              <w:rPr>
                <w:b w:val="0"/>
                <w:noProof/>
                <w:sz w:val="18"/>
                <w:szCs w:val="18"/>
              </w:rPr>
              <w:t>paramOverPc5</w:t>
            </w:r>
          </w:p>
        </w:tc>
        <w:tc>
          <w:tcPr>
            <w:tcW w:w="1558" w:type="dxa"/>
            <w:gridSpan w:val="2"/>
          </w:tcPr>
          <w:p w14:paraId="0691AC8E" w14:textId="77777777" w:rsidR="00B71E42" w:rsidRDefault="00B71E42" w:rsidP="008E253B">
            <w:pPr>
              <w:pStyle w:val="TF"/>
              <w:keepNext/>
              <w:spacing w:after="0"/>
              <w:jc w:val="left"/>
              <w:rPr>
                <w:b w:val="0"/>
                <w:sz w:val="18"/>
                <w:szCs w:val="18"/>
              </w:rPr>
            </w:pPr>
            <w:r>
              <w:rPr>
                <w:b w:val="0"/>
                <w:noProof/>
                <w:sz w:val="18"/>
                <w:szCs w:val="18"/>
              </w:rPr>
              <w:t>ParameterOverPc5Rm</w:t>
            </w:r>
          </w:p>
        </w:tc>
        <w:tc>
          <w:tcPr>
            <w:tcW w:w="709" w:type="dxa"/>
            <w:gridSpan w:val="2"/>
          </w:tcPr>
          <w:p w14:paraId="1D957A96" w14:textId="77777777" w:rsidR="00B71E42" w:rsidRDefault="00B71E42" w:rsidP="008E253B">
            <w:pPr>
              <w:pStyle w:val="TAC"/>
            </w:pPr>
            <w:r>
              <w:t>O</w:t>
            </w:r>
          </w:p>
        </w:tc>
        <w:tc>
          <w:tcPr>
            <w:tcW w:w="1134" w:type="dxa"/>
            <w:gridSpan w:val="2"/>
          </w:tcPr>
          <w:p w14:paraId="0A8C8C69" w14:textId="77777777" w:rsidR="00B71E42" w:rsidRDefault="00B71E42" w:rsidP="008E253B">
            <w:pPr>
              <w:pStyle w:val="TAC"/>
              <w:jc w:val="left"/>
            </w:pPr>
            <w:r>
              <w:t>0..1</w:t>
            </w:r>
          </w:p>
        </w:tc>
        <w:tc>
          <w:tcPr>
            <w:tcW w:w="2662" w:type="dxa"/>
            <w:gridSpan w:val="2"/>
          </w:tcPr>
          <w:p w14:paraId="4CF3494C" w14:textId="77777777" w:rsidR="00B71E42" w:rsidRDefault="00B71E42" w:rsidP="008E253B">
            <w:pPr>
              <w:pStyle w:val="TAL"/>
              <w:rPr>
                <w:rFonts w:cs="Arial"/>
                <w:szCs w:val="18"/>
                <w:lang w:eastAsia="zh-CN"/>
              </w:rPr>
            </w:pPr>
            <w:r>
              <w:rPr>
                <w:rFonts w:cs="Arial"/>
                <w:szCs w:val="18"/>
                <w:lang w:eastAsia="zh-CN"/>
              </w:rPr>
              <w:t>Contains the V2X service parameters used over PC5</w:t>
            </w:r>
          </w:p>
        </w:tc>
        <w:tc>
          <w:tcPr>
            <w:tcW w:w="1344" w:type="dxa"/>
            <w:gridSpan w:val="2"/>
          </w:tcPr>
          <w:p w14:paraId="2C4FC872" w14:textId="77777777" w:rsidR="00B71E42" w:rsidRDefault="00B71E42" w:rsidP="008E253B">
            <w:pPr>
              <w:pStyle w:val="TAL"/>
              <w:rPr>
                <w:rFonts w:cs="Arial"/>
                <w:szCs w:val="18"/>
              </w:rPr>
            </w:pPr>
          </w:p>
        </w:tc>
      </w:tr>
      <w:tr w:rsidR="00B71E42" w14:paraId="3C4AC685" w14:textId="77777777" w:rsidTr="008E253B">
        <w:trPr>
          <w:gridAfter w:val="1"/>
          <w:wAfter w:w="36" w:type="dxa"/>
          <w:trHeight w:val="128"/>
          <w:jc w:val="center"/>
        </w:trPr>
        <w:tc>
          <w:tcPr>
            <w:tcW w:w="2023" w:type="dxa"/>
            <w:gridSpan w:val="2"/>
          </w:tcPr>
          <w:p w14:paraId="4BD1376B" w14:textId="77777777" w:rsidR="00B71E42" w:rsidRDefault="00B71E42" w:rsidP="008E253B">
            <w:pPr>
              <w:pStyle w:val="TF"/>
              <w:keepNext/>
              <w:spacing w:after="0"/>
              <w:jc w:val="left"/>
            </w:pPr>
            <w:r>
              <w:rPr>
                <w:b w:val="0"/>
                <w:noProof/>
                <w:sz w:val="18"/>
                <w:szCs w:val="18"/>
              </w:rPr>
              <w:t>paramOverUu</w:t>
            </w:r>
          </w:p>
        </w:tc>
        <w:tc>
          <w:tcPr>
            <w:tcW w:w="1558" w:type="dxa"/>
            <w:gridSpan w:val="2"/>
          </w:tcPr>
          <w:p w14:paraId="3447F012" w14:textId="77777777" w:rsidR="00B71E42" w:rsidRDefault="00B71E42" w:rsidP="008E253B">
            <w:pPr>
              <w:pStyle w:val="TF"/>
              <w:keepNext/>
              <w:spacing w:after="0"/>
              <w:jc w:val="left"/>
            </w:pPr>
            <w:r>
              <w:rPr>
                <w:b w:val="0"/>
                <w:noProof/>
                <w:sz w:val="18"/>
                <w:szCs w:val="18"/>
              </w:rPr>
              <w:t>ParameterOverUuRm</w:t>
            </w:r>
          </w:p>
        </w:tc>
        <w:tc>
          <w:tcPr>
            <w:tcW w:w="709" w:type="dxa"/>
            <w:gridSpan w:val="2"/>
          </w:tcPr>
          <w:p w14:paraId="46D1A11B" w14:textId="77777777" w:rsidR="00B71E42" w:rsidRDefault="00B71E42" w:rsidP="008E253B">
            <w:pPr>
              <w:pStyle w:val="TAC"/>
            </w:pPr>
            <w:r>
              <w:t>O</w:t>
            </w:r>
          </w:p>
        </w:tc>
        <w:tc>
          <w:tcPr>
            <w:tcW w:w="1134" w:type="dxa"/>
            <w:gridSpan w:val="2"/>
          </w:tcPr>
          <w:p w14:paraId="731E55FB" w14:textId="77777777" w:rsidR="00B71E42" w:rsidRDefault="00B71E42" w:rsidP="008E253B">
            <w:pPr>
              <w:pStyle w:val="TAC"/>
              <w:jc w:val="left"/>
            </w:pPr>
            <w:r>
              <w:t>0..1</w:t>
            </w:r>
          </w:p>
        </w:tc>
        <w:tc>
          <w:tcPr>
            <w:tcW w:w="2662" w:type="dxa"/>
            <w:gridSpan w:val="2"/>
          </w:tcPr>
          <w:p w14:paraId="6DD581D5"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 xml:space="preserve">Contains the V2X service parameters used over </w:t>
            </w:r>
            <w:proofErr w:type="spellStart"/>
            <w:r>
              <w:rPr>
                <w:rFonts w:cs="Arial"/>
                <w:b w:val="0"/>
                <w:sz w:val="18"/>
                <w:szCs w:val="18"/>
                <w:lang w:eastAsia="zh-CN"/>
              </w:rPr>
              <w:t>Uu</w:t>
            </w:r>
            <w:proofErr w:type="spellEnd"/>
          </w:p>
        </w:tc>
        <w:tc>
          <w:tcPr>
            <w:tcW w:w="1344" w:type="dxa"/>
            <w:gridSpan w:val="2"/>
          </w:tcPr>
          <w:p w14:paraId="32E2A7C4" w14:textId="77777777" w:rsidR="00B71E42" w:rsidRDefault="00B71E42" w:rsidP="008E253B">
            <w:pPr>
              <w:pStyle w:val="TAL"/>
              <w:rPr>
                <w:rFonts w:cs="Arial"/>
                <w:szCs w:val="18"/>
              </w:rPr>
            </w:pPr>
          </w:p>
        </w:tc>
      </w:tr>
      <w:tr w:rsidR="00B71E42" w14:paraId="191A8D80" w14:textId="77777777" w:rsidTr="008E253B">
        <w:trPr>
          <w:gridAfter w:val="1"/>
          <w:wAfter w:w="36" w:type="dxa"/>
          <w:trHeight w:val="128"/>
          <w:jc w:val="center"/>
        </w:trPr>
        <w:tc>
          <w:tcPr>
            <w:tcW w:w="2023" w:type="dxa"/>
            <w:gridSpan w:val="2"/>
          </w:tcPr>
          <w:p w14:paraId="1BAEBEA0"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paramForProSeDd</w:t>
            </w:r>
            <w:proofErr w:type="spellEnd"/>
          </w:p>
        </w:tc>
        <w:tc>
          <w:tcPr>
            <w:tcW w:w="1558" w:type="dxa"/>
            <w:gridSpan w:val="2"/>
          </w:tcPr>
          <w:p w14:paraId="19D3BF98"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ParamForProSeDdRm</w:t>
            </w:r>
            <w:proofErr w:type="spellEnd"/>
          </w:p>
        </w:tc>
        <w:tc>
          <w:tcPr>
            <w:tcW w:w="709" w:type="dxa"/>
            <w:gridSpan w:val="2"/>
          </w:tcPr>
          <w:p w14:paraId="6B69D7EC" w14:textId="77777777" w:rsidR="00B71E42" w:rsidRDefault="00B71E42" w:rsidP="008E253B">
            <w:pPr>
              <w:pStyle w:val="TAC"/>
              <w:rPr>
                <w:rFonts w:cs="Arial"/>
                <w:szCs w:val="18"/>
                <w:lang w:eastAsia="zh-CN"/>
              </w:rPr>
            </w:pPr>
            <w:r>
              <w:rPr>
                <w:rFonts w:cs="Arial"/>
                <w:szCs w:val="18"/>
                <w:lang w:eastAsia="zh-CN"/>
              </w:rPr>
              <w:t>O</w:t>
            </w:r>
          </w:p>
        </w:tc>
        <w:tc>
          <w:tcPr>
            <w:tcW w:w="1134" w:type="dxa"/>
            <w:gridSpan w:val="2"/>
          </w:tcPr>
          <w:p w14:paraId="568D714B" w14:textId="77777777" w:rsidR="00B71E42" w:rsidRDefault="00B71E42" w:rsidP="008E253B">
            <w:pPr>
              <w:pStyle w:val="TAC"/>
              <w:jc w:val="left"/>
              <w:rPr>
                <w:rFonts w:cs="Arial"/>
                <w:szCs w:val="18"/>
                <w:lang w:eastAsia="zh-CN"/>
              </w:rPr>
            </w:pPr>
            <w:r>
              <w:rPr>
                <w:rFonts w:cs="Arial"/>
                <w:szCs w:val="18"/>
                <w:lang w:eastAsia="zh-CN"/>
              </w:rPr>
              <w:t>0..1</w:t>
            </w:r>
          </w:p>
        </w:tc>
        <w:tc>
          <w:tcPr>
            <w:tcW w:w="2662" w:type="dxa"/>
            <w:gridSpan w:val="2"/>
          </w:tcPr>
          <w:p w14:paraId="0B402E21"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parameters for 5G ProSe direct discovery.</w:t>
            </w:r>
          </w:p>
        </w:tc>
        <w:tc>
          <w:tcPr>
            <w:tcW w:w="1344" w:type="dxa"/>
            <w:gridSpan w:val="2"/>
          </w:tcPr>
          <w:p w14:paraId="38366056" w14:textId="77777777" w:rsidR="00B71E42" w:rsidRDefault="00B71E42" w:rsidP="008E253B">
            <w:pPr>
              <w:pStyle w:val="TAL"/>
              <w:rPr>
                <w:rFonts w:cs="Arial"/>
                <w:szCs w:val="18"/>
                <w:lang w:eastAsia="zh-CN"/>
              </w:rPr>
            </w:pPr>
            <w:r>
              <w:rPr>
                <w:rFonts w:cs="Arial"/>
                <w:szCs w:val="18"/>
                <w:lang w:eastAsia="zh-CN"/>
              </w:rPr>
              <w:t>ProSe</w:t>
            </w:r>
          </w:p>
        </w:tc>
      </w:tr>
      <w:tr w:rsidR="00B71E42" w14:paraId="0A5C0B34" w14:textId="77777777" w:rsidTr="008E253B">
        <w:trPr>
          <w:gridAfter w:val="1"/>
          <w:wAfter w:w="36" w:type="dxa"/>
          <w:trHeight w:val="128"/>
          <w:jc w:val="center"/>
        </w:trPr>
        <w:tc>
          <w:tcPr>
            <w:tcW w:w="2023" w:type="dxa"/>
            <w:gridSpan w:val="2"/>
          </w:tcPr>
          <w:p w14:paraId="2AB31B34"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paramForProSeDc</w:t>
            </w:r>
            <w:proofErr w:type="spellEnd"/>
          </w:p>
        </w:tc>
        <w:tc>
          <w:tcPr>
            <w:tcW w:w="1558" w:type="dxa"/>
            <w:gridSpan w:val="2"/>
          </w:tcPr>
          <w:p w14:paraId="34275A1B"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ParamForProSeDcRm</w:t>
            </w:r>
            <w:proofErr w:type="spellEnd"/>
          </w:p>
        </w:tc>
        <w:tc>
          <w:tcPr>
            <w:tcW w:w="709" w:type="dxa"/>
            <w:gridSpan w:val="2"/>
          </w:tcPr>
          <w:p w14:paraId="64B88AD5" w14:textId="77777777" w:rsidR="00B71E42" w:rsidRDefault="00B71E42" w:rsidP="008E253B">
            <w:pPr>
              <w:pStyle w:val="TAC"/>
              <w:rPr>
                <w:rFonts w:cs="Arial"/>
                <w:szCs w:val="18"/>
                <w:lang w:eastAsia="zh-CN"/>
              </w:rPr>
            </w:pPr>
            <w:r>
              <w:rPr>
                <w:rFonts w:cs="Arial"/>
                <w:szCs w:val="18"/>
                <w:lang w:eastAsia="zh-CN"/>
              </w:rPr>
              <w:t>O</w:t>
            </w:r>
          </w:p>
        </w:tc>
        <w:tc>
          <w:tcPr>
            <w:tcW w:w="1134" w:type="dxa"/>
            <w:gridSpan w:val="2"/>
          </w:tcPr>
          <w:p w14:paraId="16B30318" w14:textId="77777777" w:rsidR="00B71E42" w:rsidRDefault="00B71E42" w:rsidP="008E253B">
            <w:pPr>
              <w:pStyle w:val="TAC"/>
              <w:jc w:val="left"/>
              <w:rPr>
                <w:rFonts w:cs="Arial"/>
                <w:szCs w:val="18"/>
                <w:lang w:eastAsia="zh-CN"/>
              </w:rPr>
            </w:pPr>
            <w:r>
              <w:rPr>
                <w:rFonts w:cs="Arial"/>
                <w:szCs w:val="18"/>
                <w:lang w:eastAsia="zh-CN"/>
              </w:rPr>
              <w:t>0..1</w:t>
            </w:r>
          </w:p>
        </w:tc>
        <w:tc>
          <w:tcPr>
            <w:tcW w:w="2662" w:type="dxa"/>
            <w:gridSpan w:val="2"/>
          </w:tcPr>
          <w:p w14:paraId="6C8A70E7"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parameters for 5G ProSe direct communications.</w:t>
            </w:r>
          </w:p>
        </w:tc>
        <w:tc>
          <w:tcPr>
            <w:tcW w:w="1344" w:type="dxa"/>
            <w:gridSpan w:val="2"/>
          </w:tcPr>
          <w:p w14:paraId="161A4F2C" w14:textId="77777777" w:rsidR="00B71E42" w:rsidRDefault="00B71E42" w:rsidP="008E253B">
            <w:pPr>
              <w:pStyle w:val="TAL"/>
              <w:rPr>
                <w:rFonts w:cs="Arial"/>
                <w:szCs w:val="18"/>
                <w:lang w:eastAsia="zh-CN"/>
              </w:rPr>
            </w:pPr>
            <w:r>
              <w:rPr>
                <w:rFonts w:cs="Arial"/>
                <w:szCs w:val="18"/>
                <w:lang w:eastAsia="zh-CN"/>
              </w:rPr>
              <w:t>ProSe</w:t>
            </w:r>
          </w:p>
        </w:tc>
      </w:tr>
      <w:tr w:rsidR="00B71E42" w14:paraId="106B4C04" w14:textId="77777777" w:rsidTr="008E253B">
        <w:trPr>
          <w:gridAfter w:val="1"/>
          <w:wAfter w:w="36" w:type="dxa"/>
          <w:trHeight w:val="128"/>
          <w:jc w:val="center"/>
        </w:trPr>
        <w:tc>
          <w:tcPr>
            <w:tcW w:w="2023" w:type="dxa"/>
            <w:gridSpan w:val="2"/>
          </w:tcPr>
          <w:p w14:paraId="0826708F"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paramForProSeU2NRelUE</w:t>
            </w:r>
          </w:p>
        </w:tc>
        <w:tc>
          <w:tcPr>
            <w:tcW w:w="1558" w:type="dxa"/>
            <w:gridSpan w:val="2"/>
          </w:tcPr>
          <w:p w14:paraId="45B8C6EF"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ParamForProSeU2NRelUeRm</w:t>
            </w:r>
          </w:p>
        </w:tc>
        <w:tc>
          <w:tcPr>
            <w:tcW w:w="709" w:type="dxa"/>
            <w:gridSpan w:val="2"/>
          </w:tcPr>
          <w:p w14:paraId="5CB4A660" w14:textId="77777777" w:rsidR="00B71E42" w:rsidRDefault="00B71E42" w:rsidP="008E253B">
            <w:pPr>
              <w:pStyle w:val="TAC"/>
              <w:rPr>
                <w:rFonts w:cs="Arial"/>
                <w:szCs w:val="18"/>
                <w:lang w:eastAsia="zh-CN"/>
              </w:rPr>
            </w:pPr>
            <w:r>
              <w:rPr>
                <w:rFonts w:cs="Arial"/>
                <w:szCs w:val="18"/>
                <w:lang w:eastAsia="zh-CN"/>
              </w:rPr>
              <w:t>O</w:t>
            </w:r>
          </w:p>
        </w:tc>
        <w:tc>
          <w:tcPr>
            <w:tcW w:w="1134" w:type="dxa"/>
            <w:gridSpan w:val="2"/>
          </w:tcPr>
          <w:p w14:paraId="195F8BC4" w14:textId="77777777" w:rsidR="00B71E42" w:rsidRDefault="00B71E42" w:rsidP="008E253B">
            <w:pPr>
              <w:pStyle w:val="TAC"/>
              <w:jc w:val="left"/>
              <w:rPr>
                <w:rFonts w:cs="Arial"/>
                <w:szCs w:val="18"/>
                <w:lang w:eastAsia="zh-CN"/>
              </w:rPr>
            </w:pPr>
            <w:r>
              <w:rPr>
                <w:rFonts w:cs="Arial"/>
                <w:szCs w:val="18"/>
                <w:lang w:eastAsia="zh-CN"/>
              </w:rPr>
              <w:t>0..1</w:t>
            </w:r>
          </w:p>
        </w:tc>
        <w:tc>
          <w:tcPr>
            <w:tcW w:w="2662" w:type="dxa"/>
            <w:gridSpan w:val="2"/>
          </w:tcPr>
          <w:p w14:paraId="01819E59"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parameters for 5G ProSe UE-to-network relay UE.</w:t>
            </w:r>
          </w:p>
        </w:tc>
        <w:tc>
          <w:tcPr>
            <w:tcW w:w="1344" w:type="dxa"/>
            <w:gridSpan w:val="2"/>
          </w:tcPr>
          <w:p w14:paraId="64A45C06" w14:textId="77777777" w:rsidR="00B71E42" w:rsidRDefault="00B71E42" w:rsidP="008E253B">
            <w:pPr>
              <w:pStyle w:val="TAL"/>
              <w:rPr>
                <w:rFonts w:cs="Arial"/>
                <w:szCs w:val="18"/>
                <w:lang w:eastAsia="zh-CN"/>
              </w:rPr>
            </w:pPr>
            <w:r>
              <w:rPr>
                <w:rFonts w:cs="Arial"/>
                <w:szCs w:val="18"/>
                <w:lang w:eastAsia="zh-CN"/>
              </w:rPr>
              <w:t>ProSe</w:t>
            </w:r>
          </w:p>
        </w:tc>
      </w:tr>
      <w:tr w:rsidR="00B71E42" w14:paraId="5DFD71FB" w14:textId="77777777" w:rsidTr="008E253B">
        <w:trPr>
          <w:gridAfter w:val="1"/>
          <w:wAfter w:w="36" w:type="dxa"/>
          <w:trHeight w:val="128"/>
          <w:jc w:val="center"/>
        </w:trPr>
        <w:tc>
          <w:tcPr>
            <w:tcW w:w="2023" w:type="dxa"/>
            <w:gridSpan w:val="2"/>
          </w:tcPr>
          <w:p w14:paraId="7F5001BA"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paramForProSeRemUe</w:t>
            </w:r>
            <w:proofErr w:type="spellEnd"/>
          </w:p>
        </w:tc>
        <w:tc>
          <w:tcPr>
            <w:tcW w:w="1558" w:type="dxa"/>
            <w:gridSpan w:val="2"/>
          </w:tcPr>
          <w:p w14:paraId="3B5F3954" w14:textId="77777777" w:rsidR="00B71E42" w:rsidRDefault="00B71E42" w:rsidP="008E253B">
            <w:pPr>
              <w:pStyle w:val="TF"/>
              <w:keepNext/>
              <w:spacing w:after="0"/>
              <w:jc w:val="left"/>
              <w:rPr>
                <w:rFonts w:cs="Arial"/>
                <w:b w:val="0"/>
                <w:sz w:val="18"/>
                <w:szCs w:val="18"/>
                <w:lang w:eastAsia="zh-CN"/>
              </w:rPr>
            </w:pPr>
            <w:proofErr w:type="spellStart"/>
            <w:r>
              <w:rPr>
                <w:rFonts w:cs="Arial"/>
                <w:b w:val="0"/>
                <w:sz w:val="18"/>
                <w:szCs w:val="18"/>
                <w:lang w:eastAsia="zh-CN"/>
              </w:rPr>
              <w:t>ParamForProSeRemUeRm</w:t>
            </w:r>
            <w:proofErr w:type="spellEnd"/>
          </w:p>
        </w:tc>
        <w:tc>
          <w:tcPr>
            <w:tcW w:w="709" w:type="dxa"/>
            <w:gridSpan w:val="2"/>
          </w:tcPr>
          <w:p w14:paraId="4F270FA0" w14:textId="77777777" w:rsidR="00B71E42" w:rsidRDefault="00B71E42" w:rsidP="008E253B">
            <w:pPr>
              <w:pStyle w:val="TAC"/>
              <w:rPr>
                <w:rFonts w:cs="Arial"/>
                <w:szCs w:val="18"/>
                <w:lang w:eastAsia="zh-CN"/>
              </w:rPr>
            </w:pPr>
            <w:r>
              <w:rPr>
                <w:rFonts w:cs="Arial"/>
                <w:szCs w:val="18"/>
                <w:lang w:eastAsia="zh-CN"/>
              </w:rPr>
              <w:t>O</w:t>
            </w:r>
          </w:p>
        </w:tc>
        <w:tc>
          <w:tcPr>
            <w:tcW w:w="1134" w:type="dxa"/>
            <w:gridSpan w:val="2"/>
          </w:tcPr>
          <w:p w14:paraId="288F4B3D" w14:textId="77777777" w:rsidR="00B71E42" w:rsidRDefault="00B71E42" w:rsidP="008E253B">
            <w:pPr>
              <w:pStyle w:val="TAC"/>
              <w:jc w:val="left"/>
              <w:rPr>
                <w:rFonts w:cs="Arial"/>
                <w:szCs w:val="18"/>
                <w:lang w:eastAsia="zh-CN"/>
              </w:rPr>
            </w:pPr>
            <w:r>
              <w:rPr>
                <w:rFonts w:cs="Arial"/>
                <w:szCs w:val="18"/>
                <w:lang w:eastAsia="zh-CN"/>
              </w:rPr>
              <w:t>0..1</w:t>
            </w:r>
          </w:p>
        </w:tc>
        <w:tc>
          <w:tcPr>
            <w:tcW w:w="2662" w:type="dxa"/>
            <w:gridSpan w:val="2"/>
          </w:tcPr>
          <w:p w14:paraId="1C461C09"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parameters for 5G ProSe remote UE.</w:t>
            </w:r>
          </w:p>
        </w:tc>
        <w:tc>
          <w:tcPr>
            <w:tcW w:w="1344" w:type="dxa"/>
            <w:gridSpan w:val="2"/>
          </w:tcPr>
          <w:p w14:paraId="48AE3393" w14:textId="77777777" w:rsidR="00B71E42" w:rsidRDefault="00B71E42" w:rsidP="008E253B">
            <w:pPr>
              <w:pStyle w:val="TAL"/>
              <w:rPr>
                <w:rFonts w:cs="Arial"/>
                <w:szCs w:val="18"/>
                <w:lang w:eastAsia="zh-CN"/>
              </w:rPr>
            </w:pPr>
            <w:r>
              <w:rPr>
                <w:rFonts w:cs="Arial"/>
                <w:szCs w:val="18"/>
                <w:lang w:eastAsia="zh-CN"/>
              </w:rPr>
              <w:t>ProSe</w:t>
            </w:r>
          </w:p>
        </w:tc>
      </w:tr>
      <w:tr w:rsidR="00B71E42" w14:paraId="6DDAAC7E" w14:textId="77777777" w:rsidTr="008E253B">
        <w:trPr>
          <w:gridAfter w:val="1"/>
          <w:wAfter w:w="36" w:type="dxa"/>
          <w:trHeight w:val="128"/>
          <w:jc w:val="center"/>
        </w:trPr>
        <w:tc>
          <w:tcPr>
            <w:tcW w:w="2023" w:type="dxa"/>
            <w:gridSpan w:val="2"/>
          </w:tcPr>
          <w:p w14:paraId="5F0A9362" w14:textId="77777777" w:rsidR="00B71E42" w:rsidRDefault="00B71E42" w:rsidP="008E253B">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8" w:type="dxa"/>
            <w:gridSpan w:val="2"/>
          </w:tcPr>
          <w:p w14:paraId="33C4F157" w14:textId="77777777" w:rsidR="00B71E42" w:rsidRDefault="00B71E42" w:rsidP="008E253B">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gridSpan w:val="2"/>
          </w:tcPr>
          <w:p w14:paraId="256B6F2C" w14:textId="77777777" w:rsidR="00B71E42" w:rsidRDefault="00B71E42" w:rsidP="008E253B">
            <w:pPr>
              <w:pStyle w:val="TAC"/>
            </w:pPr>
            <w:r>
              <w:rPr>
                <w:rFonts w:cs="Arial"/>
                <w:szCs w:val="18"/>
                <w:lang w:eastAsia="zh-CN"/>
              </w:rPr>
              <w:t>O</w:t>
            </w:r>
          </w:p>
        </w:tc>
        <w:tc>
          <w:tcPr>
            <w:tcW w:w="1134" w:type="dxa"/>
            <w:gridSpan w:val="2"/>
          </w:tcPr>
          <w:p w14:paraId="2594B949" w14:textId="77777777" w:rsidR="00B71E42" w:rsidRDefault="00B71E42" w:rsidP="008E253B">
            <w:pPr>
              <w:pStyle w:val="TAC"/>
              <w:jc w:val="left"/>
            </w:pPr>
            <w:r>
              <w:rPr>
                <w:rFonts w:cs="Arial"/>
                <w:szCs w:val="18"/>
                <w:lang w:eastAsia="zh-CN"/>
              </w:rPr>
              <w:t>0..1</w:t>
            </w:r>
          </w:p>
        </w:tc>
        <w:tc>
          <w:tcPr>
            <w:tcW w:w="2662" w:type="dxa"/>
            <w:gridSpan w:val="2"/>
          </w:tcPr>
          <w:p w14:paraId="5594F83D"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parameters for 5G ProSe UE-to-</w:t>
            </w:r>
            <w:r>
              <w:rPr>
                <w:rFonts w:cs="Arial" w:hint="eastAsia"/>
                <w:b w:val="0"/>
                <w:sz w:val="18"/>
                <w:szCs w:val="18"/>
                <w:lang w:eastAsia="zh-CN"/>
              </w:rPr>
              <w:t>UE</w:t>
            </w:r>
            <w:r>
              <w:rPr>
                <w:rFonts w:cs="Arial"/>
                <w:b w:val="0"/>
                <w:sz w:val="18"/>
                <w:szCs w:val="18"/>
                <w:lang w:eastAsia="zh-CN"/>
              </w:rPr>
              <w:t xml:space="preserve"> relay UE.</w:t>
            </w:r>
          </w:p>
        </w:tc>
        <w:tc>
          <w:tcPr>
            <w:tcW w:w="1344" w:type="dxa"/>
            <w:gridSpan w:val="2"/>
          </w:tcPr>
          <w:p w14:paraId="4F042A61" w14:textId="77777777" w:rsidR="00B71E42" w:rsidRDefault="00B71E42" w:rsidP="008E253B">
            <w:pPr>
              <w:pStyle w:val="TAL"/>
              <w:rPr>
                <w:rFonts w:cs="Arial"/>
                <w:szCs w:val="18"/>
              </w:rPr>
            </w:pPr>
            <w:r>
              <w:rPr>
                <w:rFonts w:cs="Arial"/>
                <w:szCs w:val="18"/>
                <w:lang w:eastAsia="zh-CN"/>
              </w:rPr>
              <w:t>ProSe</w:t>
            </w:r>
            <w:r>
              <w:t>_Ph2</w:t>
            </w:r>
          </w:p>
        </w:tc>
      </w:tr>
      <w:tr w:rsidR="00B71E42" w14:paraId="69E7DDB5" w14:textId="77777777" w:rsidTr="008E253B">
        <w:trPr>
          <w:gridAfter w:val="1"/>
          <w:wAfter w:w="36" w:type="dxa"/>
          <w:trHeight w:val="128"/>
          <w:jc w:val="center"/>
        </w:trPr>
        <w:tc>
          <w:tcPr>
            <w:tcW w:w="2023" w:type="dxa"/>
            <w:gridSpan w:val="2"/>
          </w:tcPr>
          <w:p w14:paraId="79185522" w14:textId="77777777" w:rsidR="00B71E42" w:rsidRDefault="00B71E42" w:rsidP="008E253B">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8" w:type="dxa"/>
            <w:gridSpan w:val="2"/>
          </w:tcPr>
          <w:p w14:paraId="3586E0D4" w14:textId="77777777" w:rsidR="00B71E42" w:rsidRDefault="00B71E42" w:rsidP="008E253B">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gridSpan w:val="2"/>
          </w:tcPr>
          <w:p w14:paraId="126BF903" w14:textId="77777777" w:rsidR="00B71E42" w:rsidRDefault="00B71E42" w:rsidP="008E253B">
            <w:pPr>
              <w:pStyle w:val="TAC"/>
            </w:pPr>
            <w:r>
              <w:rPr>
                <w:rFonts w:cs="Arial"/>
                <w:szCs w:val="18"/>
                <w:lang w:eastAsia="zh-CN"/>
              </w:rPr>
              <w:t>O</w:t>
            </w:r>
          </w:p>
        </w:tc>
        <w:tc>
          <w:tcPr>
            <w:tcW w:w="1134" w:type="dxa"/>
            <w:gridSpan w:val="2"/>
          </w:tcPr>
          <w:p w14:paraId="533CB351" w14:textId="77777777" w:rsidR="00B71E42" w:rsidRDefault="00B71E42" w:rsidP="008E253B">
            <w:pPr>
              <w:pStyle w:val="TAC"/>
              <w:jc w:val="left"/>
            </w:pPr>
            <w:r>
              <w:rPr>
                <w:rFonts w:cs="Arial"/>
                <w:szCs w:val="18"/>
                <w:lang w:eastAsia="zh-CN"/>
              </w:rPr>
              <w:t>0..1</w:t>
            </w:r>
          </w:p>
        </w:tc>
        <w:tc>
          <w:tcPr>
            <w:tcW w:w="2662" w:type="dxa"/>
            <w:gridSpan w:val="2"/>
          </w:tcPr>
          <w:p w14:paraId="5AB8125A" w14:textId="7777777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 xml:space="preserve">Contains the service parameters for 5G ProSe </w:t>
            </w:r>
            <w:r>
              <w:rPr>
                <w:rFonts w:cs="Arial" w:hint="eastAsia"/>
                <w:b w:val="0"/>
                <w:sz w:val="18"/>
                <w:szCs w:val="18"/>
                <w:lang w:eastAsia="zh-CN"/>
              </w:rPr>
              <w:t>end</w:t>
            </w:r>
            <w:r>
              <w:rPr>
                <w:rFonts w:cs="Arial"/>
                <w:b w:val="0"/>
                <w:sz w:val="18"/>
                <w:szCs w:val="18"/>
                <w:lang w:eastAsia="zh-CN"/>
              </w:rPr>
              <w:t xml:space="preserve"> UE.</w:t>
            </w:r>
          </w:p>
        </w:tc>
        <w:tc>
          <w:tcPr>
            <w:tcW w:w="1344" w:type="dxa"/>
            <w:gridSpan w:val="2"/>
          </w:tcPr>
          <w:p w14:paraId="62A4DE0F" w14:textId="77777777" w:rsidR="00B71E42" w:rsidRDefault="00B71E42" w:rsidP="008E253B">
            <w:pPr>
              <w:pStyle w:val="TAL"/>
              <w:rPr>
                <w:rFonts w:cs="Arial"/>
                <w:szCs w:val="18"/>
              </w:rPr>
            </w:pPr>
            <w:r>
              <w:rPr>
                <w:rFonts w:cs="Arial"/>
                <w:szCs w:val="18"/>
                <w:lang w:eastAsia="zh-CN"/>
              </w:rPr>
              <w:t>ProSe</w:t>
            </w:r>
            <w:r>
              <w:t>_Ph2</w:t>
            </w:r>
          </w:p>
        </w:tc>
      </w:tr>
      <w:tr w:rsidR="00B71E42" w14:paraId="1E77CAA1" w14:textId="77777777" w:rsidTr="008E253B">
        <w:trPr>
          <w:gridBefore w:val="1"/>
          <w:wBefore w:w="36" w:type="dxa"/>
          <w:trHeight w:val="128"/>
          <w:jc w:val="center"/>
        </w:trPr>
        <w:tc>
          <w:tcPr>
            <w:tcW w:w="2023" w:type="dxa"/>
            <w:gridSpan w:val="2"/>
            <w:vAlign w:val="center"/>
          </w:tcPr>
          <w:p w14:paraId="7F31570B" w14:textId="77777777" w:rsidR="00B71E42" w:rsidRDefault="00B71E42" w:rsidP="008E253B">
            <w:pPr>
              <w:pStyle w:val="TF"/>
              <w:keepNext/>
              <w:spacing w:after="0"/>
              <w:jc w:val="left"/>
              <w:rPr>
                <w:rFonts w:cs="Arial"/>
                <w:b w:val="0"/>
                <w:sz w:val="18"/>
                <w:szCs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8" w:type="dxa"/>
            <w:gridSpan w:val="2"/>
          </w:tcPr>
          <w:p w14:paraId="22E54F96" w14:textId="77777777" w:rsidR="00B71E42" w:rsidRDefault="00B71E42" w:rsidP="008E253B">
            <w:pPr>
              <w:pStyle w:val="TF"/>
              <w:keepNext/>
              <w:spacing w:after="0"/>
              <w:jc w:val="left"/>
              <w:rPr>
                <w:rFonts w:cs="Arial"/>
                <w:b w:val="0"/>
                <w:sz w:val="18"/>
                <w:szCs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gridSpan w:val="2"/>
          </w:tcPr>
          <w:p w14:paraId="522AFA71" w14:textId="77777777" w:rsidR="00B71E42" w:rsidRDefault="00B71E42" w:rsidP="008E253B">
            <w:pPr>
              <w:pStyle w:val="TAC"/>
              <w:rPr>
                <w:rFonts w:cs="Arial"/>
                <w:szCs w:val="18"/>
                <w:lang w:eastAsia="zh-CN"/>
              </w:rPr>
            </w:pPr>
            <w:r>
              <w:rPr>
                <w:lang w:eastAsia="zh-CN"/>
              </w:rPr>
              <w:t>O</w:t>
            </w:r>
          </w:p>
        </w:tc>
        <w:tc>
          <w:tcPr>
            <w:tcW w:w="1134" w:type="dxa"/>
            <w:gridSpan w:val="2"/>
          </w:tcPr>
          <w:p w14:paraId="55D6AFCB" w14:textId="77777777" w:rsidR="00B71E42" w:rsidRDefault="00B71E42" w:rsidP="008E253B">
            <w:pPr>
              <w:pStyle w:val="TAC"/>
              <w:jc w:val="left"/>
              <w:rPr>
                <w:rFonts w:cs="Arial"/>
                <w:szCs w:val="18"/>
                <w:lang w:eastAsia="zh-CN"/>
              </w:rPr>
            </w:pPr>
            <w:r>
              <w:rPr>
                <w:lang w:eastAsia="zh-CN"/>
              </w:rPr>
              <w:t>0..1</w:t>
            </w:r>
          </w:p>
        </w:tc>
        <w:tc>
          <w:tcPr>
            <w:tcW w:w="2662" w:type="dxa"/>
            <w:gridSpan w:val="2"/>
            <w:vAlign w:val="center"/>
          </w:tcPr>
          <w:p w14:paraId="2822EA6B" w14:textId="77777777" w:rsidR="00B71E42" w:rsidRDefault="00B71E42" w:rsidP="008E253B">
            <w:pPr>
              <w:pStyle w:val="TF"/>
              <w:keepNext/>
              <w:spacing w:after="0"/>
              <w:jc w:val="left"/>
              <w:rPr>
                <w:rFonts w:cs="Arial"/>
                <w:b w:val="0"/>
                <w:sz w:val="18"/>
                <w:szCs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5E87E562" w14:textId="77777777" w:rsidR="00B71E42" w:rsidRDefault="00B71E42" w:rsidP="008E253B">
            <w:pPr>
              <w:pStyle w:val="TAL"/>
              <w:rPr>
                <w:rFonts w:cs="Arial"/>
                <w:szCs w:val="18"/>
                <w:lang w:eastAsia="zh-CN"/>
              </w:rPr>
            </w:pPr>
            <w:proofErr w:type="spellStart"/>
            <w:r w:rsidRPr="0055302F">
              <w:rPr>
                <w:lang w:eastAsia="zh-CN"/>
              </w:rPr>
              <w:t>Ranging_SL</w:t>
            </w:r>
            <w:proofErr w:type="spellEnd"/>
          </w:p>
        </w:tc>
      </w:tr>
      <w:tr w:rsidR="00B71E42" w14:paraId="61BB5FC8" w14:textId="77777777" w:rsidTr="008E253B">
        <w:trPr>
          <w:gridAfter w:val="1"/>
          <w:wAfter w:w="36" w:type="dxa"/>
          <w:trHeight w:val="128"/>
          <w:jc w:val="center"/>
        </w:trPr>
        <w:tc>
          <w:tcPr>
            <w:tcW w:w="2023" w:type="dxa"/>
            <w:gridSpan w:val="2"/>
          </w:tcPr>
          <w:p w14:paraId="74A536C9" w14:textId="77777777" w:rsidR="00B71E42" w:rsidRDefault="00B71E42" w:rsidP="008E253B">
            <w:pPr>
              <w:pStyle w:val="TF"/>
              <w:keepNext/>
              <w:spacing w:after="0"/>
              <w:jc w:val="left"/>
              <w:rPr>
                <w:b w:val="0"/>
                <w:noProof/>
                <w:sz w:val="18"/>
                <w:szCs w:val="18"/>
              </w:rPr>
            </w:pPr>
            <w:r>
              <w:rPr>
                <w:b w:val="0"/>
                <w:noProof/>
                <w:sz w:val="18"/>
                <w:szCs w:val="18"/>
              </w:rPr>
              <w:t>urspGuidance</w:t>
            </w:r>
          </w:p>
        </w:tc>
        <w:tc>
          <w:tcPr>
            <w:tcW w:w="1558" w:type="dxa"/>
            <w:gridSpan w:val="2"/>
          </w:tcPr>
          <w:p w14:paraId="0133B4FC" w14:textId="77777777" w:rsidR="00B71E42" w:rsidRDefault="00B71E42" w:rsidP="008E253B">
            <w:pPr>
              <w:pStyle w:val="TF"/>
              <w:keepNext/>
              <w:spacing w:after="0"/>
              <w:jc w:val="left"/>
              <w:rPr>
                <w:b w:val="0"/>
                <w:noProof/>
                <w:sz w:val="18"/>
                <w:szCs w:val="18"/>
              </w:rPr>
            </w:pPr>
            <w:r>
              <w:rPr>
                <w:b w:val="0"/>
                <w:noProof/>
                <w:sz w:val="18"/>
                <w:szCs w:val="18"/>
              </w:rPr>
              <w:t>array(UrspRuleRequest)</w:t>
            </w:r>
          </w:p>
        </w:tc>
        <w:tc>
          <w:tcPr>
            <w:tcW w:w="709" w:type="dxa"/>
            <w:gridSpan w:val="2"/>
          </w:tcPr>
          <w:p w14:paraId="37B2D3AE" w14:textId="77777777" w:rsidR="00B71E42" w:rsidRDefault="00B71E42" w:rsidP="008E253B">
            <w:pPr>
              <w:pStyle w:val="TAC"/>
            </w:pPr>
            <w:r>
              <w:t>O</w:t>
            </w:r>
          </w:p>
        </w:tc>
        <w:tc>
          <w:tcPr>
            <w:tcW w:w="1134" w:type="dxa"/>
            <w:gridSpan w:val="2"/>
          </w:tcPr>
          <w:p w14:paraId="626F9386" w14:textId="77777777" w:rsidR="00B71E42" w:rsidRDefault="00B71E42" w:rsidP="008E253B">
            <w:pPr>
              <w:pStyle w:val="TAC"/>
              <w:jc w:val="left"/>
            </w:pPr>
            <w:r>
              <w:t>1..N</w:t>
            </w:r>
          </w:p>
        </w:tc>
        <w:tc>
          <w:tcPr>
            <w:tcW w:w="2662" w:type="dxa"/>
            <w:gridSpan w:val="2"/>
          </w:tcPr>
          <w:p w14:paraId="6D7B74C3" w14:textId="169DAF07" w:rsidR="00B71E42" w:rsidRDefault="00B71E42" w:rsidP="008E253B">
            <w:pPr>
              <w:pStyle w:val="TF"/>
              <w:keepNext/>
              <w:spacing w:after="0"/>
              <w:jc w:val="left"/>
              <w:rPr>
                <w:rFonts w:cs="Arial"/>
                <w:b w:val="0"/>
                <w:sz w:val="18"/>
                <w:szCs w:val="18"/>
                <w:lang w:eastAsia="zh-CN"/>
              </w:rPr>
            </w:pPr>
            <w:r>
              <w:rPr>
                <w:rFonts w:cs="Arial"/>
                <w:b w:val="0"/>
                <w:sz w:val="18"/>
                <w:szCs w:val="18"/>
                <w:lang w:eastAsia="zh-CN"/>
              </w:rPr>
              <w:t>Contains the service parameter</w:t>
            </w:r>
            <w:ins w:id="107" w:author="Ericsson August r0" w:date="2024-08-05T09:27:00Z">
              <w:r w:rsidR="00844E74">
                <w:rPr>
                  <w:rFonts w:cs="Arial"/>
                  <w:b w:val="0"/>
                  <w:sz w:val="18"/>
                  <w:szCs w:val="18"/>
                  <w:lang w:eastAsia="zh-CN"/>
                </w:rPr>
                <w:t>s</w:t>
              </w:r>
            </w:ins>
            <w:r>
              <w:rPr>
                <w:rFonts w:cs="Arial"/>
                <w:b w:val="0"/>
                <w:sz w:val="18"/>
                <w:szCs w:val="18"/>
                <w:lang w:eastAsia="zh-CN"/>
              </w:rPr>
              <w:t xml:space="preserve"> used to guide the </w:t>
            </w:r>
            <w:proofErr w:type="spellStart"/>
            <w:r>
              <w:rPr>
                <w:rFonts w:cs="Arial"/>
                <w:b w:val="0"/>
                <w:sz w:val="18"/>
                <w:szCs w:val="18"/>
                <w:lang w:eastAsia="zh-CN"/>
              </w:rPr>
              <w:t>URSP</w:t>
            </w:r>
            <w:del w:id="108" w:author="Ericsson August r0" w:date="2024-07-22T15:19:00Z">
              <w:r w:rsidDel="009F76BB">
                <w:rPr>
                  <w:rFonts w:cs="Arial"/>
                  <w:b w:val="0"/>
                  <w:sz w:val="18"/>
                  <w:szCs w:val="18"/>
                  <w:lang w:eastAsia="zh-CN"/>
                </w:rPr>
                <w:delText xml:space="preserve"> </w:delText>
              </w:r>
            </w:del>
            <w:ins w:id="109" w:author="Ericsson August r0" w:date="2024-07-24T17:20:00Z">
              <w:r w:rsidR="0083755E">
                <w:rPr>
                  <w:rFonts w:cs="Arial"/>
                  <w:b w:val="0"/>
                  <w:sz w:val="18"/>
                  <w:szCs w:val="18"/>
                  <w:lang w:eastAsia="zh-CN"/>
                </w:rPr>
                <w:t>rule</w:t>
              </w:r>
            </w:ins>
            <w:proofErr w:type="spellEnd"/>
            <w:ins w:id="110" w:author="Ericsson August r0" w:date="2024-08-05T09:27:00Z">
              <w:r w:rsidR="00701480">
                <w:rPr>
                  <w:rFonts w:cs="Arial"/>
                  <w:b w:val="0"/>
                  <w:sz w:val="18"/>
                  <w:szCs w:val="18"/>
                  <w:lang w:eastAsia="zh-CN"/>
                </w:rPr>
                <w:t>(s)</w:t>
              </w:r>
            </w:ins>
            <w:ins w:id="111" w:author="Ericsson August r1" w:date="2024-08-21T16:56:00Z">
              <w:r w:rsidR="004078A9">
                <w:rPr>
                  <w:rFonts w:cs="Arial"/>
                  <w:b w:val="0"/>
                  <w:sz w:val="18"/>
                  <w:szCs w:val="18"/>
                  <w:lang w:eastAsia="zh-CN"/>
                </w:rPr>
                <w:t>.</w:t>
              </w:r>
            </w:ins>
            <w:del w:id="112" w:author="Ericsson August r1" w:date="2024-08-21T16:56:00Z">
              <w:r w:rsidDel="0075284C">
                <w:rPr>
                  <w:rFonts w:cs="Arial"/>
                  <w:b w:val="0"/>
                  <w:sz w:val="18"/>
                  <w:szCs w:val="18"/>
                  <w:lang w:eastAsia="zh-CN"/>
                </w:rPr>
                <w:delText>and/or, when the VPLMNSpecificURSP feature is supported, to guide the VPLMN-specific URSP.</w:delText>
              </w:r>
            </w:del>
          </w:p>
        </w:tc>
        <w:tc>
          <w:tcPr>
            <w:tcW w:w="1344" w:type="dxa"/>
            <w:gridSpan w:val="2"/>
          </w:tcPr>
          <w:p w14:paraId="343B4B0F" w14:textId="77777777" w:rsidR="00B71E42" w:rsidRDefault="00B71E42" w:rsidP="008E253B">
            <w:pPr>
              <w:pStyle w:val="TAL"/>
              <w:rPr>
                <w:rFonts w:cs="Arial"/>
                <w:szCs w:val="18"/>
              </w:rPr>
            </w:pPr>
            <w:proofErr w:type="spellStart"/>
            <w:r>
              <w:rPr>
                <w:rFonts w:cs="Arial"/>
                <w:szCs w:val="18"/>
              </w:rPr>
              <w:t>AfGuideURSP</w:t>
            </w:r>
            <w:proofErr w:type="spellEnd"/>
          </w:p>
        </w:tc>
      </w:tr>
      <w:tr w:rsidR="00EB1DE1" w14:paraId="3B185D01" w14:textId="77777777" w:rsidTr="008E253B">
        <w:trPr>
          <w:gridAfter w:val="1"/>
          <w:wAfter w:w="36" w:type="dxa"/>
          <w:trHeight w:val="128"/>
          <w:jc w:val="center"/>
          <w:ins w:id="113" w:author="Ericsson August r0" w:date="2024-07-22T15:19:00Z"/>
        </w:trPr>
        <w:tc>
          <w:tcPr>
            <w:tcW w:w="2023" w:type="dxa"/>
            <w:gridSpan w:val="2"/>
          </w:tcPr>
          <w:p w14:paraId="7D775844" w14:textId="2583ABAA" w:rsidR="00EB1DE1" w:rsidRDefault="00EB1DE1" w:rsidP="00EB1DE1">
            <w:pPr>
              <w:pStyle w:val="TF"/>
              <w:keepNext/>
              <w:spacing w:after="0"/>
              <w:jc w:val="left"/>
              <w:rPr>
                <w:ins w:id="114" w:author="Ericsson August r0" w:date="2024-07-22T15:19:00Z"/>
                <w:b w:val="0"/>
                <w:noProof/>
                <w:sz w:val="18"/>
                <w:szCs w:val="18"/>
              </w:rPr>
            </w:pPr>
            <w:ins w:id="115" w:author="Ericsson August r0" w:date="2024-07-22T15:19:00Z">
              <w:r>
                <w:rPr>
                  <w:b w:val="0"/>
                  <w:noProof/>
                  <w:sz w:val="18"/>
                  <w:szCs w:val="18"/>
                </w:rPr>
                <w:t>vpsUrspGuidance</w:t>
              </w:r>
            </w:ins>
          </w:p>
        </w:tc>
        <w:tc>
          <w:tcPr>
            <w:tcW w:w="1558" w:type="dxa"/>
            <w:gridSpan w:val="2"/>
          </w:tcPr>
          <w:p w14:paraId="66821DD0" w14:textId="475D5D64" w:rsidR="00EB1DE1" w:rsidRDefault="00EB1DE1" w:rsidP="00EB1DE1">
            <w:pPr>
              <w:pStyle w:val="TF"/>
              <w:keepNext/>
              <w:spacing w:after="0"/>
              <w:jc w:val="left"/>
              <w:rPr>
                <w:ins w:id="116" w:author="Ericsson August r0" w:date="2024-07-22T15:19:00Z"/>
                <w:b w:val="0"/>
                <w:noProof/>
                <w:sz w:val="18"/>
                <w:szCs w:val="18"/>
              </w:rPr>
            </w:pPr>
            <w:ins w:id="117" w:author="Ericsson August r0" w:date="2024-07-22T15:19:00Z">
              <w:r>
                <w:rPr>
                  <w:b w:val="0"/>
                  <w:noProof/>
                  <w:sz w:val="18"/>
                  <w:szCs w:val="18"/>
                </w:rPr>
                <w:t>array(UrspRuleRequest)</w:t>
              </w:r>
            </w:ins>
          </w:p>
        </w:tc>
        <w:tc>
          <w:tcPr>
            <w:tcW w:w="709" w:type="dxa"/>
            <w:gridSpan w:val="2"/>
          </w:tcPr>
          <w:p w14:paraId="28BEB12C" w14:textId="63D4ADDA" w:rsidR="00EB1DE1" w:rsidRDefault="00EB1DE1" w:rsidP="00EB1DE1">
            <w:pPr>
              <w:pStyle w:val="TAC"/>
              <w:rPr>
                <w:ins w:id="118" w:author="Ericsson August r0" w:date="2024-07-22T15:19:00Z"/>
              </w:rPr>
            </w:pPr>
            <w:ins w:id="119" w:author="Ericsson August r0" w:date="2024-07-22T15:19:00Z">
              <w:r>
                <w:t>O</w:t>
              </w:r>
            </w:ins>
          </w:p>
        </w:tc>
        <w:tc>
          <w:tcPr>
            <w:tcW w:w="1134" w:type="dxa"/>
            <w:gridSpan w:val="2"/>
          </w:tcPr>
          <w:p w14:paraId="369F9B15" w14:textId="711E6CF1" w:rsidR="00EB1DE1" w:rsidRDefault="00EB1DE1" w:rsidP="00EB1DE1">
            <w:pPr>
              <w:pStyle w:val="TAC"/>
              <w:jc w:val="left"/>
              <w:rPr>
                <w:ins w:id="120" w:author="Ericsson August r0" w:date="2024-07-22T15:19:00Z"/>
              </w:rPr>
            </w:pPr>
            <w:ins w:id="121" w:author="Ericsson August r0" w:date="2024-07-22T15:19:00Z">
              <w:r>
                <w:t>1..N</w:t>
              </w:r>
            </w:ins>
          </w:p>
        </w:tc>
        <w:tc>
          <w:tcPr>
            <w:tcW w:w="2662" w:type="dxa"/>
            <w:gridSpan w:val="2"/>
          </w:tcPr>
          <w:p w14:paraId="240D5404" w14:textId="62086AEF" w:rsidR="00EB1DE1" w:rsidRDefault="00EB1DE1" w:rsidP="00EB1DE1">
            <w:pPr>
              <w:pStyle w:val="TF"/>
              <w:keepNext/>
              <w:spacing w:after="0"/>
              <w:jc w:val="left"/>
              <w:rPr>
                <w:ins w:id="122" w:author="Ericsson August r0" w:date="2024-07-22T15:19:00Z"/>
                <w:rFonts w:cs="Arial"/>
                <w:b w:val="0"/>
                <w:sz w:val="18"/>
                <w:szCs w:val="18"/>
                <w:lang w:eastAsia="zh-CN"/>
              </w:rPr>
            </w:pPr>
            <w:ins w:id="123" w:author="Ericsson August r0" w:date="2024-07-22T15:19:00Z">
              <w:r>
                <w:rPr>
                  <w:rFonts w:cs="Arial"/>
                  <w:b w:val="0"/>
                  <w:sz w:val="18"/>
                  <w:szCs w:val="18"/>
                  <w:lang w:eastAsia="zh-CN"/>
                </w:rPr>
                <w:t>Contains the service parameter</w:t>
              </w:r>
            </w:ins>
            <w:ins w:id="124" w:author="Ericsson August r0" w:date="2024-07-24T17:21:00Z">
              <w:r w:rsidR="00357EA9">
                <w:rPr>
                  <w:rFonts w:cs="Arial"/>
                  <w:b w:val="0"/>
                  <w:sz w:val="18"/>
                  <w:szCs w:val="18"/>
                  <w:lang w:eastAsia="zh-CN"/>
                </w:rPr>
                <w:t xml:space="preserve">s </w:t>
              </w:r>
            </w:ins>
            <w:ins w:id="125" w:author="Ericsson August r0" w:date="2024-07-24T17:22:00Z">
              <w:r w:rsidR="00F86B9D">
                <w:rPr>
                  <w:rFonts w:cs="Arial"/>
                  <w:b w:val="0"/>
                  <w:sz w:val="18"/>
                  <w:szCs w:val="18"/>
                  <w:lang w:eastAsia="zh-CN"/>
                </w:rPr>
                <w:t xml:space="preserve">provided </w:t>
              </w:r>
            </w:ins>
            <w:ins w:id="126" w:author="Ericsson August r0" w:date="2024-07-24T17:21:00Z">
              <w:r w:rsidR="00357EA9">
                <w:rPr>
                  <w:rFonts w:cs="Arial"/>
                  <w:b w:val="0"/>
                  <w:sz w:val="18"/>
                  <w:szCs w:val="18"/>
                  <w:lang w:eastAsia="zh-CN"/>
                </w:rPr>
                <w:t xml:space="preserve">by an AF to </w:t>
              </w:r>
            </w:ins>
            <w:ins w:id="127" w:author="Ericsson August r0" w:date="2024-07-22T15:19:00Z">
              <w:r>
                <w:rPr>
                  <w:rFonts w:cs="Arial"/>
                  <w:b w:val="0"/>
                  <w:sz w:val="18"/>
                  <w:szCs w:val="18"/>
                  <w:lang w:eastAsia="zh-CN"/>
                </w:rPr>
                <w:t>guide the VPLMN</w:t>
              </w:r>
            </w:ins>
            <w:ins w:id="128" w:author="Ericsson August r0" w:date="2024-07-24T17:23:00Z">
              <w:r w:rsidR="000E587E">
                <w:rPr>
                  <w:rFonts w:cs="Arial"/>
                  <w:b w:val="0"/>
                  <w:sz w:val="18"/>
                  <w:szCs w:val="18"/>
                  <w:lang w:eastAsia="zh-CN"/>
                </w:rPr>
                <w:t>-s</w:t>
              </w:r>
            </w:ins>
            <w:ins w:id="129" w:author="Ericsson August r0" w:date="2024-07-22T15:19:00Z">
              <w:r>
                <w:rPr>
                  <w:rFonts w:cs="Arial"/>
                  <w:b w:val="0"/>
                  <w:sz w:val="18"/>
                  <w:szCs w:val="18"/>
                  <w:lang w:eastAsia="zh-CN"/>
                </w:rPr>
                <w:t>pecific URSP rule</w:t>
              </w:r>
            </w:ins>
            <w:ins w:id="130" w:author="Ericsson August r0" w:date="2024-07-24T17:23:00Z">
              <w:r w:rsidR="000E587E">
                <w:rPr>
                  <w:rFonts w:cs="Arial"/>
                  <w:b w:val="0"/>
                  <w:sz w:val="18"/>
                  <w:szCs w:val="18"/>
                  <w:lang w:eastAsia="zh-CN"/>
                </w:rPr>
                <w:t>(s)</w:t>
              </w:r>
            </w:ins>
            <w:ins w:id="131" w:author="Ericsson August r0" w:date="2024-07-22T15:19:00Z">
              <w:r>
                <w:rPr>
                  <w:rFonts w:cs="Arial"/>
                  <w:b w:val="0"/>
                  <w:sz w:val="18"/>
                  <w:szCs w:val="18"/>
                  <w:lang w:eastAsia="zh-CN"/>
                </w:rPr>
                <w:t>.</w:t>
              </w:r>
            </w:ins>
          </w:p>
        </w:tc>
        <w:tc>
          <w:tcPr>
            <w:tcW w:w="1344" w:type="dxa"/>
            <w:gridSpan w:val="2"/>
          </w:tcPr>
          <w:p w14:paraId="2E5CD9B2" w14:textId="5133DCCD" w:rsidR="00EB1DE1" w:rsidRDefault="004078A9" w:rsidP="00EB1DE1">
            <w:pPr>
              <w:pStyle w:val="TAL"/>
              <w:rPr>
                <w:ins w:id="132" w:author="Ericsson August r0" w:date="2024-07-22T15:19:00Z"/>
                <w:rFonts w:cs="Arial"/>
                <w:szCs w:val="18"/>
              </w:rPr>
            </w:pPr>
            <w:proofErr w:type="spellStart"/>
            <w:ins w:id="133" w:author="Ericsson August r1" w:date="2024-08-21T16:57:00Z">
              <w:r>
                <w:rPr>
                  <w:rFonts w:cs="Arial"/>
                  <w:szCs w:val="18"/>
                </w:rPr>
                <w:t>VPLMNSpecificURSP</w:t>
              </w:r>
            </w:ins>
            <w:proofErr w:type="spellEnd"/>
          </w:p>
        </w:tc>
      </w:tr>
      <w:tr w:rsidR="00B71E42" w14:paraId="0650851B" w14:textId="77777777" w:rsidTr="008E253B">
        <w:trPr>
          <w:gridAfter w:val="1"/>
          <w:wAfter w:w="36" w:type="dxa"/>
          <w:trHeight w:val="128"/>
          <w:jc w:val="center"/>
        </w:trPr>
        <w:tc>
          <w:tcPr>
            <w:tcW w:w="2023" w:type="dxa"/>
            <w:gridSpan w:val="2"/>
          </w:tcPr>
          <w:p w14:paraId="6C56539F" w14:textId="77777777" w:rsidR="00B71E42" w:rsidRDefault="00B71E42" w:rsidP="008E253B">
            <w:pPr>
              <w:pStyle w:val="TF"/>
              <w:keepNext/>
              <w:spacing w:after="0"/>
              <w:jc w:val="left"/>
              <w:rPr>
                <w:b w:val="0"/>
                <w:noProof/>
                <w:sz w:val="18"/>
                <w:szCs w:val="18"/>
              </w:rPr>
            </w:pPr>
            <w:r>
              <w:rPr>
                <w:b w:val="0"/>
                <w:noProof/>
                <w:sz w:val="18"/>
                <w:szCs w:val="18"/>
              </w:rPr>
              <w:t>a2xParamsPc5</w:t>
            </w:r>
          </w:p>
        </w:tc>
        <w:tc>
          <w:tcPr>
            <w:tcW w:w="1558" w:type="dxa"/>
            <w:gridSpan w:val="2"/>
          </w:tcPr>
          <w:p w14:paraId="46D2DE0B" w14:textId="77777777" w:rsidR="00B71E42" w:rsidRDefault="00B71E42" w:rsidP="008E253B">
            <w:pPr>
              <w:pStyle w:val="TF"/>
              <w:keepNext/>
              <w:spacing w:after="0"/>
              <w:jc w:val="left"/>
              <w:rPr>
                <w:b w:val="0"/>
                <w:noProof/>
                <w:sz w:val="18"/>
                <w:szCs w:val="18"/>
              </w:rPr>
            </w:pPr>
            <w:r>
              <w:rPr>
                <w:b w:val="0"/>
                <w:noProof/>
                <w:sz w:val="18"/>
                <w:szCs w:val="18"/>
              </w:rPr>
              <w:t>A2xParamsPc5Rm</w:t>
            </w:r>
          </w:p>
        </w:tc>
        <w:tc>
          <w:tcPr>
            <w:tcW w:w="709" w:type="dxa"/>
            <w:gridSpan w:val="2"/>
          </w:tcPr>
          <w:p w14:paraId="229D1966" w14:textId="77777777" w:rsidR="00B71E42" w:rsidRDefault="00B71E42" w:rsidP="008E253B">
            <w:pPr>
              <w:pStyle w:val="TAC"/>
            </w:pPr>
            <w:r>
              <w:rPr>
                <w:lang w:eastAsia="zh-CN"/>
              </w:rPr>
              <w:t>O</w:t>
            </w:r>
          </w:p>
        </w:tc>
        <w:tc>
          <w:tcPr>
            <w:tcW w:w="1134" w:type="dxa"/>
            <w:gridSpan w:val="2"/>
          </w:tcPr>
          <w:p w14:paraId="7FE429E1" w14:textId="77777777" w:rsidR="00B71E42" w:rsidRDefault="00B71E42" w:rsidP="008E253B">
            <w:pPr>
              <w:pStyle w:val="TAC"/>
              <w:jc w:val="left"/>
            </w:pPr>
            <w:r>
              <w:rPr>
                <w:lang w:eastAsia="zh-CN"/>
              </w:rPr>
              <w:t>0..1</w:t>
            </w:r>
          </w:p>
        </w:tc>
        <w:tc>
          <w:tcPr>
            <w:tcW w:w="2662" w:type="dxa"/>
            <w:gridSpan w:val="2"/>
          </w:tcPr>
          <w:p w14:paraId="6F27960B" w14:textId="77777777" w:rsidR="00B71E42" w:rsidRDefault="00B71E42" w:rsidP="008E253B">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reference point</w:t>
            </w:r>
            <w:r w:rsidRPr="00EB7343">
              <w:rPr>
                <w:b w:val="0"/>
                <w:sz w:val="18"/>
                <w:lang w:eastAsia="zh-CN"/>
              </w:rPr>
              <w:t>.</w:t>
            </w:r>
          </w:p>
        </w:tc>
        <w:tc>
          <w:tcPr>
            <w:tcW w:w="1344" w:type="dxa"/>
            <w:gridSpan w:val="2"/>
          </w:tcPr>
          <w:p w14:paraId="5CB42732" w14:textId="77777777" w:rsidR="00B71E42" w:rsidRDefault="00B71E42" w:rsidP="008E253B">
            <w:pPr>
              <w:pStyle w:val="TAL"/>
              <w:rPr>
                <w:rFonts w:cs="Arial"/>
                <w:szCs w:val="18"/>
              </w:rPr>
            </w:pPr>
            <w:r w:rsidRPr="00EB7343">
              <w:rPr>
                <w:rFonts w:hint="eastAsia"/>
                <w:lang w:eastAsia="zh-CN"/>
              </w:rPr>
              <w:t>A</w:t>
            </w:r>
            <w:r w:rsidRPr="00EB7343">
              <w:rPr>
                <w:lang w:eastAsia="zh-CN"/>
              </w:rPr>
              <w:t>2X</w:t>
            </w:r>
          </w:p>
        </w:tc>
      </w:tr>
      <w:tr w:rsidR="00B71E42" w14:paraId="162F2556" w14:textId="77777777" w:rsidTr="008E253B">
        <w:trPr>
          <w:gridAfter w:val="1"/>
          <w:wAfter w:w="36" w:type="dxa"/>
          <w:trHeight w:val="128"/>
          <w:jc w:val="center"/>
        </w:trPr>
        <w:tc>
          <w:tcPr>
            <w:tcW w:w="2023" w:type="dxa"/>
            <w:gridSpan w:val="2"/>
          </w:tcPr>
          <w:p w14:paraId="5A0F0B6A" w14:textId="77777777" w:rsidR="00B71E42" w:rsidRDefault="00B71E42" w:rsidP="008E253B">
            <w:pPr>
              <w:pStyle w:val="TF"/>
              <w:keepNext/>
              <w:spacing w:after="0"/>
              <w:jc w:val="left"/>
              <w:rPr>
                <w:b w:val="0"/>
                <w:noProof/>
                <w:sz w:val="18"/>
                <w:szCs w:val="18"/>
              </w:rPr>
            </w:pPr>
            <w:r>
              <w:rPr>
                <w:b w:val="0"/>
                <w:noProof/>
                <w:sz w:val="18"/>
                <w:szCs w:val="18"/>
              </w:rPr>
              <w:t>a2xParamsUu</w:t>
            </w:r>
          </w:p>
        </w:tc>
        <w:tc>
          <w:tcPr>
            <w:tcW w:w="1558" w:type="dxa"/>
            <w:gridSpan w:val="2"/>
          </w:tcPr>
          <w:p w14:paraId="0E35BA9A" w14:textId="77777777" w:rsidR="00B71E42" w:rsidRDefault="00B71E42" w:rsidP="008E253B">
            <w:pPr>
              <w:pStyle w:val="TF"/>
              <w:keepNext/>
              <w:spacing w:after="0"/>
              <w:jc w:val="left"/>
              <w:rPr>
                <w:b w:val="0"/>
                <w:noProof/>
                <w:sz w:val="18"/>
                <w:szCs w:val="18"/>
              </w:rPr>
            </w:pPr>
            <w:r>
              <w:rPr>
                <w:b w:val="0"/>
                <w:noProof/>
                <w:sz w:val="18"/>
                <w:szCs w:val="18"/>
              </w:rPr>
              <w:t>A2xParamsUuRm</w:t>
            </w:r>
          </w:p>
        </w:tc>
        <w:tc>
          <w:tcPr>
            <w:tcW w:w="709" w:type="dxa"/>
            <w:gridSpan w:val="2"/>
          </w:tcPr>
          <w:p w14:paraId="3E44584C" w14:textId="77777777" w:rsidR="00B71E42" w:rsidRDefault="00B71E42" w:rsidP="008E253B">
            <w:pPr>
              <w:pStyle w:val="TAC"/>
              <w:rPr>
                <w:lang w:eastAsia="zh-CN"/>
              </w:rPr>
            </w:pPr>
            <w:r>
              <w:rPr>
                <w:lang w:eastAsia="zh-CN"/>
              </w:rPr>
              <w:t>O</w:t>
            </w:r>
          </w:p>
        </w:tc>
        <w:tc>
          <w:tcPr>
            <w:tcW w:w="1134" w:type="dxa"/>
            <w:gridSpan w:val="2"/>
          </w:tcPr>
          <w:p w14:paraId="5EFC37D8" w14:textId="77777777" w:rsidR="00B71E42" w:rsidRDefault="00B71E42" w:rsidP="008E253B">
            <w:pPr>
              <w:pStyle w:val="TAC"/>
              <w:jc w:val="left"/>
              <w:rPr>
                <w:lang w:eastAsia="zh-CN"/>
              </w:rPr>
            </w:pPr>
            <w:r>
              <w:rPr>
                <w:lang w:eastAsia="zh-CN"/>
              </w:rPr>
              <w:t>0..1</w:t>
            </w:r>
          </w:p>
        </w:tc>
        <w:tc>
          <w:tcPr>
            <w:tcW w:w="2662" w:type="dxa"/>
            <w:gridSpan w:val="2"/>
          </w:tcPr>
          <w:p w14:paraId="0CF74A50" w14:textId="77777777" w:rsidR="00B71E42" w:rsidRPr="00EB7343" w:rsidRDefault="00B71E42" w:rsidP="008E253B">
            <w:pPr>
              <w:pStyle w:val="TF"/>
              <w:keepNext/>
              <w:spacing w:after="0"/>
              <w:jc w:val="left"/>
              <w:rPr>
                <w:b w:val="0"/>
                <w:sz w:val="18"/>
                <w:lang w:eastAsia="zh-CN"/>
              </w:rPr>
            </w:pPr>
            <w:r>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p>
        </w:tc>
        <w:tc>
          <w:tcPr>
            <w:tcW w:w="1344" w:type="dxa"/>
            <w:gridSpan w:val="2"/>
          </w:tcPr>
          <w:p w14:paraId="05EAA7AC" w14:textId="77777777" w:rsidR="00B71E42" w:rsidRPr="00EB7343" w:rsidRDefault="00B71E42" w:rsidP="008E253B">
            <w:pPr>
              <w:pStyle w:val="TAL"/>
              <w:rPr>
                <w:lang w:eastAsia="zh-CN"/>
              </w:rPr>
            </w:pPr>
            <w:r>
              <w:rPr>
                <w:lang w:eastAsia="zh-CN"/>
              </w:rPr>
              <w:t>A2X</w:t>
            </w:r>
          </w:p>
        </w:tc>
      </w:tr>
      <w:tr w:rsidR="00B71E42" w:rsidRPr="00D938A1" w14:paraId="10876013" w14:textId="77777777" w:rsidTr="008E253B">
        <w:trPr>
          <w:gridBefore w:val="1"/>
          <w:wBefore w:w="36" w:type="dxa"/>
          <w:trHeight w:val="128"/>
          <w:jc w:val="center"/>
        </w:trPr>
        <w:tc>
          <w:tcPr>
            <w:tcW w:w="2023" w:type="dxa"/>
            <w:gridSpan w:val="2"/>
          </w:tcPr>
          <w:p w14:paraId="29B82265" w14:textId="77777777" w:rsidR="00B71E42" w:rsidRPr="00D938A1" w:rsidRDefault="00B71E42" w:rsidP="008E253B">
            <w:pPr>
              <w:keepNext/>
              <w:keepLines/>
              <w:spacing w:after="0"/>
              <w:rPr>
                <w:rFonts w:ascii="Arial" w:hAnsi="Arial"/>
                <w:noProof/>
                <w:sz w:val="18"/>
                <w:szCs w:val="18"/>
              </w:rPr>
            </w:pPr>
            <w:r>
              <w:rPr>
                <w:rFonts w:ascii="Arial" w:hAnsi="Arial"/>
                <w:noProof/>
                <w:sz w:val="18"/>
                <w:szCs w:val="18"/>
              </w:rPr>
              <w:t>tnaps</w:t>
            </w:r>
          </w:p>
        </w:tc>
        <w:tc>
          <w:tcPr>
            <w:tcW w:w="1558" w:type="dxa"/>
            <w:gridSpan w:val="2"/>
          </w:tcPr>
          <w:p w14:paraId="180C417A" w14:textId="77777777" w:rsidR="00B71E42" w:rsidRPr="00D938A1" w:rsidRDefault="00B71E42" w:rsidP="008E253B">
            <w:pPr>
              <w:keepNext/>
              <w:keepLines/>
              <w:spacing w:after="0"/>
              <w:rPr>
                <w:rFonts w:ascii="Arial" w:hAnsi="Arial"/>
                <w:noProof/>
                <w:sz w:val="18"/>
                <w:szCs w:val="18"/>
              </w:rPr>
            </w:pPr>
            <w:r>
              <w:rPr>
                <w:rFonts w:ascii="Arial" w:hAnsi="Arial"/>
                <w:noProof/>
                <w:sz w:val="18"/>
                <w:szCs w:val="18"/>
              </w:rPr>
              <w:t>array(TnapId)</w:t>
            </w:r>
          </w:p>
        </w:tc>
        <w:tc>
          <w:tcPr>
            <w:tcW w:w="709" w:type="dxa"/>
            <w:gridSpan w:val="2"/>
          </w:tcPr>
          <w:p w14:paraId="2938B56C" w14:textId="77777777" w:rsidR="00B71E42" w:rsidRPr="00D938A1" w:rsidRDefault="00B71E42" w:rsidP="008E253B">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7F94AA60" w14:textId="77777777" w:rsidR="00B71E42" w:rsidRPr="00D938A1" w:rsidRDefault="00B71E42" w:rsidP="008E253B">
            <w:pPr>
              <w:keepNext/>
              <w:keepLines/>
              <w:spacing w:after="0"/>
              <w:rPr>
                <w:rFonts w:ascii="Arial" w:hAnsi="Arial"/>
                <w:sz w:val="18"/>
                <w:lang w:eastAsia="zh-CN"/>
              </w:rPr>
            </w:pPr>
            <w:r>
              <w:rPr>
                <w:rFonts w:ascii="Arial" w:hAnsi="Arial"/>
                <w:sz w:val="18"/>
                <w:lang w:eastAsia="zh-CN"/>
              </w:rPr>
              <w:t>1..N</w:t>
            </w:r>
          </w:p>
        </w:tc>
        <w:tc>
          <w:tcPr>
            <w:tcW w:w="2662" w:type="dxa"/>
            <w:gridSpan w:val="2"/>
          </w:tcPr>
          <w:p w14:paraId="05592348" w14:textId="77777777" w:rsidR="00B71E42" w:rsidRPr="00D938A1" w:rsidRDefault="00B71E42" w:rsidP="008E253B">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47AB451E" w14:textId="77777777" w:rsidR="00B71E42" w:rsidRPr="00D938A1" w:rsidRDefault="00B71E42" w:rsidP="008E253B">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B71E42" w14:paraId="4F4709D4" w14:textId="77777777" w:rsidTr="008E253B">
        <w:trPr>
          <w:gridAfter w:val="1"/>
          <w:wAfter w:w="36" w:type="dxa"/>
          <w:trHeight w:val="128"/>
          <w:jc w:val="center"/>
        </w:trPr>
        <w:tc>
          <w:tcPr>
            <w:tcW w:w="2023" w:type="dxa"/>
            <w:gridSpan w:val="2"/>
          </w:tcPr>
          <w:p w14:paraId="347D7A04" w14:textId="77777777" w:rsidR="00B71E42" w:rsidRDefault="00B71E42" w:rsidP="008E253B">
            <w:pPr>
              <w:pStyle w:val="TF"/>
              <w:keepNext/>
              <w:spacing w:after="0"/>
              <w:jc w:val="left"/>
              <w:rPr>
                <w:b w:val="0"/>
                <w:noProof/>
                <w:sz w:val="18"/>
                <w:szCs w:val="18"/>
              </w:rPr>
            </w:pPr>
            <w:proofErr w:type="spellStart"/>
            <w:r w:rsidRPr="00A31B7A">
              <w:rPr>
                <w:rFonts w:cs="Arial"/>
                <w:b w:val="0"/>
                <w:sz w:val="18"/>
                <w:szCs w:val="18"/>
                <w:lang w:eastAsia="zh-CN"/>
              </w:rPr>
              <w:t>subNotifEvents</w:t>
            </w:r>
            <w:proofErr w:type="spellEnd"/>
          </w:p>
        </w:tc>
        <w:tc>
          <w:tcPr>
            <w:tcW w:w="1558" w:type="dxa"/>
            <w:gridSpan w:val="2"/>
          </w:tcPr>
          <w:p w14:paraId="4CBEBF5F" w14:textId="77777777" w:rsidR="00B71E42" w:rsidRDefault="00B71E42" w:rsidP="008E253B">
            <w:pPr>
              <w:pStyle w:val="TF"/>
              <w:keepNext/>
              <w:spacing w:after="0"/>
              <w:jc w:val="left"/>
              <w:rPr>
                <w:b w:val="0"/>
                <w:noProof/>
                <w:sz w:val="18"/>
                <w:szCs w:val="18"/>
              </w:rPr>
            </w:pPr>
            <w:r w:rsidRPr="00A31B7A">
              <w:rPr>
                <w:rFonts w:cs="Arial"/>
                <w:b w:val="0"/>
                <w:sz w:val="18"/>
                <w:szCs w:val="18"/>
                <w:lang w:eastAsia="zh-CN"/>
              </w:rPr>
              <w:t>array(Event)</w:t>
            </w:r>
          </w:p>
        </w:tc>
        <w:tc>
          <w:tcPr>
            <w:tcW w:w="709" w:type="dxa"/>
            <w:gridSpan w:val="2"/>
          </w:tcPr>
          <w:p w14:paraId="4CC08A22" w14:textId="77777777" w:rsidR="00B71E42" w:rsidRDefault="00B71E42" w:rsidP="008E253B">
            <w:pPr>
              <w:pStyle w:val="TAC"/>
            </w:pPr>
            <w:r w:rsidRPr="00A31B7A">
              <w:rPr>
                <w:rFonts w:cs="Arial"/>
                <w:szCs w:val="18"/>
                <w:lang w:eastAsia="zh-CN"/>
              </w:rPr>
              <w:t>O</w:t>
            </w:r>
          </w:p>
        </w:tc>
        <w:tc>
          <w:tcPr>
            <w:tcW w:w="1134" w:type="dxa"/>
            <w:gridSpan w:val="2"/>
          </w:tcPr>
          <w:p w14:paraId="11802667" w14:textId="77777777" w:rsidR="00B71E42" w:rsidRDefault="00B71E42" w:rsidP="008E253B">
            <w:pPr>
              <w:pStyle w:val="TAC"/>
              <w:jc w:val="left"/>
            </w:pPr>
            <w:r w:rsidRPr="00A31B7A">
              <w:rPr>
                <w:rFonts w:cs="Arial"/>
                <w:szCs w:val="18"/>
                <w:lang w:eastAsia="zh-CN"/>
              </w:rPr>
              <w:t>1..N</w:t>
            </w:r>
          </w:p>
        </w:tc>
        <w:tc>
          <w:tcPr>
            <w:tcW w:w="2662" w:type="dxa"/>
            <w:gridSpan w:val="2"/>
          </w:tcPr>
          <w:p w14:paraId="7C4DEE0B" w14:textId="77777777" w:rsidR="00B71E42" w:rsidRDefault="00B71E42" w:rsidP="008E253B">
            <w:pPr>
              <w:pStyle w:val="TF"/>
              <w:keepNext/>
              <w:spacing w:after="0"/>
              <w:jc w:val="left"/>
              <w:rPr>
                <w:rFonts w:cs="Arial"/>
                <w:b w:val="0"/>
                <w:sz w:val="18"/>
                <w:szCs w:val="18"/>
                <w:lang w:eastAsia="zh-CN"/>
              </w:rPr>
            </w:pPr>
            <w:r w:rsidRPr="00A31B7A">
              <w:rPr>
                <w:rFonts w:cs="Arial"/>
                <w:b w:val="0"/>
                <w:sz w:val="18"/>
                <w:szCs w:val="18"/>
                <w:lang w:eastAsia="zh-CN"/>
              </w:rPr>
              <w:t>Identifies the AF subscribed event(s) notifications related to AF provisioned service parameters.</w:t>
            </w:r>
          </w:p>
        </w:tc>
        <w:tc>
          <w:tcPr>
            <w:tcW w:w="1344" w:type="dxa"/>
            <w:gridSpan w:val="2"/>
          </w:tcPr>
          <w:p w14:paraId="54B217C7" w14:textId="77777777" w:rsidR="00B71E42" w:rsidRDefault="00B71E42" w:rsidP="008E253B">
            <w:pPr>
              <w:pStyle w:val="TAL"/>
              <w:rPr>
                <w:rFonts w:cs="Arial"/>
                <w:szCs w:val="18"/>
              </w:rPr>
            </w:pPr>
            <w:proofErr w:type="spellStart"/>
            <w:r w:rsidRPr="00A31B7A">
              <w:rPr>
                <w:rFonts w:cs="Arial"/>
                <w:szCs w:val="18"/>
                <w:lang w:eastAsia="zh-CN"/>
              </w:rPr>
              <w:t>AfNotifications</w:t>
            </w:r>
            <w:proofErr w:type="spellEnd"/>
          </w:p>
        </w:tc>
      </w:tr>
      <w:tr w:rsidR="00B71E42" w14:paraId="1C3D71BB" w14:textId="77777777" w:rsidTr="008E253B">
        <w:trPr>
          <w:gridAfter w:val="1"/>
          <w:wAfter w:w="36" w:type="dxa"/>
          <w:trHeight w:val="128"/>
          <w:jc w:val="center"/>
        </w:trPr>
        <w:tc>
          <w:tcPr>
            <w:tcW w:w="2023" w:type="dxa"/>
            <w:gridSpan w:val="2"/>
          </w:tcPr>
          <w:p w14:paraId="7350F05D" w14:textId="77777777" w:rsidR="00B71E42" w:rsidRDefault="00B71E42" w:rsidP="008E253B">
            <w:pPr>
              <w:pStyle w:val="TF"/>
              <w:keepNext/>
              <w:spacing w:after="0"/>
              <w:jc w:val="left"/>
              <w:rPr>
                <w:b w:val="0"/>
                <w:noProof/>
                <w:sz w:val="18"/>
                <w:szCs w:val="18"/>
              </w:rPr>
            </w:pPr>
            <w:r w:rsidRPr="0098030E">
              <w:rPr>
                <w:rFonts w:hint="eastAsia"/>
                <w:b w:val="0"/>
                <w:noProof/>
                <w:sz w:val="18"/>
                <w:szCs w:val="18"/>
              </w:rPr>
              <w:t>notification</w:t>
            </w:r>
            <w:r w:rsidRPr="0098030E">
              <w:rPr>
                <w:b w:val="0"/>
                <w:noProof/>
                <w:sz w:val="18"/>
                <w:szCs w:val="18"/>
              </w:rPr>
              <w:t>Destination</w:t>
            </w:r>
          </w:p>
        </w:tc>
        <w:tc>
          <w:tcPr>
            <w:tcW w:w="1558" w:type="dxa"/>
            <w:gridSpan w:val="2"/>
          </w:tcPr>
          <w:p w14:paraId="032224A3" w14:textId="77777777" w:rsidR="00B71E42" w:rsidRDefault="00B71E42" w:rsidP="008E253B">
            <w:pPr>
              <w:pStyle w:val="TF"/>
              <w:keepNext/>
              <w:spacing w:after="0"/>
              <w:jc w:val="left"/>
              <w:rPr>
                <w:b w:val="0"/>
                <w:noProof/>
                <w:sz w:val="18"/>
                <w:szCs w:val="18"/>
              </w:rPr>
            </w:pPr>
            <w:r>
              <w:rPr>
                <w:b w:val="0"/>
                <w:noProof/>
                <w:sz w:val="18"/>
                <w:szCs w:val="18"/>
              </w:rPr>
              <w:t>Uri</w:t>
            </w:r>
          </w:p>
        </w:tc>
        <w:tc>
          <w:tcPr>
            <w:tcW w:w="709" w:type="dxa"/>
            <w:gridSpan w:val="2"/>
          </w:tcPr>
          <w:p w14:paraId="4FE436A3" w14:textId="77777777" w:rsidR="00B71E42" w:rsidRDefault="00B71E42" w:rsidP="008E253B">
            <w:pPr>
              <w:pStyle w:val="TAC"/>
            </w:pPr>
            <w:r>
              <w:t>O</w:t>
            </w:r>
          </w:p>
        </w:tc>
        <w:tc>
          <w:tcPr>
            <w:tcW w:w="1134" w:type="dxa"/>
            <w:gridSpan w:val="2"/>
          </w:tcPr>
          <w:p w14:paraId="0110F89E" w14:textId="77777777" w:rsidR="00B71E42" w:rsidRDefault="00B71E42" w:rsidP="008E253B">
            <w:pPr>
              <w:pStyle w:val="TAC"/>
              <w:jc w:val="left"/>
            </w:pPr>
            <w:r>
              <w:rPr>
                <w:rFonts w:hint="eastAsia"/>
              </w:rPr>
              <w:t>0..1</w:t>
            </w:r>
          </w:p>
        </w:tc>
        <w:tc>
          <w:tcPr>
            <w:tcW w:w="2662" w:type="dxa"/>
            <w:gridSpan w:val="2"/>
          </w:tcPr>
          <w:p w14:paraId="031E7103" w14:textId="77777777" w:rsidR="00B71E42" w:rsidRDefault="00B71E42" w:rsidP="008E253B">
            <w:pPr>
              <w:pStyle w:val="TF"/>
              <w:keepNext/>
              <w:spacing w:after="0"/>
              <w:jc w:val="left"/>
              <w:rPr>
                <w:rFonts w:cs="Arial"/>
                <w:b w:val="0"/>
                <w:sz w:val="18"/>
                <w:szCs w:val="18"/>
                <w:lang w:eastAsia="zh-CN"/>
              </w:rPr>
            </w:pPr>
            <w:r w:rsidRPr="0098030E">
              <w:rPr>
                <w:rFonts w:cs="Arial" w:hint="eastAsia"/>
                <w:b w:val="0"/>
                <w:sz w:val="18"/>
                <w:szCs w:val="18"/>
                <w:lang w:eastAsia="zh-CN"/>
              </w:rPr>
              <w:t xml:space="preserve">Contains the </w:t>
            </w:r>
            <w:r>
              <w:rPr>
                <w:rFonts w:cs="Arial"/>
                <w:b w:val="0"/>
                <w:sz w:val="18"/>
                <w:szCs w:val="18"/>
                <w:lang w:eastAsia="zh-CN"/>
              </w:rPr>
              <w:t>c</w:t>
            </w:r>
            <w:r w:rsidRPr="0098030E">
              <w:rPr>
                <w:rFonts w:cs="Arial"/>
                <w:b w:val="0"/>
                <w:sz w:val="18"/>
                <w:szCs w:val="18"/>
                <w:lang w:eastAsia="zh-CN"/>
              </w:rPr>
              <w:t xml:space="preserve">allback </w:t>
            </w:r>
            <w:r w:rsidRPr="0098030E">
              <w:rPr>
                <w:rFonts w:cs="Arial" w:hint="eastAsia"/>
                <w:b w:val="0"/>
                <w:sz w:val="18"/>
                <w:szCs w:val="18"/>
                <w:lang w:eastAsia="zh-CN"/>
              </w:rPr>
              <w:t>UR</w:t>
            </w:r>
            <w:r>
              <w:rPr>
                <w:rFonts w:cs="Arial"/>
                <w:b w:val="0"/>
                <w:sz w:val="18"/>
                <w:szCs w:val="18"/>
                <w:lang w:eastAsia="zh-CN"/>
              </w:rPr>
              <w:t>I</w:t>
            </w:r>
            <w:r w:rsidRPr="0098030E">
              <w:rPr>
                <w:rFonts w:cs="Arial" w:hint="eastAsia"/>
                <w:b w:val="0"/>
                <w:sz w:val="18"/>
                <w:szCs w:val="18"/>
                <w:lang w:eastAsia="zh-CN"/>
              </w:rPr>
              <w:t xml:space="preserve"> to receive the notification</w:t>
            </w:r>
            <w:r w:rsidRPr="0098030E">
              <w:rPr>
                <w:rFonts w:cs="Arial"/>
                <w:b w:val="0"/>
                <w:sz w:val="18"/>
                <w:szCs w:val="18"/>
                <w:lang w:eastAsia="zh-CN"/>
              </w:rPr>
              <w:t>s</w:t>
            </w:r>
            <w:r w:rsidRPr="0098030E">
              <w:rPr>
                <w:rFonts w:cs="Arial" w:hint="eastAsia"/>
                <w:b w:val="0"/>
                <w:sz w:val="18"/>
                <w:szCs w:val="18"/>
                <w:lang w:eastAsia="zh-CN"/>
              </w:rPr>
              <w:t xml:space="preserve"> </w:t>
            </w:r>
            <w:r w:rsidRPr="0098030E">
              <w:rPr>
                <w:rFonts w:cs="Arial"/>
                <w:b w:val="0"/>
                <w:sz w:val="18"/>
                <w:szCs w:val="18"/>
                <w:lang w:eastAsia="zh-CN"/>
              </w:rPr>
              <w:t xml:space="preserve">from the NEF. </w:t>
            </w:r>
            <w:r>
              <w:rPr>
                <w:rFonts w:cs="Arial"/>
                <w:b w:val="0"/>
                <w:sz w:val="18"/>
                <w:szCs w:val="18"/>
                <w:lang w:eastAsia="zh-CN"/>
              </w:rPr>
              <w:t>May</w:t>
            </w:r>
            <w:r w:rsidRPr="0098030E">
              <w:rPr>
                <w:rFonts w:cs="Arial"/>
                <w:b w:val="0"/>
                <w:sz w:val="18"/>
                <w:szCs w:val="18"/>
                <w:lang w:eastAsia="zh-CN"/>
              </w:rPr>
              <w:t xml:space="preserve"> be present If "</w:t>
            </w:r>
            <w:proofErr w:type="spellStart"/>
            <w:r w:rsidRPr="0098030E">
              <w:rPr>
                <w:rFonts w:cs="Arial"/>
                <w:b w:val="0"/>
                <w:sz w:val="18"/>
                <w:szCs w:val="18"/>
                <w:lang w:eastAsia="zh-CN"/>
              </w:rPr>
              <w:t>subNotifEvents</w:t>
            </w:r>
            <w:proofErr w:type="spellEnd"/>
            <w:r w:rsidRPr="0098030E">
              <w:rPr>
                <w:rFonts w:cs="Arial"/>
                <w:b w:val="0"/>
                <w:sz w:val="18"/>
                <w:szCs w:val="18"/>
                <w:lang w:eastAsia="zh-CN"/>
              </w:rPr>
              <w:t>" attribute is included.</w:t>
            </w:r>
          </w:p>
        </w:tc>
        <w:tc>
          <w:tcPr>
            <w:tcW w:w="1344" w:type="dxa"/>
            <w:gridSpan w:val="2"/>
          </w:tcPr>
          <w:p w14:paraId="41E228A1" w14:textId="77777777" w:rsidR="00B71E42" w:rsidRDefault="00B71E42" w:rsidP="008E253B">
            <w:pPr>
              <w:pStyle w:val="TAL"/>
              <w:rPr>
                <w:rFonts w:cs="Arial"/>
                <w:szCs w:val="18"/>
              </w:rPr>
            </w:pPr>
            <w:proofErr w:type="spellStart"/>
            <w:r>
              <w:rPr>
                <w:rFonts w:cs="Arial"/>
                <w:szCs w:val="18"/>
              </w:rPr>
              <w:t>AfNotifications</w:t>
            </w:r>
            <w:proofErr w:type="spellEnd"/>
          </w:p>
        </w:tc>
      </w:tr>
    </w:tbl>
    <w:p w14:paraId="7C40D7DD" w14:textId="77777777" w:rsidR="00B71E42" w:rsidRDefault="00B71E42" w:rsidP="00B71E42"/>
    <w:bookmarkEnd w:id="100"/>
    <w:bookmarkEnd w:id="101"/>
    <w:bookmarkEnd w:id="102"/>
    <w:bookmarkEnd w:id="103"/>
    <w:bookmarkEnd w:id="104"/>
    <w:bookmarkEnd w:id="105"/>
    <w:bookmarkEnd w:id="106"/>
    <w:p w14:paraId="76ADE735"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32E0DD7" w14:textId="77777777" w:rsidR="001B4B92" w:rsidRPr="008B1C02" w:rsidRDefault="001B4B92" w:rsidP="001B4B92">
      <w:pPr>
        <w:pStyle w:val="Heading1"/>
        <w:rPr>
          <w:noProof/>
        </w:rPr>
      </w:pPr>
      <w:bookmarkStart w:id="134" w:name="_Toc36040414"/>
      <w:bookmarkStart w:id="135" w:name="_Toc44693062"/>
      <w:bookmarkStart w:id="136" w:name="_Toc45134523"/>
      <w:bookmarkStart w:id="137" w:name="_Toc49607587"/>
      <w:bookmarkStart w:id="138" w:name="_Toc51763559"/>
      <w:bookmarkStart w:id="139" w:name="_Toc58850477"/>
      <w:bookmarkStart w:id="140" w:name="_Toc59018857"/>
      <w:bookmarkStart w:id="141" w:name="_Toc68169869"/>
      <w:bookmarkStart w:id="142" w:name="_Toc114212751"/>
      <w:bookmarkStart w:id="143" w:name="_Toc122117140"/>
      <w:bookmarkStart w:id="144" w:name="_Toc20401832"/>
      <w:r w:rsidRPr="008B1C02">
        <w:t>A.9</w:t>
      </w:r>
      <w:r w:rsidRPr="008B1C02">
        <w:tab/>
      </w:r>
      <w:proofErr w:type="spellStart"/>
      <w:r w:rsidRPr="008B1C02">
        <w:t>ServiceParameter</w:t>
      </w:r>
      <w:proofErr w:type="spellEnd"/>
      <w:r w:rsidRPr="008B1C02">
        <w:rPr>
          <w:noProof/>
        </w:rPr>
        <w:t xml:space="preserve"> API</w:t>
      </w:r>
      <w:bookmarkEnd w:id="134"/>
      <w:bookmarkEnd w:id="135"/>
      <w:bookmarkEnd w:id="136"/>
      <w:bookmarkEnd w:id="137"/>
      <w:bookmarkEnd w:id="138"/>
      <w:bookmarkEnd w:id="139"/>
      <w:bookmarkEnd w:id="140"/>
      <w:bookmarkEnd w:id="141"/>
      <w:bookmarkEnd w:id="142"/>
      <w:bookmarkEnd w:id="143"/>
    </w:p>
    <w:bookmarkEnd w:id="144"/>
    <w:p w14:paraId="48D5EF22" w14:textId="77777777" w:rsidR="001B4B92" w:rsidRPr="008B1C02" w:rsidRDefault="001B4B92" w:rsidP="001B4B92">
      <w:pPr>
        <w:pStyle w:val="PL"/>
      </w:pPr>
      <w:r w:rsidRPr="008B1C02">
        <w:t>openapi: 3.0.0</w:t>
      </w:r>
    </w:p>
    <w:p w14:paraId="5243D945" w14:textId="77777777" w:rsidR="001B4B92" w:rsidRDefault="001B4B92" w:rsidP="001B4B92">
      <w:pPr>
        <w:pStyle w:val="PL"/>
      </w:pPr>
    </w:p>
    <w:p w14:paraId="0FF317D1" w14:textId="77777777" w:rsidR="001B4B92" w:rsidRPr="008B1C02" w:rsidRDefault="001B4B92" w:rsidP="001B4B92">
      <w:pPr>
        <w:pStyle w:val="PL"/>
      </w:pPr>
      <w:r w:rsidRPr="008B1C02">
        <w:t>info:</w:t>
      </w:r>
    </w:p>
    <w:p w14:paraId="7BE5680A" w14:textId="77777777" w:rsidR="001B4B92" w:rsidRPr="008B1C02" w:rsidRDefault="001B4B92" w:rsidP="001B4B92">
      <w:pPr>
        <w:pStyle w:val="PL"/>
      </w:pPr>
      <w:r w:rsidRPr="008B1C02">
        <w:t xml:space="preserve">  title: 3gpp-service-parameter</w:t>
      </w:r>
    </w:p>
    <w:p w14:paraId="2AD553E6" w14:textId="77777777" w:rsidR="001B4B92" w:rsidRPr="008B1C02" w:rsidRDefault="001B4B92" w:rsidP="001B4B92">
      <w:pPr>
        <w:pStyle w:val="PL"/>
      </w:pPr>
      <w:r w:rsidRPr="008B1C02">
        <w:t xml:space="preserve">  version: 1.2.0</w:t>
      </w:r>
    </w:p>
    <w:p w14:paraId="55007997" w14:textId="77777777" w:rsidR="001B4B92" w:rsidRPr="008B1C02" w:rsidRDefault="001B4B92" w:rsidP="001B4B92">
      <w:pPr>
        <w:pStyle w:val="PL"/>
      </w:pPr>
      <w:r w:rsidRPr="008B1C02">
        <w:t xml:space="preserve">  description: |</w:t>
      </w:r>
    </w:p>
    <w:p w14:paraId="0E458A4C" w14:textId="77777777" w:rsidR="001B4B92" w:rsidRPr="008B1C02" w:rsidRDefault="001B4B92" w:rsidP="001B4B92">
      <w:pPr>
        <w:pStyle w:val="PL"/>
      </w:pPr>
      <w:r w:rsidRPr="008B1C02">
        <w:t xml:space="preserve">    API for AF service paramter  </w:t>
      </w:r>
    </w:p>
    <w:p w14:paraId="1CD7436D" w14:textId="77777777" w:rsidR="001B4B92" w:rsidRPr="008B1C02" w:rsidRDefault="001B4B92" w:rsidP="001B4B92">
      <w:pPr>
        <w:pStyle w:val="PL"/>
      </w:pPr>
      <w:r w:rsidRPr="008B1C02">
        <w:t xml:space="preserve">    © 202</w:t>
      </w:r>
      <w:r>
        <w:t>4</w:t>
      </w:r>
      <w:r w:rsidRPr="008B1C02">
        <w:t xml:space="preserve">, 3GPP Organizational Partners (ARIB, ATIS, CCSA, ETSI, TSDSI, TTA, TTC).  </w:t>
      </w:r>
    </w:p>
    <w:p w14:paraId="094280D2" w14:textId="77777777" w:rsidR="001B4B92" w:rsidRPr="008B1C02" w:rsidRDefault="001B4B92" w:rsidP="001B4B92">
      <w:pPr>
        <w:pStyle w:val="PL"/>
      </w:pPr>
      <w:r w:rsidRPr="008B1C02">
        <w:t xml:space="preserve">    All rights reserved.</w:t>
      </w:r>
    </w:p>
    <w:p w14:paraId="5754B20F" w14:textId="77777777" w:rsidR="001B4B92" w:rsidRDefault="001B4B92" w:rsidP="001B4B92">
      <w:pPr>
        <w:pStyle w:val="PL"/>
      </w:pPr>
    </w:p>
    <w:p w14:paraId="673FC502" w14:textId="77777777" w:rsidR="001B4B92" w:rsidRPr="008B1C02" w:rsidRDefault="001B4B92" w:rsidP="001B4B92">
      <w:pPr>
        <w:pStyle w:val="PL"/>
      </w:pPr>
      <w:r w:rsidRPr="008B1C02">
        <w:t>externalDocs:</w:t>
      </w:r>
    </w:p>
    <w:p w14:paraId="1475DC95" w14:textId="77777777" w:rsidR="001B4B92" w:rsidRPr="008B1C02" w:rsidRDefault="001B4B92" w:rsidP="001B4B92">
      <w:pPr>
        <w:pStyle w:val="PL"/>
      </w:pPr>
      <w:r w:rsidRPr="008B1C02">
        <w:t xml:space="preserve">  description: &gt;</w:t>
      </w:r>
    </w:p>
    <w:p w14:paraId="089C0777" w14:textId="77777777" w:rsidR="001B4B92" w:rsidRPr="008B1C02" w:rsidRDefault="001B4B92" w:rsidP="001B4B92">
      <w:pPr>
        <w:pStyle w:val="PL"/>
      </w:pPr>
      <w:r w:rsidRPr="008B1C02">
        <w:t xml:space="preserve">    3GPP TS 29.522 V18.</w:t>
      </w:r>
      <w:r>
        <w:t>6</w:t>
      </w:r>
      <w:r w:rsidRPr="008B1C02">
        <w:t>.0; 5G System; Network Exposure Function Northbound APIs.</w:t>
      </w:r>
    </w:p>
    <w:p w14:paraId="64D710B5" w14:textId="77777777" w:rsidR="001B4B92" w:rsidRPr="008B1C02" w:rsidRDefault="001B4B92" w:rsidP="001B4B92">
      <w:pPr>
        <w:pStyle w:val="PL"/>
      </w:pPr>
      <w:r w:rsidRPr="008B1C02">
        <w:t xml:space="preserve">  url: 'https://www.3gpp.org/ftp/Specs/archive/29_series/29.522/'</w:t>
      </w:r>
    </w:p>
    <w:p w14:paraId="29A8DD9A" w14:textId="77777777" w:rsidR="001B4B92" w:rsidRDefault="001B4B92" w:rsidP="001B4B92">
      <w:pPr>
        <w:pStyle w:val="PL"/>
      </w:pPr>
    </w:p>
    <w:p w14:paraId="4E4A1B5C" w14:textId="77777777" w:rsidR="001B4B92" w:rsidRPr="008B1C02" w:rsidRDefault="001B4B92" w:rsidP="001B4B92">
      <w:pPr>
        <w:pStyle w:val="PL"/>
      </w:pPr>
      <w:r w:rsidRPr="008B1C02">
        <w:t>security:</w:t>
      </w:r>
    </w:p>
    <w:p w14:paraId="0C087E07" w14:textId="77777777" w:rsidR="001B4B92" w:rsidRPr="008B1C02" w:rsidRDefault="001B4B92" w:rsidP="001B4B92">
      <w:pPr>
        <w:pStyle w:val="PL"/>
      </w:pPr>
      <w:r w:rsidRPr="008B1C02">
        <w:t xml:space="preserve">  - {}</w:t>
      </w:r>
    </w:p>
    <w:p w14:paraId="3CD791B5" w14:textId="77777777" w:rsidR="001B4B92" w:rsidRPr="008B1C02" w:rsidRDefault="001B4B92" w:rsidP="001B4B92">
      <w:pPr>
        <w:pStyle w:val="PL"/>
      </w:pPr>
      <w:r w:rsidRPr="008B1C02">
        <w:t xml:space="preserve">  - oAuth2ClientCredentials: []</w:t>
      </w:r>
    </w:p>
    <w:p w14:paraId="34FDAB50" w14:textId="77777777" w:rsidR="001B4B92" w:rsidRDefault="001B4B92" w:rsidP="001B4B92">
      <w:pPr>
        <w:pStyle w:val="PL"/>
      </w:pPr>
    </w:p>
    <w:p w14:paraId="02A1FEBF" w14:textId="77777777" w:rsidR="001B4B92" w:rsidRPr="008B1C02" w:rsidRDefault="001B4B92" w:rsidP="001B4B92">
      <w:pPr>
        <w:pStyle w:val="PL"/>
      </w:pPr>
      <w:r w:rsidRPr="008B1C02">
        <w:t>servers:</w:t>
      </w:r>
    </w:p>
    <w:p w14:paraId="1BB6A155" w14:textId="77777777" w:rsidR="001B4B92" w:rsidRPr="008B1C02" w:rsidRDefault="001B4B92" w:rsidP="001B4B92">
      <w:pPr>
        <w:pStyle w:val="PL"/>
      </w:pPr>
      <w:r w:rsidRPr="008B1C02">
        <w:t xml:space="preserve">  - url: '{apiRoot}/3gpp-service-parameter/v1'</w:t>
      </w:r>
    </w:p>
    <w:p w14:paraId="4857F958" w14:textId="77777777" w:rsidR="001B4B92" w:rsidRPr="008B1C02" w:rsidRDefault="001B4B92" w:rsidP="001B4B92">
      <w:pPr>
        <w:pStyle w:val="PL"/>
      </w:pPr>
      <w:r w:rsidRPr="008B1C02">
        <w:t xml:space="preserve">    variables:</w:t>
      </w:r>
    </w:p>
    <w:p w14:paraId="7205900A" w14:textId="77777777" w:rsidR="001B4B92" w:rsidRPr="008B1C02" w:rsidRDefault="001B4B92" w:rsidP="001B4B92">
      <w:pPr>
        <w:pStyle w:val="PL"/>
      </w:pPr>
      <w:r w:rsidRPr="008B1C02">
        <w:t xml:space="preserve">      apiRoot:</w:t>
      </w:r>
    </w:p>
    <w:p w14:paraId="5A73BF20" w14:textId="77777777" w:rsidR="001B4B92" w:rsidRPr="008B1C02" w:rsidRDefault="001B4B92" w:rsidP="001B4B92">
      <w:pPr>
        <w:pStyle w:val="PL"/>
      </w:pPr>
      <w:r w:rsidRPr="008B1C02">
        <w:t xml:space="preserve">        default: https://example.com</w:t>
      </w:r>
    </w:p>
    <w:p w14:paraId="25781341" w14:textId="77777777" w:rsidR="001B4B92" w:rsidRPr="008B1C02" w:rsidRDefault="001B4B92" w:rsidP="001B4B92">
      <w:pPr>
        <w:pStyle w:val="PL"/>
      </w:pPr>
      <w:r w:rsidRPr="008B1C02">
        <w:t xml:space="preserve">        description: apiRoot as defined in clause 5.2.4 of 3GPP TS 29.122.</w:t>
      </w:r>
    </w:p>
    <w:p w14:paraId="0A877C48" w14:textId="77777777" w:rsidR="001B4B92" w:rsidRPr="008B1C02" w:rsidRDefault="001B4B92" w:rsidP="001B4B92">
      <w:pPr>
        <w:pStyle w:val="PL"/>
      </w:pPr>
    </w:p>
    <w:p w14:paraId="0AB79D91" w14:textId="77777777" w:rsidR="001B4B92" w:rsidRPr="008B1C02" w:rsidRDefault="001B4B92" w:rsidP="001B4B92">
      <w:pPr>
        <w:pStyle w:val="PL"/>
      </w:pPr>
      <w:r w:rsidRPr="008B1C02">
        <w:t>paths:</w:t>
      </w:r>
    </w:p>
    <w:p w14:paraId="41247B1F" w14:textId="77777777" w:rsidR="001B4B92" w:rsidRPr="008B1C02" w:rsidRDefault="001B4B92" w:rsidP="001B4B92">
      <w:pPr>
        <w:pStyle w:val="PL"/>
      </w:pPr>
      <w:r w:rsidRPr="008B1C02">
        <w:t xml:space="preserve">  /{afId}/subscriptions:</w:t>
      </w:r>
    </w:p>
    <w:p w14:paraId="2F943DFD" w14:textId="77777777" w:rsidR="001B4B92" w:rsidRPr="008B1C02" w:rsidRDefault="001B4B92" w:rsidP="001B4B92">
      <w:pPr>
        <w:pStyle w:val="PL"/>
      </w:pPr>
      <w:r w:rsidRPr="008B1C02">
        <w:t xml:space="preserve">    parameters:</w:t>
      </w:r>
    </w:p>
    <w:p w14:paraId="651AD1B3" w14:textId="77777777" w:rsidR="001B4B92" w:rsidRPr="008B1C02" w:rsidRDefault="001B4B92" w:rsidP="001B4B92">
      <w:pPr>
        <w:pStyle w:val="PL"/>
      </w:pPr>
      <w:r w:rsidRPr="008B1C02">
        <w:t xml:space="preserve">      - name: afId</w:t>
      </w:r>
    </w:p>
    <w:p w14:paraId="50EBA21C" w14:textId="77777777" w:rsidR="001B4B92" w:rsidRPr="008B1C02" w:rsidRDefault="001B4B92" w:rsidP="001B4B92">
      <w:pPr>
        <w:pStyle w:val="PL"/>
      </w:pPr>
      <w:r w:rsidRPr="008B1C02">
        <w:t xml:space="preserve">        in: path</w:t>
      </w:r>
    </w:p>
    <w:p w14:paraId="7AB6DD17" w14:textId="77777777" w:rsidR="001B4B92" w:rsidRPr="008B1C02" w:rsidRDefault="001B4B92" w:rsidP="001B4B92">
      <w:pPr>
        <w:pStyle w:val="PL"/>
      </w:pPr>
      <w:r w:rsidRPr="008B1C02">
        <w:t xml:space="preserve">        description: Identifier of the AF</w:t>
      </w:r>
    </w:p>
    <w:p w14:paraId="544CC227" w14:textId="77777777" w:rsidR="001B4B92" w:rsidRPr="008B1C02" w:rsidRDefault="001B4B92" w:rsidP="001B4B92">
      <w:pPr>
        <w:pStyle w:val="PL"/>
      </w:pPr>
      <w:r w:rsidRPr="008B1C02">
        <w:t xml:space="preserve">        required: true</w:t>
      </w:r>
    </w:p>
    <w:p w14:paraId="1FC12351" w14:textId="77777777" w:rsidR="001B4B92" w:rsidRPr="008B1C02" w:rsidRDefault="001B4B92" w:rsidP="001B4B92">
      <w:pPr>
        <w:pStyle w:val="PL"/>
      </w:pPr>
      <w:r w:rsidRPr="008B1C02">
        <w:t xml:space="preserve">        schema:</w:t>
      </w:r>
    </w:p>
    <w:p w14:paraId="4F74A966" w14:textId="77777777" w:rsidR="001B4B92" w:rsidRPr="008B1C02" w:rsidRDefault="001B4B92" w:rsidP="001B4B92">
      <w:pPr>
        <w:pStyle w:val="PL"/>
      </w:pPr>
      <w:r w:rsidRPr="008B1C02">
        <w:t xml:space="preserve">          type: string</w:t>
      </w:r>
    </w:p>
    <w:p w14:paraId="49939921" w14:textId="77777777" w:rsidR="001B4B92" w:rsidRPr="008B1C02" w:rsidRDefault="001B4B92" w:rsidP="001B4B92">
      <w:pPr>
        <w:pStyle w:val="PL"/>
      </w:pPr>
      <w:r w:rsidRPr="008B1C02">
        <w:t xml:space="preserve">    get:</w:t>
      </w:r>
    </w:p>
    <w:p w14:paraId="3E66501E" w14:textId="77777777" w:rsidR="001B4B92" w:rsidRPr="008B1C02" w:rsidRDefault="001B4B92" w:rsidP="001B4B92">
      <w:pPr>
        <w:pStyle w:val="PL"/>
      </w:pPr>
      <w:r w:rsidRPr="008B1C02">
        <w:t xml:space="preserve">      summary: read all of the active subscriptions for the AF</w:t>
      </w:r>
    </w:p>
    <w:p w14:paraId="761C7386" w14:textId="77777777" w:rsidR="001B4B92" w:rsidRPr="008B1C02" w:rsidRDefault="001B4B92" w:rsidP="001B4B92">
      <w:pPr>
        <w:pStyle w:val="PL"/>
      </w:pPr>
      <w:r w:rsidRPr="008B1C02">
        <w:t xml:space="preserve">      operationId: ReadAllSubscriptions</w:t>
      </w:r>
    </w:p>
    <w:p w14:paraId="3C88D9B6" w14:textId="77777777" w:rsidR="001B4B92" w:rsidRPr="008B1C02" w:rsidRDefault="001B4B92" w:rsidP="001B4B92">
      <w:pPr>
        <w:pStyle w:val="PL"/>
      </w:pPr>
      <w:r w:rsidRPr="008B1C02">
        <w:t xml:space="preserve">      tags:</w:t>
      </w:r>
    </w:p>
    <w:p w14:paraId="6914E2AC" w14:textId="77777777" w:rsidR="001B4B92" w:rsidRPr="008B1C02" w:rsidRDefault="001B4B92" w:rsidP="001B4B92">
      <w:pPr>
        <w:pStyle w:val="PL"/>
      </w:pPr>
      <w:r w:rsidRPr="008B1C02">
        <w:t xml:space="preserve">        - </w:t>
      </w:r>
      <w:r w:rsidRPr="008B1C02">
        <w:rPr>
          <w:rFonts w:eastAsia="Times New Roman"/>
        </w:rPr>
        <w:t>Service Parameter Subscrip</w:t>
      </w:r>
      <w:r w:rsidRPr="008B1C02">
        <w:rPr>
          <w:rFonts w:ascii="SimSun" w:hAnsi="SimSun" w:hint="eastAsia"/>
          <w:lang w:eastAsia="zh-CN"/>
        </w:rPr>
        <w:t>t</w:t>
      </w:r>
      <w:r w:rsidRPr="008B1C02">
        <w:rPr>
          <w:rFonts w:eastAsia="Times New Roman"/>
        </w:rPr>
        <w:t>ions</w:t>
      </w:r>
    </w:p>
    <w:p w14:paraId="6148CC3B" w14:textId="77777777" w:rsidR="001B4B92" w:rsidRPr="008B1C02" w:rsidRDefault="001B4B92" w:rsidP="001B4B92">
      <w:pPr>
        <w:pStyle w:val="PL"/>
      </w:pPr>
      <w:r w:rsidRPr="008B1C02">
        <w:t xml:space="preserve">      parameters:</w:t>
      </w:r>
    </w:p>
    <w:p w14:paraId="40CFD4EA" w14:textId="77777777" w:rsidR="001B4B92" w:rsidRPr="008B1C02" w:rsidRDefault="001B4B92" w:rsidP="001B4B92">
      <w:pPr>
        <w:pStyle w:val="PL"/>
      </w:pPr>
      <w:r w:rsidRPr="008B1C02">
        <w:t xml:space="preserve">        - name: gpsis</w:t>
      </w:r>
    </w:p>
    <w:p w14:paraId="0027FAEA" w14:textId="77777777" w:rsidR="001B4B92" w:rsidRPr="008B1C02" w:rsidRDefault="001B4B92" w:rsidP="001B4B92">
      <w:pPr>
        <w:pStyle w:val="PL"/>
      </w:pPr>
      <w:r w:rsidRPr="008B1C02">
        <w:t xml:space="preserve">          in: query</w:t>
      </w:r>
    </w:p>
    <w:p w14:paraId="18D197AF" w14:textId="77777777" w:rsidR="001B4B92" w:rsidRPr="008B1C02" w:rsidRDefault="001B4B92" w:rsidP="001B4B92">
      <w:pPr>
        <w:pStyle w:val="PL"/>
      </w:pPr>
      <w:r w:rsidRPr="008B1C02">
        <w:t xml:space="preserve">          description: The GPSI of the requested UE(s).</w:t>
      </w:r>
    </w:p>
    <w:p w14:paraId="3BB4E2A7" w14:textId="77777777" w:rsidR="001B4B92" w:rsidRPr="008B1C02" w:rsidRDefault="001B4B92" w:rsidP="001B4B92">
      <w:pPr>
        <w:pStyle w:val="PL"/>
      </w:pPr>
      <w:r w:rsidRPr="008B1C02">
        <w:t xml:space="preserve">          required: false</w:t>
      </w:r>
    </w:p>
    <w:p w14:paraId="2567ECDA" w14:textId="77777777" w:rsidR="001B4B92" w:rsidRPr="008B1C02" w:rsidRDefault="001B4B92" w:rsidP="001B4B92">
      <w:pPr>
        <w:pStyle w:val="PL"/>
      </w:pPr>
      <w:r w:rsidRPr="008B1C02">
        <w:t xml:space="preserve">          schema:</w:t>
      </w:r>
    </w:p>
    <w:p w14:paraId="1EF63E7D" w14:textId="77777777" w:rsidR="001B4B92" w:rsidRPr="008B1C02" w:rsidRDefault="001B4B92" w:rsidP="001B4B92">
      <w:pPr>
        <w:pStyle w:val="PL"/>
      </w:pPr>
      <w:r w:rsidRPr="008B1C02">
        <w:t xml:space="preserve">            type: array</w:t>
      </w:r>
    </w:p>
    <w:p w14:paraId="67C80C56" w14:textId="77777777" w:rsidR="001B4B92" w:rsidRPr="008B1C02" w:rsidRDefault="001B4B92" w:rsidP="001B4B92">
      <w:pPr>
        <w:pStyle w:val="PL"/>
      </w:pPr>
      <w:r w:rsidRPr="008B1C02">
        <w:t xml:space="preserve">            items:</w:t>
      </w:r>
    </w:p>
    <w:p w14:paraId="008E31A9" w14:textId="77777777" w:rsidR="001B4B92" w:rsidRPr="008B1C02" w:rsidRDefault="001B4B92" w:rsidP="001B4B92">
      <w:pPr>
        <w:pStyle w:val="PL"/>
      </w:pPr>
      <w:r w:rsidRPr="008B1C02">
        <w:t xml:space="preserve">              $ref: 'TS29571_CommonData.yaml#/components/schemas/Gpsi'</w:t>
      </w:r>
    </w:p>
    <w:p w14:paraId="6A13E1E1" w14:textId="77777777" w:rsidR="001B4B92" w:rsidRPr="008B1C02" w:rsidRDefault="001B4B92" w:rsidP="001B4B92">
      <w:pPr>
        <w:pStyle w:val="PL"/>
      </w:pPr>
      <w:r w:rsidRPr="008B1C02">
        <w:t xml:space="preserve">            minItems: 1</w:t>
      </w:r>
    </w:p>
    <w:p w14:paraId="17CD6B81" w14:textId="77777777" w:rsidR="001B4B92" w:rsidRPr="008B1C02" w:rsidRDefault="001B4B92" w:rsidP="001B4B92">
      <w:pPr>
        <w:pStyle w:val="PL"/>
      </w:pPr>
      <w:r w:rsidRPr="008B1C02">
        <w:t xml:space="preserve">        - name: ip-addrs</w:t>
      </w:r>
    </w:p>
    <w:p w14:paraId="3EA1EEFB" w14:textId="77777777" w:rsidR="001B4B92" w:rsidRPr="008B1C02" w:rsidRDefault="001B4B92" w:rsidP="001B4B92">
      <w:pPr>
        <w:pStyle w:val="PL"/>
      </w:pPr>
      <w:r w:rsidRPr="008B1C02">
        <w:t xml:space="preserve">          in: query</w:t>
      </w:r>
    </w:p>
    <w:p w14:paraId="6559F916" w14:textId="77777777" w:rsidR="001B4B92" w:rsidRPr="008B1C02" w:rsidRDefault="001B4B92" w:rsidP="001B4B92">
      <w:pPr>
        <w:pStyle w:val="PL"/>
      </w:pPr>
      <w:r w:rsidRPr="008B1C02">
        <w:t xml:space="preserve">          description: The IP address(es) of the requested UE(s).</w:t>
      </w:r>
    </w:p>
    <w:p w14:paraId="47B59C08" w14:textId="77777777" w:rsidR="001B4B92" w:rsidRPr="008B1C02" w:rsidRDefault="001B4B92" w:rsidP="001B4B92">
      <w:pPr>
        <w:pStyle w:val="PL"/>
      </w:pPr>
      <w:r w:rsidRPr="008B1C02">
        <w:t xml:space="preserve">          required: false</w:t>
      </w:r>
    </w:p>
    <w:p w14:paraId="1D2FACFC" w14:textId="77777777" w:rsidR="001B4B92" w:rsidRPr="008B1C02" w:rsidRDefault="001B4B92" w:rsidP="001B4B92">
      <w:pPr>
        <w:pStyle w:val="PL"/>
      </w:pPr>
      <w:r w:rsidRPr="008B1C02">
        <w:t xml:space="preserve">          schema:</w:t>
      </w:r>
    </w:p>
    <w:p w14:paraId="490BFD5D" w14:textId="77777777" w:rsidR="001B4B92" w:rsidRPr="008B1C02" w:rsidRDefault="001B4B92" w:rsidP="001B4B92">
      <w:pPr>
        <w:pStyle w:val="PL"/>
      </w:pPr>
      <w:r w:rsidRPr="008B1C02">
        <w:t xml:space="preserve">            type: array</w:t>
      </w:r>
    </w:p>
    <w:p w14:paraId="6C03AD01" w14:textId="77777777" w:rsidR="001B4B92" w:rsidRPr="008B1C02" w:rsidRDefault="001B4B92" w:rsidP="001B4B92">
      <w:pPr>
        <w:pStyle w:val="PL"/>
      </w:pPr>
      <w:r w:rsidRPr="008B1C02">
        <w:t xml:space="preserve">            items:</w:t>
      </w:r>
    </w:p>
    <w:p w14:paraId="6410DF7F" w14:textId="77777777" w:rsidR="001B4B92" w:rsidRPr="008B1C02" w:rsidRDefault="001B4B92" w:rsidP="001B4B92">
      <w:pPr>
        <w:pStyle w:val="PL"/>
      </w:pPr>
      <w:r w:rsidRPr="008B1C02">
        <w:t xml:space="preserve">              $ref: 'TS29571_CommonData.yaml#/components/schemas/IpAddr'</w:t>
      </w:r>
    </w:p>
    <w:p w14:paraId="765AE6C5" w14:textId="77777777" w:rsidR="001B4B92" w:rsidRPr="008B1C02" w:rsidRDefault="001B4B92" w:rsidP="001B4B92">
      <w:pPr>
        <w:pStyle w:val="PL"/>
      </w:pPr>
      <w:r w:rsidRPr="008B1C02">
        <w:t xml:space="preserve">            minItems: 1</w:t>
      </w:r>
    </w:p>
    <w:p w14:paraId="18541964" w14:textId="77777777" w:rsidR="001B4B92" w:rsidRPr="008B1C02" w:rsidRDefault="001B4B92" w:rsidP="001B4B92">
      <w:pPr>
        <w:pStyle w:val="PL"/>
      </w:pPr>
      <w:r w:rsidRPr="008B1C02">
        <w:t xml:space="preserve">        - name: ip-domain</w:t>
      </w:r>
    </w:p>
    <w:p w14:paraId="6D5ED4B0" w14:textId="77777777" w:rsidR="001B4B92" w:rsidRPr="008B1C02" w:rsidRDefault="001B4B92" w:rsidP="001B4B92">
      <w:pPr>
        <w:pStyle w:val="PL"/>
      </w:pPr>
      <w:r w:rsidRPr="008B1C02">
        <w:t xml:space="preserve">          in: query</w:t>
      </w:r>
    </w:p>
    <w:p w14:paraId="6A124917" w14:textId="77777777" w:rsidR="001B4B92" w:rsidRPr="008B1C02" w:rsidRDefault="001B4B92" w:rsidP="001B4B92">
      <w:pPr>
        <w:pStyle w:val="PL"/>
      </w:pPr>
      <w:r w:rsidRPr="008B1C02">
        <w:t xml:space="preserve">          description: &gt;</w:t>
      </w:r>
    </w:p>
    <w:p w14:paraId="5A8AD996" w14:textId="77777777" w:rsidR="001B4B92" w:rsidRPr="008B1C02" w:rsidRDefault="001B4B92" w:rsidP="001B4B92">
      <w:pPr>
        <w:pStyle w:val="PL"/>
      </w:pPr>
      <w:r w:rsidRPr="008B1C02">
        <w:t xml:space="preserve">            The IPv4 address domain identifier. The attribute may only be provided</w:t>
      </w:r>
    </w:p>
    <w:p w14:paraId="1BCA2E5B" w14:textId="77777777" w:rsidR="001B4B92" w:rsidRPr="008B1C02" w:rsidRDefault="001B4B92" w:rsidP="001B4B92">
      <w:pPr>
        <w:pStyle w:val="PL"/>
      </w:pPr>
      <w:r w:rsidRPr="008B1C02">
        <w:t xml:space="preserve">            if IPv4 address is included in the ip-addrs query parameter.</w:t>
      </w:r>
    </w:p>
    <w:p w14:paraId="36610AE3" w14:textId="77777777" w:rsidR="001B4B92" w:rsidRPr="008B1C02" w:rsidRDefault="001B4B92" w:rsidP="001B4B92">
      <w:pPr>
        <w:pStyle w:val="PL"/>
      </w:pPr>
      <w:r w:rsidRPr="008B1C02">
        <w:t xml:space="preserve">          required: false</w:t>
      </w:r>
    </w:p>
    <w:p w14:paraId="43EB7849" w14:textId="77777777" w:rsidR="001B4B92" w:rsidRPr="008B1C02" w:rsidRDefault="001B4B92" w:rsidP="001B4B92">
      <w:pPr>
        <w:pStyle w:val="PL"/>
      </w:pPr>
      <w:r w:rsidRPr="008B1C02">
        <w:t xml:space="preserve">          schema:</w:t>
      </w:r>
    </w:p>
    <w:p w14:paraId="3B726FD9" w14:textId="77777777" w:rsidR="001B4B92" w:rsidRPr="008B1C02" w:rsidRDefault="001B4B92" w:rsidP="001B4B92">
      <w:pPr>
        <w:pStyle w:val="PL"/>
      </w:pPr>
      <w:r w:rsidRPr="008B1C02">
        <w:t xml:space="preserve">            type: string</w:t>
      </w:r>
    </w:p>
    <w:p w14:paraId="30399DD1" w14:textId="77777777" w:rsidR="001B4B92" w:rsidRPr="008B1C02" w:rsidRDefault="001B4B92" w:rsidP="001B4B92">
      <w:pPr>
        <w:pStyle w:val="PL"/>
      </w:pPr>
      <w:r w:rsidRPr="008B1C02">
        <w:t xml:space="preserve">        - name: mac-addrs</w:t>
      </w:r>
    </w:p>
    <w:p w14:paraId="2D68276E" w14:textId="77777777" w:rsidR="001B4B92" w:rsidRPr="008B1C02" w:rsidRDefault="001B4B92" w:rsidP="001B4B92">
      <w:pPr>
        <w:pStyle w:val="PL"/>
      </w:pPr>
      <w:r w:rsidRPr="008B1C02">
        <w:t xml:space="preserve">          in: query</w:t>
      </w:r>
    </w:p>
    <w:p w14:paraId="0FBD6BE6" w14:textId="77777777" w:rsidR="001B4B92" w:rsidRPr="008B1C02" w:rsidRDefault="001B4B92" w:rsidP="001B4B92">
      <w:pPr>
        <w:pStyle w:val="PL"/>
      </w:pPr>
      <w:r w:rsidRPr="008B1C02">
        <w:t xml:space="preserve">          description: The MAC address(es) of the requested UE(s).</w:t>
      </w:r>
    </w:p>
    <w:p w14:paraId="70E10E39" w14:textId="77777777" w:rsidR="001B4B92" w:rsidRPr="008B1C02" w:rsidRDefault="001B4B92" w:rsidP="001B4B92">
      <w:pPr>
        <w:pStyle w:val="PL"/>
      </w:pPr>
      <w:r w:rsidRPr="008B1C02">
        <w:t xml:space="preserve">          required: false</w:t>
      </w:r>
    </w:p>
    <w:p w14:paraId="04EB9F57" w14:textId="77777777" w:rsidR="001B4B92" w:rsidRPr="008B1C02" w:rsidRDefault="001B4B92" w:rsidP="001B4B92">
      <w:pPr>
        <w:pStyle w:val="PL"/>
      </w:pPr>
      <w:r w:rsidRPr="008B1C02">
        <w:t xml:space="preserve">          schema:</w:t>
      </w:r>
    </w:p>
    <w:p w14:paraId="5E4C7F2E" w14:textId="77777777" w:rsidR="001B4B92" w:rsidRPr="008B1C02" w:rsidRDefault="001B4B92" w:rsidP="001B4B92">
      <w:pPr>
        <w:pStyle w:val="PL"/>
      </w:pPr>
      <w:r w:rsidRPr="008B1C02">
        <w:t xml:space="preserve">            type: array</w:t>
      </w:r>
    </w:p>
    <w:p w14:paraId="37B7F8DA" w14:textId="77777777" w:rsidR="001B4B92" w:rsidRPr="008B1C02" w:rsidRDefault="001B4B92" w:rsidP="001B4B92">
      <w:pPr>
        <w:pStyle w:val="PL"/>
      </w:pPr>
      <w:r w:rsidRPr="008B1C02">
        <w:t xml:space="preserve">            items:</w:t>
      </w:r>
    </w:p>
    <w:p w14:paraId="27D2A7AD" w14:textId="77777777" w:rsidR="001B4B92" w:rsidRPr="008B1C02" w:rsidRDefault="001B4B92" w:rsidP="001B4B92">
      <w:pPr>
        <w:pStyle w:val="PL"/>
      </w:pPr>
      <w:r w:rsidRPr="008B1C02">
        <w:t xml:space="preserve">              $ref: 'TS29571_CommonData.yaml#/components/schemas/MacAddr48'</w:t>
      </w:r>
    </w:p>
    <w:p w14:paraId="57776193" w14:textId="77777777" w:rsidR="001B4B92" w:rsidRPr="008B1C02" w:rsidRDefault="001B4B92" w:rsidP="001B4B92">
      <w:pPr>
        <w:pStyle w:val="PL"/>
      </w:pPr>
      <w:r w:rsidRPr="008B1C02">
        <w:t xml:space="preserve">            minItems: 1</w:t>
      </w:r>
    </w:p>
    <w:p w14:paraId="19E73A6B" w14:textId="77777777" w:rsidR="001B4B92" w:rsidRPr="008B1C02" w:rsidRDefault="001B4B92" w:rsidP="001B4B92">
      <w:pPr>
        <w:pStyle w:val="PL"/>
      </w:pPr>
      <w:r w:rsidRPr="008B1C02">
        <w:t xml:space="preserve">      responses:</w:t>
      </w:r>
    </w:p>
    <w:p w14:paraId="56B8D191" w14:textId="77777777" w:rsidR="001B4B92" w:rsidRPr="008B1C02" w:rsidRDefault="001B4B92" w:rsidP="001B4B92">
      <w:pPr>
        <w:pStyle w:val="PL"/>
      </w:pPr>
      <w:r w:rsidRPr="008B1C02">
        <w:t xml:space="preserve">        '200':</w:t>
      </w:r>
    </w:p>
    <w:p w14:paraId="0B4C9872" w14:textId="77777777" w:rsidR="001B4B92" w:rsidRPr="008B1C02" w:rsidRDefault="001B4B92" w:rsidP="001B4B92">
      <w:pPr>
        <w:pStyle w:val="PL"/>
      </w:pPr>
      <w:r w:rsidRPr="008B1C02">
        <w:t xml:space="preserve">          description: OK. </w:t>
      </w:r>
    </w:p>
    <w:p w14:paraId="14810F0E" w14:textId="77777777" w:rsidR="001B4B92" w:rsidRPr="008B1C02" w:rsidRDefault="001B4B92" w:rsidP="001B4B92">
      <w:pPr>
        <w:pStyle w:val="PL"/>
      </w:pPr>
      <w:r w:rsidRPr="008B1C02">
        <w:lastRenderedPageBreak/>
        <w:t xml:space="preserve">          content:</w:t>
      </w:r>
    </w:p>
    <w:p w14:paraId="362B440F" w14:textId="77777777" w:rsidR="001B4B92" w:rsidRPr="008B1C02" w:rsidRDefault="001B4B92" w:rsidP="001B4B92">
      <w:pPr>
        <w:pStyle w:val="PL"/>
      </w:pPr>
      <w:r w:rsidRPr="008B1C02">
        <w:t xml:space="preserve">            application/json:</w:t>
      </w:r>
    </w:p>
    <w:p w14:paraId="34DEC13A" w14:textId="77777777" w:rsidR="001B4B92" w:rsidRPr="008B1C02" w:rsidRDefault="001B4B92" w:rsidP="001B4B92">
      <w:pPr>
        <w:pStyle w:val="PL"/>
      </w:pPr>
      <w:r w:rsidRPr="008B1C02">
        <w:t xml:space="preserve">              schema:</w:t>
      </w:r>
    </w:p>
    <w:p w14:paraId="60A79660" w14:textId="77777777" w:rsidR="001B4B92" w:rsidRPr="008B1C02" w:rsidRDefault="001B4B92" w:rsidP="001B4B92">
      <w:pPr>
        <w:pStyle w:val="PL"/>
      </w:pPr>
      <w:r w:rsidRPr="008B1C02">
        <w:t xml:space="preserve">                type: array</w:t>
      </w:r>
    </w:p>
    <w:p w14:paraId="1840C595" w14:textId="77777777" w:rsidR="001B4B92" w:rsidRPr="008B1C02" w:rsidRDefault="001B4B92" w:rsidP="001B4B92">
      <w:pPr>
        <w:pStyle w:val="PL"/>
      </w:pPr>
      <w:r w:rsidRPr="008B1C02">
        <w:t xml:space="preserve">                items:</w:t>
      </w:r>
    </w:p>
    <w:p w14:paraId="07E89D67" w14:textId="77777777" w:rsidR="001B4B92" w:rsidRPr="008B1C02" w:rsidRDefault="001B4B92" w:rsidP="001B4B92">
      <w:pPr>
        <w:pStyle w:val="PL"/>
      </w:pPr>
      <w:r w:rsidRPr="008B1C02">
        <w:t xml:space="preserve">                  $ref: '#/components/schemas/ServiceParameterData'</w:t>
      </w:r>
    </w:p>
    <w:p w14:paraId="01EB3BB5" w14:textId="77777777" w:rsidR="001B4B92" w:rsidRPr="008B1C02" w:rsidRDefault="001B4B92" w:rsidP="001B4B92">
      <w:pPr>
        <w:pStyle w:val="PL"/>
      </w:pPr>
      <w:r w:rsidRPr="008B1C02">
        <w:t xml:space="preserve">                minItems: 0</w:t>
      </w:r>
    </w:p>
    <w:p w14:paraId="385E4694" w14:textId="77777777" w:rsidR="001B4B92" w:rsidRPr="008B1C02" w:rsidRDefault="001B4B92" w:rsidP="001B4B92">
      <w:pPr>
        <w:pStyle w:val="PL"/>
      </w:pPr>
      <w:r w:rsidRPr="008B1C02">
        <w:t xml:space="preserve">        '307':</w:t>
      </w:r>
    </w:p>
    <w:p w14:paraId="13C65B9C" w14:textId="77777777" w:rsidR="001B4B92" w:rsidRPr="008B1C02" w:rsidRDefault="001B4B92" w:rsidP="001B4B92">
      <w:pPr>
        <w:pStyle w:val="PL"/>
      </w:pPr>
      <w:r w:rsidRPr="008B1C02">
        <w:t xml:space="preserve">          $ref: 'TS29122_CommonData.yaml#/components/responses/307'</w:t>
      </w:r>
    </w:p>
    <w:p w14:paraId="3BB530DC" w14:textId="77777777" w:rsidR="001B4B92" w:rsidRPr="008B1C02" w:rsidRDefault="001B4B92" w:rsidP="001B4B92">
      <w:pPr>
        <w:pStyle w:val="PL"/>
      </w:pPr>
      <w:r w:rsidRPr="008B1C02">
        <w:t xml:space="preserve">        '308':</w:t>
      </w:r>
    </w:p>
    <w:p w14:paraId="312042D0" w14:textId="77777777" w:rsidR="001B4B92" w:rsidRPr="008B1C02" w:rsidRDefault="001B4B92" w:rsidP="001B4B92">
      <w:pPr>
        <w:pStyle w:val="PL"/>
      </w:pPr>
      <w:r w:rsidRPr="008B1C02">
        <w:t xml:space="preserve">          $ref: 'TS29122_CommonData.yaml#/components/responses/308'</w:t>
      </w:r>
    </w:p>
    <w:p w14:paraId="3DAFE5B4" w14:textId="77777777" w:rsidR="001B4B92" w:rsidRPr="008B1C02" w:rsidRDefault="001B4B92" w:rsidP="001B4B92">
      <w:pPr>
        <w:pStyle w:val="PL"/>
      </w:pPr>
      <w:r w:rsidRPr="008B1C02">
        <w:t xml:space="preserve">        '400':</w:t>
      </w:r>
    </w:p>
    <w:p w14:paraId="200BF073" w14:textId="77777777" w:rsidR="001B4B92" w:rsidRPr="008B1C02" w:rsidRDefault="001B4B92" w:rsidP="001B4B92">
      <w:pPr>
        <w:pStyle w:val="PL"/>
      </w:pPr>
      <w:r w:rsidRPr="008B1C02">
        <w:t xml:space="preserve">          $ref: 'TS29122_CommonData.yaml#/components/responses/400'</w:t>
      </w:r>
    </w:p>
    <w:p w14:paraId="05143F40" w14:textId="77777777" w:rsidR="001B4B92" w:rsidRPr="008B1C02" w:rsidRDefault="001B4B92" w:rsidP="001B4B92">
      <w:pPr>
        <w:pStyle w:val="PL"/>
      </w:pPr>
      <w:r w:rsidRPr="008B1C02">
        <w:t xml:space="preserve">        '401':</w:t>
      </w:r>
    </w:p>
    <w:p w14:paraId="74CB3B0F" w14:textId="77777777" w:rsidR="001B4B92" w:rsidRPr="008B1C02" w:rsidRDefault="001B4B92" w:rsidP="001B4B92">
      <w:pPr>
        <w:pStyle w:val="PL"/>
      </w:pPr>
      <w:r w:rsidRPr="008B1C02">
        <w:t xml:space="preserve">          $ref: 'TS29122_CommonData.yaml#/components/responses/401'</w:t>
      </w:r>
    </w:p>
    <w:p w14:paraId="33A5B339" w14:textId="77777777" w:rsidR="001B4B92" w:rsidRPr="008B1C02" w:rsidRDefault="001B4B92" w:rsidP="001B4B92">
      <w:pPr>
        <w:pStyle w:val="PL"/>
      </w:pPr>
      <w:r w:rsidRPr="008B1C02">
        <w:t xml:space="preserve">        '403':</w:t>
      </w:r>
    </w:p>
    <w:p w14:paraId="76D96673" w14:textId="77777777" w:rsidR="001B4B92" w:rsidRPr="008B1C02" w:rsidRDefault="001B4B92" w:rsidP="001B4B92">
      <w:pPr>
        <w:pStyle w:val="PL"/>
      </w:pPr>
      <w:r w:rsidRPr="008B1C02">
        <w:t xml:space="preserve">          $ref: 'TS29122_CommonData.yaml#/components/responses/403'</w:t>
      </w:r>
    </w:p>
    <w:p w14:paraId="0D3C3454" w14:textId="77777777" w:rsidR="001B4B92" w:rsidRPr="008B1C02" w:rsidRDefault="001B4B92" w:rsidP="001B4B92">
      <w:pPr>
        <w:pStyle w:val="PL"/>
      </w:pPr>
      <w:r w:rsidRPr="008B1C02">
        <w:t xml:space="preserve">        '404':</w:t>
      </w:r>
    </w:p>
    <w:p w14:paraId="59B03961" w14:textId="77777777" w:rsidR="001B4B92" w:rsidRPr="008B1C02" w:rsidRDefault="001B4B92" w:rsidP="001B4B92">
      <w:pPr>
        <w:pStyle w:val="PL"/>
      </w:pPr>
      <w:r w:rsidRPr="008B1C02">
        <w:t xml:space="preserve">          $ref: 'TS29122_CommonData.yaml#/components/responses/404'</w:t>
      </w:r>
    </w:p>
    <w:p w14:paraId="58962749" w14:textId="77777777" w:rsidR="001B4B92" w:rsidRPr="008B1C02" w:rsidRDefault="001B4B92" w:rsidP="001B4B92">
      <w:pPr>
        <w:pStyle w:val="PL"/>
      </w:pPr>
      <w:r w:rsidRPr="008B1C02">
        <w:t xml:space="preserve">        '406':</w:t>
      </w:r>
    </w:p>
    <w:p w14:paraId="136E0EB0" w14:textId="77777777" w:rsidR="001B4B92" w:rsidRPr="008B1C02" w:rsidRDefault="001B4B92" w:rsidP="001B4B92">
      <w:pPr>
        <w:pStyle w:val="PL"/>
      </w:pPr>
      <w:r w:rsidRPr="008B1C02">
        <w:t xml:space="preserve">          $ref: 'TS29122_CommonData.yaml#/components/responses/406'</w:t>
      </w:r>
    </w:p>
    <w:p w14:paraId="00363063" w14:textId="77777777" w:rsidR="001B4B92" w:rsidRPr="008B1C02" w:rsidRDefault="001B4B92" w:rsidP="001B4B92">
      <w:pPr>
        <w:pStyle w:val="PL"/>
      </w:pPr>
      <w:r w:rsidRPr="008B1C02">
        <w:t xml:space="preserve">        '429':</w:t>
      </w:r>
    </w:p>
    <w:p w14:paraId="39EAED27" w14:textId="77777777" w:rsidR="001B4B92" w:rsidRPr="008B1C02" w:rsidRDefault="001B4B92" w:rsidP="001B4B92">
      <w:pPr>
        <w:pStyle w:val="PL"/>
      </w:pPr>
      <w:r w:rsidRPr="008B1C02">
        <w:t xml:space="preserve">          $ref: 'TS29122_CommonData.yaml#/components/responses/429'</w:t>
      </w:r>
    </w:p>
    <w:p w14:paraId="0498CAF0" w14:textId="77777777" w:rsidR="001B4B92" w:rsidRPr="008B1C02" w:rsidRDefault="001B4B92" w:rsidP="001B4B92">
      <w:pPr>
        <w:pStyle w:val="PL"/>
      </w:pPr>
      <w:r w:rsidRPr="008B1C02">
        <w:t xml:space="preserve">        '500':</w:t>
      </w:r>
    </w:p>
    <w:p w14:paraId="74AE0BE9" w14:textId="77777777" w:rsidR="001B4B92" w:rsidRPr="008B1C02" w:rsidRDefault="001B4B92" w:rsidP="001B4B92">
      <w:pPr>
        <w:pStyle w:val="PL"/>
      </w:pPr>
      <w:r w:rsidRPr="008B1C02">
        <w:t xml:space="preserve">          $ref: 'TS29122_CommonData.yaml#/components/responses/500'</w:t>
      </w:r>
    </w:p>
    <w:p w14:paraId="540BE8B9" w14:textId="77777777" w:rsidR="001B4B92" w:rsidRPr="008B1C02" w:rsidRDefault="001B4B92" w:rsidP="001B4B92">
      <w:pPr>
        <w:pStyle w:val="PL"/>
      </w:pPr>
      <w:r w:rsidRPr="008B1C02">
        <w:t xml:space="preserve">        '503':</w:t>
      </w:r>
    </w:p>
    <w:p w14:paraId="67EBDD71" w14:textId="77777777" w:rsidR="001B4B92" w:rsidRPr="008B1C02" w:rsidRDefault="001B4B92" w:rsidP="001B4B92">
      <w:pPr>
        <w:pStyle w:val="PL"/>
      </w:pPr>
      <w:r w:rsidRPr="008B1C02">
        <w:t xml:space="preserve">          $ref: 'TS29122_CommonData.yaml#/components/responses/503'</w:t>
      </w:r>
    </w:p>
    <w:p w14:paraId="5E9B28E4" w14:textId="77777777" w:rsidR="001B4B92" w:rsidRPr="008B1C02" w:rsidRDefault="001B4B92" w:rsidP="001B4B92">
      <w:pPr>
        <w:pStyle w:val="PL"/>
      </w:pPr>
      <w:r w:rsidRPr="008B1C02">
        <w:t xml:space="preserve">        default:</w:t>
      </w:r>
    </w:p>
    <w:p w14:paraId="017CA1CD" w14:textId="77777777" w:rsidR="001B4B92" w:rsidRPr="008B1C02" w:rsidRDefault="001B4B92" w:rsidP="001B4B92">
      <w:pPr>
        <w:pStyle w:val="PL"/>
      </w:pPr>
      <w:r w:rsidRPr="008B1C02">
        <w:t xml:space="preserve">          $ref: 'TS29122_CommonData.yaml#/components/responses/default'</w:t>
      </w:r>
    </w:p>
    <w:p w14:paraId="2557E953" w14:textId="77777777" w:rsidR="001B4B92" w:rsidRPr="008B1C02" w:rsidRDefault="001B4B92" w:rsidP="001B4B92">
      <w:pPr>
        <w:pStyle w:val="PL"/>
      </w:pPr>
    </w:p>
    <w:p w14:paraId="389EE34E" w14:textId="77777777" w:rsidR="001B4B92" w:rsidRPr="008B1C02" w:rsidRDefault="001B4B92" w:rsidP="001B4B92">
      <w:pPr>
        <w:pStyle w:val="PL"/>
      </w:pPr>
      <w:r w:rsidRPr="008B1C02">
        <w:t xml:space="preserve">    post:</w:t>
      </w:r>
    </w:p>
    <w:p w14:paraId="4282F79F" w14:textId="77777777" w:rsidR="001B4B92" w:rsidRPr="008B1C02" w:rsidRDefault="001B4B92" w:rsidP="001B4B92">
      <w:pPr>
        <w:pStyle w:val="PL"/>
      </w:pPr>
      <w:r w:rsidRPr="008B1C02">
        <w:t xml:space="preserve">      summary: Creates a new subscription resource </w:t>
      </w:r>
    </w:p>
    <w:p w14:paraId="35626D79" w14:textId="77777777" w:rsidR="001B4B92" w:rsidRPr="008B1C02" w:rsidRDefault="001B4B92" w:rsidP="001B4B92">
      <w:pPr>
        <w:pStyle w:val="PL"/>
      </w:pPr>
      <w:r w:rsidRPr="008B1C02">
        <w:t xml:space="preserve">      operationId: CreateAnSubscription</w:t>
      </w:r>
    </w:p>
    <w:p w14:paraId="1C0E8537" w14:textId="77777777" w:rsidR="001B4B92" w:rsidRPr="008B1C02" w:rsidRDefault="001B4B92" w:rsidP="001B4B92">
      <w:pPr>
        <w:pStyle w:val="PL"/>
      </w:pPr>
      <w:r w:rsidRPr="008B1C02">
        <w:t xml:space="preserve">      tags:</w:t>
      </w:r>
    </w:p>
    <w:p w14:paraId="741942AE" w14:textId="77777777" w:rsidR="001B4B92" w:rsidRPr="008B1C02" w:rsidRDefault="001B4B92" w:rsidP="001B4B92">
      <w:pPr>
        <w:pStyle w:val="PL"/>
      </w:pPr>
      <w:r w:rsidRPr="008B1C02">
        <w:t xml:space="preserve">        - </w:t>
      </w:r>
      <w:r w:rsidRPr="008B1C02">
        <w:rPr>
          <w:rFonts w:eastAsia="Times New Roman"/>
        </w:rPr>
        <w:t>Service Parameter Subscriptions</w:t>
      </w:r>
    </w:p>
    <w:p w14:paraId="081FF3CB" w14:textId="77777777" w:rsidR="001B4B92" w:rsidRPr="008B1C02" w:rsidRDefault="001B4B92" w:rsidP="001B4B92">
      <w:pPr>
        <w:pStyle w:val="PL"/>
      </w:pPr>
      <w:r w:rsidRPr="008B1C02">
        <w:t xml:space="preserve">      requestBody:</w:t>
      </w:r>
    </w:p>
    <w:p w14:paraId="4CD8597C" w14:textId="77777777" w:rsidR="001B4B92" w:rsidRPr="008B1C02" w:rsidRDefault="001B4B92" w:rsidP="001B4B92">
      <w:pPr>
        <w:pStyle w:val="PL"/>
      </w:pPr>
      <w:r w:rsidRPr="008B1C02">
        <w:t xml:space="preserve">        description: Request to create a new subscription resource</w:t>
      </w:r>
    </w:p>
    <w:p w14:paraId="22EDC05E" w14:textId="77777777" w:rsidR="001B4B92" w:rsidRPr="008B1C02" w:rsidRDefault="001B4B92" w:rsidP="001B4B92">
      <w:pPr>
        <w:pStyle w:val="PL"/>
      </w:pPr>
      <w:r w:rsidRPr="008B1C02">
        <w:t xml:space="preserve">        required: true</w:t>
      </w:r>
    </w:p>
    <w:p w14:paraId="15F99338" w14:textId="77777777" w:rsidR="001B4B92" w:rsidRPr="008B1C02" w:rsidRDefault="001B4B92" w:rsidP="001B4B92">
      <w:pPr>
        <w:pStyle w:val="PL"/>
      </w:pPr>
      <w:r w:rsidRPr="008B1C02">
        <w:t xml:space="preserve">        content:</w:t>
      </w:r>
    </w:p>
    <w:p w14:paraId="2291803F" w14:textId="77777777" w:rsidR="001B4B92" w:rsidRPr="008B1C02" w:rsidRDefault="001B4B92" w:rsidP="001B4B92">
      <w:pPr>
        <w:pStyle w:val="PL"/>
      </w:pPr>
      <w:r w:rsidRPr="008B1C02">
        <w:t xml:space="preserve">          application/json:</w:t>
      </w:r>
    </w:p>
    <w:p w14:paraId="42F1AD81" w14:textId="77777777" w:rsidR="001B4B92" w:rsidRPr="008B1C02" w:rsidRDefault="001B4B92" w:rsidP="001B4B92">
      <w:pPr>
        <w:pStyle w:val="PL"/>
      </w:pPr>
      <w:r w:rsidRPr="008B1C02">
        <w:t xml:space="preserve">            schema:</w:t>
      </w:r>
    </w:p>
    <w:p w14:paraId="4C9A05AE" w14:textId="77777777" w:rsidR="001B4B92" w:rsidRPr="008B1C02" w:rsidRDefault="001B4B92" w:rsidP="001B4B92">
      <w:pPr>
        <w:pStyle w:val="PL"/>
      </w:pPr>
      <w:r w:rsidRPr="008B1C02">
        <w:t xml:space="preserve">              $ref: '#/components/schemas/ServiceParameterData'</w:t>
      </w:r>
    </w:p>
    <w:p w14:paraId="4BD8B98E" w14:textId="77777777" w:rsidR="001B4B92" w:rsidRPr="008B1C02" w:rsidRDefault="001B4B92" w:rsidP="001B4B92">
      <w:pPr>
        <w:pStyle w:val="PL"/>
      </w:pPr>
      <w:r w:rsidRPr="008B1C02">
        <w:t xml:space="preserve">      responses:</w:t>
      </w:r>
    </w:p>
    <w:p w14:paraId="54535227" w14:textId="77777777" w:rsidR="001B4B92" w:rsidRPr="008B1C02" w:rsidRDefault="001B4B92" w:rsidP="001B4B92">
      <w:pPr>
        <w:pStyle w:val="PL"/>
      </w:pPr>
      <w:r w:rsidRPr="008B1C02">
        <w:t xml:space="preserve">        '201':</w:t>
      </w:r>
    </w:p>
    <w:p w14:paraId="1B838CA5" w14:textId="77777777" w:rsidR="001B4B92" w:rsidRPr="008B1C02" w:rsidRDefault="001B4B92" w:rsidP="001B4B92">
      <w:pPr>
        <w:pStyle w:val="PL"/>
      </w:pPr>
      <w:r w:rsidRPr="008B1C02">
        <w:t xml:space="preserve">          description: Created (Successful creation of subscription)</w:t>
      </w:r>
    </w:p>
    <w:p w14:paraId="20B74DB1" w14:textId="77777777" w:rsidR="001B4B92" w:rsidRPr="008B1C02" w:rsidRDefault="001B4B92" w:rsidP="001B4B92">
      <w:pPr>
        <w:pStyle w:val="PL"/>
      </w:pPr>
      <w:r w:rsidRPr="008B1C02">
        <w:t xml:space="preserve">          content:</w:t>
      </w:r>
    </w:p>
    <w:p w14:paraId="332C382C" w14:textId="77777777" w:rsidR="001B4B92" w:rsidRPr="008B1C02" w:rsidRDefault="001B4B92" w:rsidP="001B4B92">
      <w:pPr>
        <w:pStyle w:val="PL"/>
      </w:pPr>
      <w:r w:rsidRPr="008B1C02">
        <w:t xml:space="preserve">            application/json:</w:t>
      </w:r>
    </w:p>
    <w:p w14:paraId="4273C4A7" w14:textId="77777777" w:rsidR="001B4B92" w:rsidRPr="008B1C02" w:rsidRDefault="001B4B92" w:rsidP="001B4B92">
      <w:pPr>
        <w:pStyle w:val="PL"/>
      </w:pPr>
      <w:r w:rsidRPr="008B1C02">
        <w:t xml:space="preserve">              schema:</w:t>
      </w:r>
    </w:p>
    <w:p w14:paraId="6E4C1E3F" w14:textId="77777777" w:rsidR="001B4B92" w:rsidRPr="008B1C02" w:rsidRDefault="001B4B92" w:rsidP="001B4B92">
      <w:pPr>
        <w:pStyle w:val="PL"/>
      </w:pPr>
      <w:r w:rsidRPr="008B1C02">
        <w:t xml:space="preserve">                $ref: '#/components/schemas/ServiceParameterData'</w:t>
      </w:r>
    </w:p>
    <w:p w14:paraId="79314015" w14:textId="77777777" w:rsidR="001B4B92" w:rsidRPr="008B1C02" w:rsidRDefault="001B4B92" w:rsidP="001B4B92">
      <w:pPr>
        <w:pStyle w:val="PL"/>
      </w:pPr>
      <w:r w:rsidRPr="008B1C02">
        <w:t xml:space="preserve">          headers:</w:t>
      </w:r>
    </w:p>
    <w:p w14:paraId="717466BA" w14:textId="77777777" w:rsidR="001B4B92" w:rsidRPr="008B1C02" w:rsidRDefault="001B4B92" w:rsidP="001B4B92">
      <w:pPr>
        <w:pStyle w:val="PL"/>
      </w:pPr>
      <w:r w:rsidRPr="008B1C02">
        <w:t xml:space="preserve">            Location:</w:t>
      </w:r>
    </w:p>
    <w:p w14:paraId="1995EC94" w14:textId="77777777" w:rsidR="001B4B92" w:rsidRPr="008B1C02" w:rsidRDefault="001B4B92" w:rsidP="001B4B92">
      <w:pPr>
        <w:pStyle w:val="PL"/>
      </w:pPr>
      <w:r w:rsidRPr="008B1C02">
        <w:t xml:space="preserve">              description: Contains the URI of the newly created resource.</w:t>
      </w:r>
    </w:p>
    <w:p w14:paraId="27A198BF" w14:textId="77777777" w:rsidR="001B4B92" w:rsidRPr="008B1C02" w:rsidRDefault="001B4B92" w:rsidP="001B4B92">
      <w:pPr>
        <w:pStyle w:val="PL"/>
      </w:pPr>
      <w:r w:rsidRPr="008B1C02">
        <w:t xml:space="preserve">              required: true</w:t>
      </w:r>
    </w:p>
    <w:p w14:paraId="7D6DACF4" w14:textId="77777777" w:rsidR="001B4B92" w:rsidRPr="008B1C02" w:rsidRDefault="001B4B92" w:rsidP="001B4B92">
      <w:pPr>
        <w:pStyle w:val="PL"/>
      </w:pPr>
      <w:r w:rsidRPr="008B1C02">
        <w:t xml:space="preserve">              schema:</w:t>
      </w:r>
    </w:p>
    <w:p w14:paraId="7390F71C" w14:textId="77777777" w:rsidR="001B4B92" w:rsidRPr="008B1C02" w:rsidRDefault="001B4B92" w:rsidP="001B4B92">
      <w:pPr>
        <w:pStyle w:val="PL"/>
      </w:pPr>
      <w:r w:rsidRPr="008B1C02">
        <w:t xml:space="preserve">                type: string</w:t>
      </w:r>
    </w:p>
    <w:p w14:paraId="1B64F1B9" w14:textId="77777777" w:rsidR="001B4B92" w:rsidRPr="008B1C02" w:rsidRDefault="001B4B92" w:rsidP="001B4B92">
      <w:pPr>
        <w:pStyle w:val="PL"/>
      </w:pPr>
      <w:r w:rsidRPr="008B1C02">
        <w:t xml:space="preserve">        '400':</w:t>
      </w:r>
    </w:p>
    <w:p w14:paraId="0A9A0620" w14:textId="77777777" w:rsidR="001B4B92" w:rsidRPr="008B1C02" w:rsidRDefault="001B4B92" w:rsidP="001B4B92">
      <w:pPr>
        <w:pStyle w:val="PL"/>
      </w:pPr>
      <w:r w:rsidRPr="008B1C02">
        <w:t xml:space="preserve">          $ref: 'TS29122_CommonData.yaml#/components/responses/400'</w:t>
      </w:r>
    </w:p>
    <w:p w14:paraId="51E9AAC7" w14:textId="77777777" w:rsidR="001B4B92" w:rsidRPr="008B1C02" w:rsidRDefault="001B4B92" w:rsidP="001B4B92">
      <w:pPr>
        <w:pStyle w:val="PL"/>
      </w:pPr>
      <w:r w:rsidRPr="008B1C02">
        <w:t xml:space="preserve">        '401':</w:t>
      </w:r>
    </w:p>
    <w:p w14:paraId="0C497421" w14:textId="77777777" w:rsidR="001B4B92" w:rsidRPr="008B1C02" w:rsidRDefault="001B4B92" w:rsidP="001B4B92">
      <w:pPr>
        <w:pStyle w:val="PL"/>
      </w:pPr>
      <w:r w:rsidRPr="008B1C02">
        <w:t xml:space="preserve">          $ref: 'TS29122_CommonData.yaml#/components/responses/401'</w:t>
      </w:r>
    </w:p>
    <w:p w14:paraId="78F8D5AD" w14:textId="77777777" w:rsidR="001B4B92" w:rsidRPr="008B1C02" w:rsidRDefault="001B4B92" w:rsidP="001B4B92">
      <w:pPr>
        <w:pStyle w:val="PL"/>
      </w:pPr>
      <w:r w:rsidRPr="008B1C02">
        <w:t xml:space="preserve">        '403':</w:t>
      </w:r>
    </w:p>
    <w:p w14:paraId="7D2A36D2" w14:textId="77777777" w:rsidR="001B4B92" w:rsidRPr="008B1C02" w:rsidRDefault="001B4B92" w:rsidP="001B4B92">
      <w:pPr>
        <w:pStyle w:val="PL"/>
      </w:pPr>
      <w:r w:rsidRPr="008B1C02">
        <w:t xml:space="preserve">          $ref: 'TS29122_CommonData.yaml#/components/responses/403'</w:t>
      </w:r>
    </w:p>
    <w:p w14:paraId="5786028F" w14:textId="77777777" w:rsidR="001B4B92" w:rsidRPr="008B1C02" w:rsidRDefault="001B4B92" w:rsidP="001B4B92">
      <w:pPr>
        <w:pStyle w:val="PL"/>
      </w:pPr>
      <w:r w:rsidRPr="008B1C02">
        <w:t xml:space="preserve">        '404':</w:t>
      </w:r>
    </w:p>
    <w:p w14:paraId="4B1D13EC" w14:textId="77777777" w:rsidR="001B4B92" w:rsidRPr="008B1C02" w:rsidRDefault="001B4B92" w:rsidP="001B4B92">
      <w:pPr>
        <w:pStyle w:val="PL"/>
      </w:pPr>
      <w:r w:rsidRPr="008B1C02">
        <w:t xml:space="preserve">          $ref: 'TS29122_CommonData.yaml#/components/responses/404'</w:t>
      </w:r>
    </w:p>
    <w:p w14:paraId="359214C2" w14:textId="77777777" w:rsidR="001B4B92" w:rsidRPr="008B1C02" w:rsidRDefault="001B4B92" w:rsidP="001B4B92">
      <w:pPr>
        <w:pStyle w:val="PL"/>
      </w:pPr>
      <w:r w:rsidRPr="008B1C02">
        <w:t xml:space="preserve">        '411':</w:t>
      </w:r>
    </w:p>
    <w:p w14:paraId="40333004" w14:textId="77777777" w:rsidR="001B4B92" w:rsidRPr="008B1C02" w:rsidRDefault="001B4B92" w:rsidP="001B4B92">
      <w:pPr>
        <w:pStyle w:val="PL"/>
      </w:pPr>
      <w:r w:rsidRPr="008B1C02">
        <w:t xml:space="preserve">          $ref: 'TS29122_CommonData.yaml#/components/responses/411'</w:t>
      </w:r>
    </w:p>
    <w:p w14:paraId="06C5E59E" w14:textId="77777777" w:rsidR="001B4B92" w:rsidRPr="008B1C02" w:rsidRDefault="001B4B92" w:rsidP="001B4B92">
      <w:pPr>
        <w:pStyle w:val="PL"/>
      </w:pPr>
      <w:r w:rsidRPr="008B1C02">
        <w:t xml:space="preserve">        '413':</w:t>
      </w:r>
    </w:p>
    <w:p w14:paraId="7106A1E8" w14:textId="77777777" w:rsidR="001B4B92" w:rsidRPr="008B1C02" w:rsidRDefault="001B4B92" w:rsidP="001B4B92">
      <w:pPr>
        <w:pStyle w:val="PL"/>
      </w:pPr>
      <w:r w:rsidRPr="008B1C02">
        <w:t xml:space="preserve">          $ref: 'TS29122_CommonData.yaml#/components/responses/413'</w:t>
      </w:r>
    </w:p>
    <w:p w14:paraId="267E345F" w14:textId="77777777" w:rsidR="001B4B92" w:rsidRPr="008B1C02" w:rsidRDefault="001B4B92" w:rsidP="001B4B92">
      <w:pPr>
        <w:pStyle w:val="PL"/>
      </w:pPr>
      <w:r w:rsidRPr="008B1C02">
        <w:t xml:space="preserve">        '415':</w:t>
      </w:r>
    </w:p>
    <w:p w14:paraId="52ABFA5A" w14:textId="77777777" w:rsidR="001B4B92" w:rsidRPr="008B1C02" w:rsidRDefault="001B4B92" w:rsidP="001B4B92">
      <w:pPr>
        <w:pStyle w:val="PL"/>
      </w:pPr>
      <w:r w:rsidRPr="008B1C02">
        <w:t xml:space="preserve">          $ref: 'TS29122_CommonData.yaml#/components/responses/415'</w:t>
      </w:r>
    </w:p>
    <w:p w14:paraId="2AB0205E" w14:textId="77777777" w:rsidR="001B4B92" w:rsidRPr="008B1C02" w:rsidRDefault="001B4B92" w:rsidP="001B4B92">
      <w:pPr>
        <w:pStyle w:val="PL"/>
      </w:pPr>
      <w:r w:rsidRPr="008B1C02">
        <w:t xml:space="preserve">        '429':</w:t>
      </w:r>
    </w:p>
    <w:p w14:paraId="41D68F8A" w14:textId="77777777" w:rsidR="001B4B92" w:rsidRPr="008B1C02" w:rsidRDefault="001B4B92" w:rsidP="001B4B92">
      <w:pPr>
        <w:pStyle w:val="PL"/>
      </w:pPr>
      <w:r w:rsidRPr="008B1C02">
        <w:t xml:space="preserve">          $ref: 'TS29122_CommonData.yaml#/components/responses/429'</w:t>
      </w:r>
    </w:p>
    <w:p w14:paraId="5F4D6F5B" w14:textId="77777777" w:rsidR="001B4B92" w:rsidRPr="008B1C02" w:rsidRDefault="001B4B92" w:rsidP="001B4B92">
      <w:pPr>
        <w:pStyle w:val="PL"/>
      </w:pPr>
      <w:r w:rsidRPr="008B1C02">
        <w:t xml:space="preserve">        '500':</w:t>
      </w:r>
    </w:p>
    <w:p w14:paraId="38B5E82D" w14:textId="77777777" w:rsidR="001B4B92" w:rsidRPr="008B1C02" w:rsidRDefault="001B4B92" w:rsidP="001B4B92">
      <w:pPr>
        <w:pStyle w:val="PL"/>
      </w:pPr>
      <w:r w:rsidRPr="008B1C02">
        <w:t xml:space="preserve">          $ref: 'TS29122_CommonData.yaml#/components/responses/500'</w:t>
      </w:r>
    </w:p>
    <w:p w14:paraId="3598D253" w14:textId="77777777" w:rsidR="001B4B92" w:rsidRPr="008B1C02" w:rsidRDefault="001B4B92" w:rsidP="001B4B92">
      <w:pPr>
        <w:pStyle w:val="PL"/>
      </w:pPr>
      <w:r w:rsidRPr="008B1C02">
        <w:t xml:space="preserve">        '503':</w:t>
      </w:r>
    </w:p>
    <w:p w14:paraId="42C99B09" w14:textId="77777777" w:rsidR="001B4B92" w:rsidRPr="008B1C02" w:rsidRDefault="001B4B92" w:rsidP="001B4B92">
      <w:pPr>
        <w:pStyle w:val="PL"/>
      </w:pPr>
      <w:r w:rsidRPr="008B1C02">
        <w:t xml:space="preserve">          $ref: 'TS29122_CommonData.yaml#/components/responses/503'</w:t>
      </w:r>
    </w:p>
    <w:p w14:paraId="4B4D7CCA" w14:textId="77777777" w:rsidR="001B4B92" w:rsidRPr="008B1C02" w:rsidRDefault="001B4B92" w:rsidP="001B4B92">
      <w:pPr>
        <w:pStyle w:val="PL"/>
      </w:pPr>
      <w:r w:rsidRPr="008B1C02">
        <w:t xml:space="preserve">        default:</w:t>
      </w:r>
    </w:p>
    <w:p w14:paraId="76B92706" w14:textId="77777777" w:rsidR="001B4B92" w:rsidRPr="008B1C02" w:rsidRDefault="001B4B92" w:rsidP="001B4B92">
      <w:pPr>
        <w:pStyle w:val="PL"/>
      </w:pPr>
      <w:r w:rsidRPr="008B1C02">
        <w:t xml:space="preserve">          $ref: 'TS29122_CommonData.yaml#/components/responses/default'</w:t>
      </w:r>
    </w:p>
    <w:p w14:paraId="381B029F" w14:textId="77777777" w:rsidR="001B4B92" w:rsidRPr="008B1C02" w:rsidRDefault="001B4B92" w:rsidP="001B4B92">
      <w:pPr>
        <w:pStyle w:val="PL"/>
      </w:pPr>
      <w:r w:rsidRPr="008B1C02">
        <w:t xml:space="preserve">      callbacks:</w:t>
      </w:r>
    </w:p>
    <w:p w14:paraId="7F4067E6" w14:textId="77777777" w:rsidR="001B4B92" w:rsidRPr="008B1C02" w:rsidRDefault="001B4B92" w:rsidP="001B4B92">
      <w:pPr>
        <w:pStyle w:val="PL"/>
        <w:rPr>
          <w:lang w:val="fr-FR"/>
        </w:rPr>
      </w:pPr>
      <w:r w:rsidRPr="008B1C02">
        <w:lastRenderedPageBreak/>
        <w:t xml:space="preserve">        </w:t>
      </w:r>
      <w:r w:rsidRPr="008B1C02">
        <w:rPr>
          <w:lang w:val="fr-FR"/>
        </w:rPr>
        <w:t>notificationDestination:</w:t>
      </w:r>
    </w:p>
    <w:p w14:paraId="64DED019" w14:textId="77777777" w:rsidR="001B4B92" w:rsidRPr="008B1C02" w:rsidRDefault="001B4B92" w:rsidP="001B4B92">
      <w:pPr>
        <w:pStyle w:val="PL"/>
        <w:rPr>
          <w:lang w:val="fr-FR"/>
        </w:rPr>
      </w:pPr>
      <w:r w:rsidRPr="008B1C02">
        <w:rPr>
          <w:lang w:val="fr-FR"/>
        </w:rPr>
        <w:t xml:space="preserve">          '{$request.body#/notificationDestination}':</w:t>
      </w:r>
    </w:p>
    <w:p w14:paraId="52E23E80" w14:textId="77777777" w:rsidR="001B4B92" w:rsidRPr="008B1C02" w:rsidRDefault="001B4B92" w:rsidP="001B4B92">
      <w:pPr>
        <w:pStyle w:val="PL"/>
      </w:pPr>
      <w:r w:rsidRPr="008B1C02">
        <w:rPr>
          <w:lang w:val="fr-FR"/>
        </w:rPr>
        <w:t xml:space="preserve">            </w:t>
      </w:r>
      <w:r w:rsidRPr="008B1C02">
        <w:t>post:</w:t>
      </w:r>
    </w:p>
    <w:p w14:paraId="4C849229" w14:textId="77777777" w:rsidR="001B4B92" w:rsidRPr="008B1C02" w:rsidRDefault="001B4B92" w:rsidP="001B4B92">
      <w:pPr>
        <w:pStyle w:val="PL"/>
      </w:pPr>
      <w:r w:rsidRPr="008B1C02">
        <w:t xml:space="preserve">              requestBody:</w:t>
      </w:r>
    </w:p>
    <w:p w14:paraId="14E80AAF" w14:textId="77777777" w:rsidR="001B4B92" w:rsidRPr="008B1C02" w:rsidRDefault="001B4B92" w:rsidP="001B4B92">
      <w:pPr>
        <w:pStyle w:val="PL"/>
      </w:pPr>
      <w:r w:rsidRPr="008B1C02">
        <w:t xml:space="preserve">                description: &gt;</w:t>
      </w:r>
    </w:p>
    <w:p w14:paraId="24EEA29C" w14:textId="77777777" w:rsidR="001B4B92" w:rsidRPr="008B1C02" w:rsidRDefault="001B4B92" w:rsidP="001B4B92">
      <w:pPr>
        <w:pStyle w:val="PL"/>
      </w:pPr>
      <w:r w:rsidRPr="008B1C02">
        <w:t xml:space="preserve">                  Notifications upon AF Service Parameter Authorization Update,</w:t>
      </w:r>
    </w:p>
    <w:p w14:paraId="71E0F5A3" w14:textId="77777777" w:rsidR="001B4B92" w:rsidRPr="008B1C02" w:rsidRDefault="001B4B92" w:rsidP="001B4B92">
      <w:pPr>
        <w:pStyle w:val="PL"/>
      </w:pPr>
      <w:r w:rsidRPr="008B1C02">
        <w:t xml:space="preserve">                  and/or AF subscribed event notification of the outcome related</w:t>
      </w:r>
    </w:p>
    <w:p w14:paraId="5E3C6C8B" w14:textId="77777777" w:rsidR="001B4B92" w:rsidRPr="008B1C02" w:rsidRDefault="001B4B92" w:rsidP="001B4B92">
      <w:pPr>
        <w:pStyle w:val="PL"/>
      </w:pPr>
      <w:r w:rsidRPr="008B1C02">
        <w:t xml:space="preserve">                  to the invocation of service parameters provisioning.</w:t>
      </w:r>
    </w:p>
    <w:p w14:paraId="4F1CF3ED" w14:textId="77777777" w:rsidR="001B4B92" w:rsidRPr="008B1C02" w:rsidRDefault="001B4B92" w:rsidP="001B4B92">
      <w:pPr>
        <w:pStyle w:val="PL"/>
      </w:pPr>
      <w:r w:rsidRPr="008B1C02">
        <w:t xml:space="preserve">                required: true</w:t>
      </w:r>
    </w:p>
    <w:p w14:paraId="24C6A65D" w14:textId="77777777" w:rsidR="001B4B92" w:rsidRPr="008B1C02" w:rsidRDefault="001B4B92" w:rsidP="001B4B92">
      <w:pPr>
        <w:pStyle w:val="PL"/>
      </w:pPr>
      <w:r w:rsidRPr="008B1C02">
        <w:t xml:space="preserve">                content:</w:t>
      </w:r>
    </w:p>
    <w:p w14:paraId="73E8FA66" w14:textId="77777777" w:rsidR="001B4B92" w:rsidRPr="008B1C02" w:rsidRDefault="001B4B92" w:rsidP="001B4B92">
      <w:pPr>
        <w:pStyle w:val="PL"/>
      </w:pPr>
      <w:r w:rsidRPr="008B1C02">
        <w:t xml:space="preserve">                  application/json:</w:t>
      </w:r>
    </w:p>
    <w:p w14:paraId="4BDB193C" w14:textId="77777777" w:rsidR="001B4B92" w:rsidRPr="008B1C02" w:rsidRDefault="001B4B92" w:rsidP="001B4B92">
      <w:pPr>
        <w:pStyle w:val="PL"/>
      </w:pPr>
      <w:r w:rsidRPr="008B1C02">
        <w:t xml:space="preserve">                    schema:</w:t>
      </w:r>
    </w:p>
    <w:p w14:paraId="2F63E824" w14:textId="77777777" w:rsidR="001B4B92" w:rsidRPr="008B1C02" w:rsidRDefault="001B4B92" w:rsidP="001B4B92">
      <w:pPr>
        <w:pStyle w:val="PL"/>
      </w:pPr>
      <w:r w:rsidRPr="008B1C02">
        <w:t xml:space="preserve">                      type: array</w:t>
      </w:r>
    </w:p>
    <w:p w14:paraId="26CD82A6" w14:textId="77777777" w:rsidR="001B4B92" w:rsidRPr="008B1C02" w:rsidRDefault="001B4B92" w:rsidP="001B4B92">
      <w:pPr>
        <w:pStyle w:val="PL"/>
      </w:pPr>
      <w:r w:rsidRPr="008B1C02">
        <w:t xml:space="preserve">                      items:</w:t>
      </w:r>
    </w:p>
    <w:p w14:paraId="3519DE6A" w14:textId="77777777" w:rsidR="001B4B92" w:rsidRPr="008B1C02" w:rsidRDefault="001B4B92" w:rsidP="001B4B92">
      <w:pPr>
        <w:pStyle w:val="PL"/>
      </w:pPr>
      <w:r w:rsidRPr="008B1C02">
        <w:t xml:space="preserve">                        $ref: '#/components/schemas/AfNotification'</w:t>
      </w:r>
    </w:p>
    <w:p w14:paraId="3C76669E" w14:textId="77777777" w:rsidR="001B4B92" w:rsidRPr="008B1C02" w:rsidRDefault="001B4B92" w:rsidP="001B4B92">
      <w:pPr>
        <w:pStyle w:val="PL"/>
      </w:pPr>
      <w:r w:rsidRPr="008B1C02">
        <w:t xml:space="preserve">                      minItems: 1</w:t>
      </w:r>
    </w:p>
    <w:p w14:paraId="254B9AA2" w14:textId="77777777" w:rsidR="001B4B92" w:rsidRPr="008B1C02" w:rsidRDefault="001B4B92" w:rsidP="001B4B92">
      <w:pPr>
        <w:pStyle w:val="PL"/>
      </w:pPr>
      <w:r w:rsidRPr="008B1C02">
        <w:t xml:space="preserve">              responses:</w:t>
      </w:r>
    </w:p>
    <w:p w14:paraId="60780D85" w14:textId="77777777" w:rsidR="001B4B92" w:rsidRPr="008B1C02" w:rsidRDefault="001B4B92" w:rsidP="001B4B92">
      <w:pPr>
        <w:pStyle w:val="PL"/>
      </w:pPr>
      <w:r w:rsidRPr="008B1C02">
        <w:t xml:space="preserve">                '204':</w:t>
      </w:r>
    </w:p>
    <w:p w14:paraId="78AB8AE5" w14:textId="77777777" w:rsidR="001B4B92" w:rsidRPr="008B1C02" w:rsidRDefault="001B4B92" w:rsidP="001B4B92">
      <w:pPr>
        <w:pStyle w:val="PL"/>
      </w:pPr>
      <w:r w:rsidRPr="008B1C02">
        <w:t xml:space="preserve">                  description: Expected response to a successful callback processing without a body</w:t>
      </w:r>
    </w:p>
    <w:p w14:paraId="67FC5C63" w14:textId="77777777" w:rsidR="001B4B92" w:rsidRPr="008B1C02" w:rsidRDefault="001B4B92" w:rsidP="001B4B92">
      <w:pPr>
        <w:pStyle w:val="PL"/>
      </w:pPr>
      <w:r w:rsidRPr="008B1C02">
        <w:t xml:space="preserve">                '307':</w:t>
      </w:r>
    </w:p>
    <w:p w14:paraId="57714311" w14:textId="77777777" w:rsidR="001B4B92" w:rsidRPr="008B1C02" w:rsidRDefault="001B4B92" w:rsidP="001B4B92">
      <w:pPr>
        <w:pStyle w:val="PL"/>
      </w:pPr>
      <w:r w:rsidRPr="008B1C02">
        <w:t xml:space="preserve">                  $ref: 'TS29122_CommonData.yaml#/components/responses/307'</w:t>
      </w:r>
    </w:p>
    <w:p w14:paraId="2F26BBBE" w14:textId="77777777" w:rsidR="001B4B92" w:rsidRPr="008B1C02" w:rsidRDefault="001B4B92" w:rsidP="001B4B92">
      <w:pPr>
        <w:pStyle w:val="PL"/>
      </w:pPr>
      <w:r w:rsidRPr="008B1C02">
        <w:t xml:space="preserve">                '308':</w:t>
      </w:r>
    </w:p>
    <w:p w14:paraId="7BFD3652" w14:textId="77777777" w:rsidR="001B4B92" w:rsidRPr="008B1C02" w:rsidRDefault="001B4B92" w:rsidP="001B4B92">
      <w:pPr>
        <w:pStyle w:val="PL"/>
      </w:pPr>
      <w:r w:rsidRPr="008B1C02">
        <w:t xml:space="preserve">                  $ref: 'TS29122_CommonData.yaml#/components/responses/308'</w:t>
      </w:r>
    </w:p>
    <w:p w14:paraId="3C19E0E0" w14:textId="77777777" w:rsidR="001B4B92" w:rsidRPr="008B1C02" w:rsidRDefault="001B4B92" w:rsidP="001B4B92">
      <w:pPr>
        <w:pStyle w:val="PL"/>
      </w:pPr>
      <w:r w:rsidRPr="008B1C02">
        <w:t xml:space="preserve">                '400':</w:t>
      </w:r>
    </w:p>
    <w:p w14:paraId="47D4B93B" w14:textId="77777777" w:rsidR="001B4B92" w:rsidRPr="008B1C02" w:rsidRDefault="001B4B92" w:rsidP="001B4B92">
      <w:pPr>
        <w:pStyle w:val="PL"/>
      </w:pPr>
      <w:r w:rsidRPr="008B1C02">
        <w:t xml:space="preserve">                  $ref: 'TS29122_CommonData.yaml#/components/responses/400'</w:t>
      </w:r>
    </w:p>
    <w:p w14:paraId="46D2EDB1" w14:textId="77777777" w:rsidR="001B4B92" w:rsidRPr="008B1C02" w:rsidRDefault="001B4B92" w:rsidP="001B4B92">
      <w:pPr>
        <w:pStyle w:val="PL"/>
      </w:pPr>
      <w:r w:rsidRPr="008B1C02">
        <w:t xml:space="preserve">                '401':</w:t>
      </w:r>
    </w:p>
    <w:p w14:paraId="24F5704D" w14:textId="77777777" w:rsidR="001B4B92" w:rsidRPr="008B1C02" w:rsidRDefault="001B4B92" w:rsidP="001B4B92">
      <w:pPr>
        <w:pStyle w:val="PL"/>
      </w:pPr>
      <w:r w:rsidRPr="008B1C02">
        <w:t xml:space="preserve">                  $ref: 'TS29122_CommonData.yaml#/components/responses/401'</w:t>
      </w:r>
    </w:p>
    <w:p w14:paraId="76E1FB02" w14:textId="77777777" w:rsidR="001B4B92" w:rsidRPr="008B1C02" w:rsidRDefault="001B4B92" w:rsidP="001B4B92">
      <w:pPr>
        <w:pStyle w:val="PL"/>
      </w:pPr>
      <w:r w:rsidRPr="008B1C02">
        <w:t xml:space="preserve">                '403':</w:t>
      </w:r>
    </w:p>
    <w:p w14:paraId="56676F0A" w14:textId="77777777" w:rsidR="001B4B92" w:rsidRPr="008B1C02" w:rsidRDefault="001B4B92" w:rsidP="001B4B92">
      <w:pPr>
        <w:pStyle w:val="PL"/>
      </w:pPr>
      <w:r w:rsidRPr="008B1C02">
        <w:t xml:space="preserve">                  $ref: 'TS29122_CommonData.yaml#/components/responses/403'</w:t>
      </w:r>
    </w:p>
    <w:p w14:paraId="591BC173" w14:textId="77777777" w:rsidR="001B4B92" w:rsidRPr="008B1C02" w:rsidRDefault="001B4B92" w:rsidP="001B4B92">
      <w:pPr>
        <w:pStyle w:val="PL"/>
      </w:pPr>
      <w:r w:rsidRPr="008B1C02">
        <w:t xml:space="preserve">                '404':</w:t>
      </w:r>
    </w:p>
    <w:p w14:paraId="18D94B6C" w14:textId="77777777" w:rsidR="001B4B92" w:rsidRPr="008B1C02" w:rsidRDefault="001B4B92" w:rsidP="001B4B92">
      <w:pPr>
        <w:pStyle w:val="PL"/>
      </w:pPr>
      <w:r w:rsidRPr="008B1C02">
        <w:t xml:space="preserve">                  $ref: 'TS29122_CommonData.yaml#/components/responses/404'</w:t>
      </w:r>
    </w:p>
    <w:p w14:paraId="632F1E43" w14:textId="77777777" w:rsidR="001B4B92" w:rsidRPr="008B1C02" w:rsidRDefault="001B4B92" w:rsidP="001B4B92">
      <w:pPr>
        <w:pStyle w:val="PL"/>
      </w:pPr>
      <w:r w:rsidRPr="008B1C02">
        <w:t xml:space="preserve">                '411':</w:t>
      </w:r>
    </w:p>
    <w:p w14:paraId="21A8DABD" w14:textId="77777777" w:rsidR="001B4B92" w:rsidRPr="008B1C02" w:rsidRDefault="001B4B92" w:rsidP="001B4B92">
      <w:pPr>
        <w:pStyle w:val="PL"/>
      </w:pPr>
      <w:r w:rsidRPr="008B1C02">
        <w:t xml:space="preserve">                  $ref: 'TS29122_CommonData.yaml#/components/responses/411'</w:t>
      </w:r>
    </w:p>
    <w:p w14:paraId="65DC5BCD" w14:textId="77777777" w:rsidR="001B4B92" w:rsidRPr="008B1C02" w:rsidRDefault="001B4B92" w:rsidP="001B4B92">
      <w:pPr>
        <w:pStyle w:val="PL"/>
      </w:pPr>
      <w:r w:rsidRPr="008B1C02">
        <w:t xml:space="preserve">                '413':</w:t>
      </w:r>
    </w:p>
    <w:p w14:paraId="51BAAAD4" w14:textId="77777777" w:rsidR="001B4B92" w:rsidRPr="008B1C02" w:rsidRDefault="001B4B92" w:rsidP="001B4B92">
      <w:pPr>
        <w:pStyle w:val="PL"/>
      </w:pPr>
      <w:r w:rsidRPr="008B1C02">
        <w:t xml:space="preserve">                  $ref: 'TS29122_CommonData.yaml#/components/responses/413'</w:t>
      </w:r>
    </w:p>
    <w:p w14:paraId="01385B50" w14:textId="77777777" w:rsidR="001B4B92" w:rsidRPr="008B1C02" w:rsidRDefault="001B4B92" w:rsidP="001B4B92">
      <w:pPr>
        <w:pStyle w:val="PL"/>
      </w:pPr>
      <w:r w:rsidRPr="008B1C02">
        <w:t xml:space="preserve">                '415':</w:t>
      </w:r>
    </w:p>
    <w:p w14:paraId="6A13CCCC" w14:textId="77777777" w:rsidR="001B4B92" w:rsidRPr="008B1C02" w:rsidRDefault="001B4B92" w:rsidP="001B4B92">
      <w:pPr>
        <w:pStyle w:val="PL"/>
      </w:pPr>
      <w:r w:rsidRPr="008B1C02">
        <w:t xml:space="preserve">                  $ref: 'TS29122_CommonData.yaml#/components/responses/415'</w:t>
      </w:r>
    </w:p>
    <w:p w14:paraId="14A4ABEB" w14:textId="77777777" w:rsidR="001B4B92" w:rsidRPr="008B1C02" w:rsidRDefault="001B4B92" w:rsidP="001B4B92">
      <w:pPr>
        <w:pStyle w:val="PL"/>
      </w:pPr>
      <w:r w:rsidRPr="008B1C02">
        <w:t xml:space="preserve">                '429':</w:t>
      </w:r>
    </w:p>
    <w:p w14:paraId="0C641457" w14:textId="77777777" w:rsidR="001B4B92" w:rsidRPr="008B1C02" w:rsidRDefault="001B4B92" w:rsidP="001B4B92">
      <w:pPr>
        <w:pStyle w:val="PL"/>
      </w:pPr>
      <w:r w:rsidRPr="008B1C02">
        <w:t xml:space="preserve">                  $ref: 'TS29122_CommonData.yaml#/components/responses/429'</w:t>
      </w:r>
    </w:p>
    <w:p w14:paraId="766D0965" w14:textId="77777777" w:rsidR="001B4B92" w:rsidRPr="008B1C02" w:rsidRDefault="001B4B92" w:rsidP="001B4B92">
      <w:pPr>
        <w:pStyle w:val="PL"/>
      </w:pPr>
      <w:r w:rsidRPr="008B1C02">
        <w:t xml:space="preserve">                '500':</w:t>
      </w:r>
    </w:p>
    <w:p w14:paraId="500E65F2" w14:textId="77777777" w:rsidR="001B4B92" w:rsidRPr="008B1C02" w:rsidRDefault="001B4B92" w:rsidP="001B4B92">
      <w:pPr>
        <w:pStyle w:val="PL"/>
      </w:pPr>
      <w:r w:rsidRPr="008B1C02">
        <w:t xml:space="preserve">                  $ref: 'TS29122_CommonData.yaml#/components/responses/500'</w:t>
      </w:r>
    </w:p>
    <w:p w14:paraId="5369D14D" w14:textId="77777777" w:rsidR="001B4B92" w:rsidRPr="008B1C02" w:rsidRDefault="001B4B92" w:rsidP="001B4B92">
      <w:pPr>
        <w:pStyle w:val="PL"/>
      </w:pPr>
      <w:r w:rsidRPr="008B1C02">
        <w:t xml:space="preserve">                '503':</w:t>
      </w:r>
    </w:p>
    <w:p w14:paraId="1D8F4F64" w14:textId="77777777" w:rsidR="001B4B92" w:rsidRPr="008B1C02" w:rsidRDefault="001B4B92" w:rsidP="001B4B92">
      <w:pPr>
        <w:pStyle w:val="PL"/>
      </w:pPr>
      <w:r w:rsidRPr="008B1C02">
        <w:t xml:space="preserve">                  $ref: 'TS29122_CommonData.yaml#/components/responses/503'</w:t>
      </w:r>
    </w:p>
    <w:p w14:paraId="1DE56FB2" w14:textId="77777777" w:rsidR="001B4B92" w:rsidRPr="008B1C02" w:rsidRDefault="001B4B92" w:rsidP="001B4B92">
      <w:pPr>
        <w:pStyle w:val="PL"/>
      </w:pPr>
      <w:r w:rsidRPr="008B1C02">
        <w:t xml:space="preserve">                default:</w:t>
      </w:r>
    </w:p>
    <w:p w14:paraId="05FAB445" w14:textId="77777777" w:rsidR="001B4B92" w:rsidRPr="008B1C02" w:rsidRDefault="001B4B92" w:rsidP="001B4B92">
      <w:pPr>
        <w:pStyle w:val="PL"/>
      </w:pPr>
      <w:r w:rsidRPr="008B1C02">
        <w:t xml:space="preserve">                  $ref: 'TS29122_CommonData.yaml#/components/responses/default'</w:t>
      </w:r>
    </w:p>
    <w:p w14:paraId="7DE25BCE" w14:textId="77777777" w:rsidR="001B4B92" w:rsidRPr="008B1C02" w:rsidRDefault="001B4B92" w:rsidP="001B4B92">
      <w:pPr>
        <w:pStyle w:val="PL"/>
      </w:pPr>
    </w:p>
    <w:p w14:paraId="6FE8FC7F" w14:textId="77777777" w:rsidR="001B4B92" w:rsidRPr="008B1C02" w:rsidRDefault="001B4B92" w:rsidP="001B4B92">
      <w:pPr>
        <w:pStyle w:val="PL"/>
      </w:pPr>
      <w:r w:rsidRPr="008B1C02">
        <w:t xml:space="preserve">  /{afId}/subscriptions/{subscriptionId}:</w:t>
      </w:r>
    </w:p>
    <w:p w14:paraId="582B8E58" w14:textId="77777777" w:rsidR="001B4B92" w:rsidRPr="008B1C02" w:rsidRDefault="001B4B92" w:rsidP="001B4B92">
      <w:pPr>
        <w:pStyle w:val="PL"/>
      </w:pPr>
      <w:r w:rsidRPr="008B1C02">
        <w:t xml:space="preserve">    parameters:</w:t>
      </w:r>
    </w:p>
    <w:p w14:paraId="1A00A9B3" w14:textId="77777777" w:rsidR="001B4B92" w:rsidRPr="008B1C02" w:rsidRDefault="001B4B92" w:rsidP="001B4B92">
      <w:pPr>
        <w:pStyle w:val="PL"/>
      </w:pPr>
      <w:r w:rsidRPr="008B1C02">
        <w:t xml:space="preserve">      - name: afId</w:t>
      </w:r>
    </w:p>
    <w:p w14:paraId="267B08CD" w14:textId="77777777" w:rsidR="001B4B92" w:rsidRPr="008B1C02" w:rsidRDefault="001B4B92" w:rsidP="001B4B92">
      <w:pPr>
        <w:pStyle w:val="PL"/>
      </w:pPr>
      <w:r w:rsidRPr="008B1C02">
        <w:t xml:space="preserve">        in: path</w:t>
      </w:r>
    </w:p>
    <w:p w14:paraId="590D72F8" w14:textId="77777777" w:rsidR="001B4B92" w:rsidRPr="008B1C02" w:rsidRDefault="001B4B92" w:rsidP="001B4B92">
      <w:pPr>
        <w:pStyle w:val="PL"/>
      </w:pPr>
      <w:r w:rsidRPr="008B1C02">
        <w:t xml:space="preserve">        description: Identifier of the AF</w:t>
      </w:r>
    </w:p>
    <w:p w14:paraId="74006D68" w14:textId="77777777" w:rsidR="001B4B92" w:rsidRPr="008B1C02" w:rsidRDefault="001B4B92" w:rsidP="001B4B92">
      <w:pPr>
        <w:pStyle w:val="PL"/>
      </w:pPr>
      <w:r w:rsidRPr="008B1C02">
        <w:t xml:space="preserve">        required: true</w:t>
      </w:r>
    </w:p>
    <w:p w14:paraId="4F721C67" w14:textId="77777777" w:rsidR="001B4B92" w:rsidRPr="008B1C02" w:rsidRDefault="001B4B92" w:rsidP="001B4B92">
      <w:pPr>
        <w:pStyle w:val="PL"/>
      </w:pPr>
      <w:r w:rsidRPr="008B1C02">
        <w:t xml:space="preserve">        schema:</w:t>
      </w:r>
    </w:p>
    <w:p w14:paraId="67B86B5D" w14:textId="77777777" w:rsidR="001B4B92" w:rsidRPr="008B1C02" w:rsidRDefault="001B4B92" w:rsidP="001B4B92">
      <w:pPr>
        <w:pStyle w:val="PL"/>
      </w:pPr>
      <w:r w:rsidRPr="008B1C02">
        <w:t xml:space="preserve">          type: string</w:t>
      </w:r>
    </w:p>
    <w:p w14:paraId="28FBC7B9" w14:textId="77777777" w:rsidR="001B4B92" w:rsidRPr="008B1C02" w:rsidRDefault="001B4B92" w:rsidP="001B4B92">
      <w:pPr>
        <w:pStyle w:val="PL"/>
      </w:pPr>
      <w:r w:rsidRPr="008B1C02">
        <w:t xml:space="preserve">      - name: subscriptionId</w:t>
      </w:r>
    </w:p>
    <w:p w14:paraId="5E29BE20" w14:textId="77777777" w:rsidR="001B4B92" w:rsidRPr="008B1C02" w:rsidRDefault="001B4B92" w:rsidP="001B4B92">
      <w:pPr>
        <w:pStyle w:val="PL"/>
      </w:pPr>
      <w:r w:rsidRPr="008B1C02">
        <w:t xml:space="preserve">        in: path</w:t>
      </w:r>
    </w:p>
    <w:p w14:paraId="026FBB21" w14:textId="77777777" w:rsidR="001B4B92" w:rsidRPr="008B1C02" w:rsidRDefault="001B4B92" w:rsidP="001B4B92">
      <w:pPr>
        <w:pStyle w:val="PL"/>
      </w:pPr>
      <w:r w:rsidRPr="008B1C02">
        <w:t xml:space="preserve">        description: Identifier of the subscription resource</w:t>
      </w:r>
    </w:p>
    <w:p w14:paraId="136A8AE0" w14:textId="77777777" w:rsidR="001B4B92" w:rsidRPr="008B1C02" w:rsidRDefault="001B4B92" w:rsidP="001B4B92">
      <w:pPr>
        <w:pStyle w:val="PL"/>
      </w:pPr>
      <w:r w:rsidRPr="008B1C02">
        <w:t xml:space="preserve">        required: true</w:t>
      </w:r>
    </w:p>
    <w:p w14:paraId="795E7B75" w14:textId="77777777" w:rsidR="001B4B92" w:rsidRPr="008B1C02" w:rsidRDefault="001B4B92" w:rsidP="001B4B92">
      <w:pPr>
        <w:pStyle w:val="PL"/>
      </w:pPr>
      <w:r w:rsidRPr="008B1C02">
        <w:t xml:space="preserve">        schema:</w:t>
      </w:r>
    </w:p>
    <w:p w14:paraId="38B31E4E" w14:textId="77777777" w:rsidR="001B4B92" w:rsidRPr="008B1C02" w:rsidRDefault="001B4B92" w:rsidP="001B4B92">
      <w:pPr>
        <w:pStyle w:val="PL"/>
      </w:pPr>
      <w:r w:rsidRPr="008B1C02">
        <w:t xml:space="preserve">          type: string</w:t>
      </w:r>
    </w:p>
    <w:p w14:paraId="4A9E7844" w14:textId="77777777" w:rsidR="001B4B92" w:rsidRPr="008B1C02" w:rsidRDefault="001B4B92" w:rsidP="001B4B92">
      <w:pPr>
        <w:pStyle w:val="PL"/>
      </w:pPr>
      <w:r w:rsidRPr="008B1C02">
        <w:t xml:space="preserve">    get:</w:t>
      </w:r>
    </w:p>
    <w:p w14:paraId="3C78B20E" w14:textId="77777777" w:rsidR="001B4B92" w:rsidRPr="008B1C02" w:rsidRDefault="001B4B92" w:rsidP="001B4B92">
      <w:pPr>
        <w:pStyle w:val="PL"/>
      </w:pPr>
      <w:r w:rsidRPr="008B1C02">
        <w:t xml:space="preserve">      summary: read an active subscriptions for the SCS/AS and the subscription Id</w:t>
      </w:r>
    </w:p>
    <w:p w14:paraId="7D538565" w14:textId="77777777" w:rsidR="001B4B92" w:rsidRPr="008B1C02" w:rsidRDefault="001B4B92" w:rsidP="001B4B92">
      <w:pPr>
        <w:pStyle w:val="PL"/>
      </w:pPr>
      <w:r w:rsidRPr="008B1C02">
        <w:t xml:space="preserve">      operationId: ReadAnSubscription</w:t>
      </w:r>
    </w:p>
    <w:p w14:paraId="08316A62" w14:textId="77777777" w:rsidR="001B4B92" w:rsidRPr="008B1C02" w:rsidRDefault="001B4B92" w:rsidP="001B4B92">
      <w:pPr>
        <w:pStyle w:val="PL"/>
      </w:pPr>
      <w:r w:rsidRPr="008B1C02">
        <w:t xml:space="preserve">      tags:</w:t>
      </w:r>
    </w:p>
    <w:p w14:paraId="6ACADA49" w14:textId="77777777" w:rsidR="001B4B92" w:rsidRPr="008B1C02" w:rsidRDefault="001B4B92" w:rsidP="001B4B92">
      <w:pPr>
        <w:pStyle w:val="PL"/>
      </w:pPr>
      <w:r w:rsidRPr="008B1C02">
        <w:t xml:space="preserve">        - </w:t>
      </w:r>
      <w:r w:rsidRPr="008B1C02">
        <w:rPr>
          <w:rFonts w:eastAsia="Times New Roman"/>
        </w:rPr>
        <w:t>Individual Service Parameter Subscription</w:t>
      </w:r>
    </w:p>
    <w:p w14:paraId="03251490" w14:textId="77777777" w:rsidR="001B4B92" w:rsidRPr="008B1C02" w:rsidRDefault="001B4B92" w:rsidP="001B4B92">
      <w:pPr>
        <w:pStyle w:val="PL"/>
      </w:pPr>
      <w:r w:rsidRPr="008B1C02">
        <w:t xml:space="preserve">      responses:</w:t>
      </w:r>
    </w:p>
    <w:p w14:paraId="40929D79" w14:textId="77777777" w:rsidR="001B4B92" w:rsidRPr="008B1C02" w:rsidRDefault="001B4B92" w:rsidP="001B4B92">
      <w:pPr>
        <w:pStyle w:val="PL"/>
      </w:pPr>
      <w:r w:rsidRPr="008B1C02">
        <w:t xml:space="preserve">        '200':</w:t>
      </w:r>
    </w:p>
    <w:p w14:paraId="53AFF789" w14:textId="77777777" w:rsidR="001B4B92" w:rsidRPr="008B1C02" w:rsidRDefault="001B4B92" w:rsidP="001B4B92">
      <w:pPr>
        <w:pStyle w:val="PL"/>
      </w:pPr>
      <w:r w:rsidRPr="008B1C02">
        <w:t xml:space="preserve">          description: OK (Successful get the active subscription)</w:t>
      </w:r>
    </w:p>
    <w:p w14:paraId="20B825AD" w14:textId="77777777" w:rsidR="001B4B92" w:rsidRPr="008B1C02" w:rsidRDefault="001B4B92" w:rsidP="001B4B92">
      <w:pPr>
        <w:pStyle w:val="PL"/>
      </w:pPr>
      <w:r w:rsidRPr="008B1C02">
        <w:t xml:space="preserve">          content:</w:t>
      </w:r>
    </w:p>
    <w:p w14:paraId="538A2EB2" w14:textId="77777777" w:rsidR="001B4B92" w:rsidRPr="008B1C02" w:rsidRDefault="001B4B92" w:rsidP="001B4B92">
      <w:pPr>
        <w:pStyle w:val="PL"/>
      </w:pPr>
      <w:r w:rsidRPr="008B1C02">
        <w:t xml:space="preserve">            application/json:</w:t>
      </w:r>
    </w:p>
    <w:p w14:paraId="772E3C20" w14:textId="77777777" w:rsidR="001B4B92" w:rsidRPr="008B1C02" w:rsidRDefault="001B4B92" w:rsidP="001B4B92">
      <w:pPr>
        <w:pStyle w:val="PL"/>
      </w:pPr>
      <w:r w:rsidRPr="008B1C02">
        <w:t xml:space="preserve">              schema:</w:t>
      </w:r>
    </w:p>
    <w:p w14:paraId="43C5932F" w14:textId="77777777" w:rsidR="001B4B92" w:rsidRPr="008B1C02" w:rsidRDefault="001B4B92" w:rsidP="001B4B92">
      <w:pPr>
        <w:pStyle w:val="PL"/>
      </w:pPr>
      <w:r w:rsidRPr="008B1C02">
        <w:t xml:space="preserve">                $ref: '#/components/schemas/ServiceParameterData'</w:t>
      </w:r>
    </w:p>
    <w:p w14:paraId="0DAC39C9" w14:textId="77777777" w:rsidR="001B4B92" w:rsidRPr="008B1C02" w:rsidRDefault="001B4B92" w:rsidP="001B4B92">
      <w:pPr>
        <w:pStyle w:val="PL"/>
      </w:pPr>
      <w:r w:rsidRPr="008B1C02">
        <w:t xml:space="preserve">        '307':</w:t>
      </w:r>
    </w:p>
    <w:p w14:paraId="233180FB" w14:textId="77777777" w:rsidR="001B4B92" w:rsidRPr="008B1C02" w:rsidRDefault="001B4B92" w:rsidP="001B4B92">
      <w:pPr>
        <w:pStyle w:val="PL"/>
      </w:pPr>
      <w:r w:rsidRPr="008B1C02">
        <w:t xml:space="preserve">          $ref: 'TS29122_CommonData.yaml#/components/responses/307'</w:t>
      </w:r>
    </w:p>
    <w:p w14:paraId="3D2DD00F" w14:textId="77777777" w:rsidR="001B4B92" w:rsidRPr="008B1C02" w:rsidRDefault="001B4B92" w:rsidP="001B4B92">
      <w:pPr>
        <w:pStyle w:val="PL"/>
      </w:pPr>
      <w:r w:rsidRPr="008B1C02">
        <w:t xml:space="preserve">        '308':</w:t>
      </w:r>
    </w:p>
    <w:p w14:paraId="2193B61A" w14:textId="77777777" w:rsidR="001B4B92" w:rsidRPr="008B1C02" w:rsidRDefault="001B4B92" w:rsidP="001B4B92">
      <w:pPr>
        <w:pStyle w:val="PL"/>
      </w:pPr>
      <w:r w:rsidRPr="008B1C02">
        <w:t xml:space="preserve">          $ref: 'TS29122_CommonData.yaml#/components/responses/308'</w:t>
      </w:r>
    </w:p>
    <w:p w14:paraId="3ABDD771" w14:textId="77777777" w:rsidR="001B4B92" w:rsidRPr="008B1C02" w:rsidRDefault="001B4B92" w:rsidP="001B4B92">
      <w:pPr>
        <w:pStyle w:val="PL"/>
      </w:pPr>
      <w:r w:rsidRPr="008B1C02">
        <w:t xml:space="preserve">        '400':</w:t>
      </w:r>
    </w:p>
    <w:p w14:paraId="1FFED548" w14:textId="77777777" w:rsidR="001B4B92" w:rsidRPr="008B1C02" w:rsidRDefault="001B4B92" w:rsidP="001B4B92">
      <w:pPr>
        <w:pStyle w:val="PL"/>
      </w:pPr>
      <w:r w:rsidRPr="008B1C02">
        <w:t xml:space="preserve">          $ref: 'TS29122_CommonData.yaml#/components/responses/400'</w:t>
      </w:r>
    </w:p>
    <w:p w14:paraId="0E48ECB9" w14:textId="77777777" w:rsidR="001B4B92" w:rsidRPr="008B1C02" w:rsidRDefault="001B4B92" w:rsidP="001B4B92">
      <w:pPr>
        <w:pStyle w:val="PL"/>
      </w:pPr>
      <w:r w:rsidRPr="008B1C02">
        <w:lastRenderedPageBreak/>
        <w:t xml:space="preserve">        '401':</w:t>
      </w:r>
    </w:p>
    <w:p w14:paraId="1EAE2636" w14:textId="77777777" w:rsidR="001B4B92" w:rsidRPr="008B1C02" w:rsidRDefault="001B4B92" w:rsidP="001B4B92">
      <w:pPr>
        <w:pStyle w:val="PL"/>
      </w:pPr>
      <w:r w:rsidRPr="008B1C02">
        <w:t xml:space="preserve">          $ref: 'TS29122_CommonData.yaml#/components/responses/401'</w:t>
      </w:r>
    </w:p>
    <w:p w14:paraId="19FCB784" w14:textId="77777777" w:rsidR="001B4B92" w:rsidRPr="008B1C02" w:rsidRDefault="001B4B92" w:rsidP="001B4B92">
      <w:pPr>
        <w:pStyle w:val="PL"/>
      </w:pPr>
      <w:r w:rsidRPr="008B1C02">
        <w:t xml:space="preserve">        '403':</w:t>
      </w:r>
    </w:p>
    <w:p w14:paraId="0F190AE3" w14:textId="77777777" w:rsidR="001B4B92" w:rsidRPr="008B1C02" w:rsidRDefault="001B4B92" w:rsidP="001B4B92">
      <w:pPr>
        <w:pStyle w:val="PL"/>
      </w:pPr>
      <w:r w:rsidRPr="008B1C02">
        <w:t xml:space="preserve">          $ref: 'TS29122_CommonData.yaml#/components/responses/403'</w:t>
      </w:r>
    </w:p>
    <w:p w14:paraId="4EC36854" w14:textId="77777777" w:rsidR="001B4B92" w:rsidRPr="008B1C02" w:rsidRDefault="001B4B92" w:rsidP="001B4B92">
      <w:pPr>
        <w:pStyle w:val="PL"/>
      </w:pPr>
      <w:r w:rsidRPr="008B1C02">
        <w:t xml:space="preserve">        '404':</w:t>
      </w:r>
    </w:p>
    <w:p w14:paraId="39862B65" w14:textId="77777777" w:rsidR="001B4B92" w:rsidRPr="008B1C02" w:rsidRDefault="001B4B92" w:rsidP="001B4B92">
      <w:pPr>
        <w:pStyle w:val="PL"/>
      </w:pPr>
      <w:r w:rsidRPr="008B1C02">
        <w:t xml:space="preserve">          $ref: 'TS29122_CommonData.yaml#/components/responses/404'</w:t>
      </w:r>
    </w:p>
    <w:p w14:paraId="6B3B831A" w14:textId="77777777" w:rsidR="001B4B92" w:rsidRPr="008B1C02" w:rsidRDefault="001B4B92" w:rsidP="001B4B92">
      <w:pPr>
        <w:pStyle w:val="PL"/>
      </w:pPr>
      <w:r w:rsidRPr="008B1C02">
        <w:t xml:space="preserve">        '406':</w:t>
      </w:r>
    </w:p>
    <w:p w14:paraId="65216C3D" w14:textId="77777777" w:rsidR="001B4B92" w:rsidRPr="008B1C02" w:rsidRDefault="001B4B92" w:rsidP="001B4B92">
      <w:pPr>
        <w:pStyle w:val="PL"/>
      </w:pPr>
      <w:r w:rsidRPr="008B1C02">
        <w:t xml:space="preserve">          $ref: 'TS29122_CommonData.yaml#/components/responses/406'</w:t>
      </w:r>
    </w:p>
    <w:p w14:paraId="4E423A4C" w14:textId="77777777" w:rsidR="001B4B92" w:rsidRPr="008B1C02" w:rsidRDefault="001B4B92" w:rsidP="001B4B92">
      <w:pPr>
        <w:pStyle w:val="PL"/>
      </w:pPr>
      <w:r w:rsidRPr="008B1C02">
        <w:t xml:space="preserve">        '429':</w:t>
      </w:r>
    </w:p>
    <w:p w14:paraId="5DC36327" w14:textId="77777777" w:rsidR="001B4B92" w:rsidRPr="008B1C02" w:rsidRDefault="001B4B92" w:rsidP="001B4B92">
      <w:pPr>
        <w:pStyle w:val="PL"/>
      </w:pPr>
      <w:r w:rsidRPr="008B1C02">
        <w:t xml:space="preserve">          $ref: 'TS29122_CommonData.yaml#/components/responses/429'</w:t>
      </w:r>
    </w:p>
    <w:p w14:paraId="2BBFBE70" w14:textId="77777777" w:rsidR="001B4B92" w:rsidRPr="008B1C02" w:rsidRDefault="001B4B92" w:rsidP="001B4B92">
      <w:pPr>
        <w:pStyle w:val="PL"/>
      </w:pPr>
      <w:r w:rsidRPr="008B1C02">
        <w:t xml:space="preserve">        '500':</w:t>
      </w:r>
    </w:p>
    <w:p w14:paraId="75F99E69" w14:textId="77777777" w:rsidR="001B4B92" w:rsidRPr="008B1C02" w:rsidRDefault="001B4B92" w:rsidP="001B4B92">
      <w:pPr>
        <w:pStyle w:val="PL"/>
      </w:pPr>
      <w:r w:rsidRPr="008B1C02">
        <w:t xml:space="preserve">          $ref: 'TS29122_CommonData.yaml#/components/responses/500'</w:t>
      </w:r>
    </w:p>
    <w:p w14:paraId="043F062E" w14:textId="77777777" w:rsidR="001B4B92" w:rsidRPr="008B1C02" w:rsidRDefault="001B4B92" w:rsidP="001B4B92">
      <w:pPr>
        <w:pStyle w:val="PL"/>
      </w:pPr>
      <w:r w:rsidRPr="008B1C02">
        <w:t xml:space="preserve">        '503':</w:t>
      </w:r>
    </w:p>
    <w:p w14:paraId="00DCB2B6" w14:textId="77777777" w:rsidR="001B4B92" w:rsidRPr="008B1C02" w:rsidRDefault="001B4B92" w:rsidP="001B4B92">
      <w:pPr>
        <w:pStyle w:val="PL"/>
      </w:pPr>
      <w:r w:rsidRPr="008B1C02">
        <w:t xml:space="preserve">          $ref: 'TS29122_CommonData.yaml#/components/responses/503'</w:t>
      </w:r>
    </w:p>
    <w:p w14:paraId="2DC092BC" w14:textId="77777777" w:rsidR="001B4B92" w:rsidRPr="008B1C02" w:rsidRDefault="001B4B92" w:rsidP="001B4B92">
      <w:pPr>
        <w:pStyle w:val="PL"/>
      </w:pPr>
      <w:r w:rsidRPr="008B1C02">
        <w:t xml:space="preserve">        default:</w:t>
      </w:r>
    </w:p>
    <w:p w14:paraId="4FCA0CFD" w14:textId="77777777" w:rsidR="001B4B92" w:rsidRPr="008B1C02" w:rsidRDefault="001B4B92" w:rsidP="001B4B92">
      <w:pPr>
        <w:pStyle w:val="PL"/>
      </w:pPr>
      <w:r w:rsidRPr="008B1C02">
        <w:t xml:space="preserve">          $ref: 'TS29122_CommonData.yaml#/components/responses/default'</w:t>
      </w:r>
    </w:p>
    <w:p w14:paraId="15613153" w14:textId="77777777" w:rsidR="001B4B92" w:rsidRPr="008B1C02" w:rsidRDefault="001B4B92" w:rsidP="001B4B92">
      <w:pPr>
        <w:pStyle w:val="PL"/>
      </w:pPr>
    </w:p>
    <w:p w14:paraId="4CADEC0F" w14:textId="77777777" w:rsidR="001B4B92" w:rsidRPr="008B1C02" w:rsidRDefault="001B4B92" w:rsidP="001B4B92">
      <w:pPr>
        <w:pStyle w:val="PL"/>
      </w:pPr>
      <w:r w:rsidRPr="008B1C02">
        <w:t xml:space="preserve">    put:</w:t>
      </w:r>
    </w:p>
    <w:p w14:paraId="4745CA0D" w14:textId="77777777" w:rsidR="001B4B92" w:rsidRPr="008B1C02" w:rsidRDefault="001B4B92" w:rsidP="001B4B92">
      <w:pPr>
        <w:pStyle w:val="PL"/>
      </w:pPr>
      <w:r w:rsidRPr="008B1C02">
        <w:t xml:space="preserve">      summary: Fully updates/replaces an existing subscription resource</w:t>
      </w:r>
    </w:p>
    <w:p w14:paraId="5B651CF4" w14:textId="77777777" w:rsidR="001B4B92" w:rsidRPr="008B1C02" w:rsidRDefault="001B4B92" w:rsidP="001B4B92">
      <w:pPr>
        <w:pStyle w:val="PL"/>
      </w:pPr>
      <w:r w:rsidRPr="008B1C02">
        <w:t xml:space="preserve">      operationId: FullyUpdateAnSubscription</w:t>
      </w:r>
    </w:p>
    <w:p w14:paraId="51149A60" w14:textId="77777777" w:rsidR="001B4B92" w:rsidRPr="008B1C02" w:rsidRDefault="001B4B92" w:rsidP="001B4B92">
      <w:pPr>
        <w:pStyle w:val="PL"/>
      </w:pPr>
      <w:r w:rsidRPr="008B1C02">
        <w:t xml:space="preserve">      tags:</w:t>
      </w:r>
    </w:p>
    <w:p w14:paraId="1E7337A2" w14:textId="77777777" w:rsidR="001B4B92" w:rsidRPr="008B1C02" w:rsidRDefault="001B4B92" w:rsidP="001B4B92">
      <w:pPr>
        <w:pStyle w:val="PL"/>
      </w:pPr>
      <w:r w:rsidRPr="008B1C02">
        <w:t xml:space="preserve">        - </w:t>
      </w:r>
      <w:r w:rsidRPr="008B1C02">
        <w:rPr>
          <w:rFonts w:eastAsia="Times New Roman"/>
        </w:rPr>
        <w:t>Individual Service Parameter Subscription</w:t>
      </w:r>
    </w:p>
    <w:p w14:paraId="452A04C3" w14:textId="77777777" w:rsidR="001B4B92" w:rsidRPr="008B1C02" w:rsidRDefault="001B4B92" w:rsidP="001B4B92">
      <w:pPr>
        <w:pStyle w:val="PL"/>
      </w:pPr>
      <w:r w:rsidRPr="008B1C02">
        <w:t xml:space="preserve">      requestBody:</w:t>
      </w:r>
    </w:p>
    <w:p w14:paraId="78058E8B" w14:textId="77777777" w:rsidR="001B4B92" w:rsidRPr="008B1C02" w:rsidRDefault="001B4B92" w:rsidP="001B4B92">
      <w:pPr>
        <w:pStyle w:val="PL"/>
      </w:pPr>
      <w:r w:rsidRPr="008B1C02">
        <w:t xml:space="preserve">        description: Parameters to update/replace the existing subscription</w:t>
      </w:r>
    </w:p>
    <w:p w14:paraId="083A654F" w14:textId="77777777" w:rsidR="001B4B92" w:rsidRPr="008B1C02" w:rsidRDefault="001B4B92" w:rsidP="001B4B92">
      <w:pPr>
        <w:pStyle w:val="PL"/>
      </w:pPr>
      <w:r w:rsidRPr="008B1C02">
        <w:t xml:space="preserve">        required: true</w:t>
      </w:r>
    </w:p>
    <w:p w14:paraId="434D3016" w14:textId="77777777" w:rsidR="001B4B92" w:rsidRPr="008B1C02" w:rsidRDefault="001B4B92" w:rsidP="001B4B92">
      <w:pPr>
        <w:pStyle w:val="PL"/>
      </w:pPr>
      <w:r w:rsidRPr="008B1C02">
        <w:t xml:space="preserve">        content:</w:t>
      </w:r>
    </w:p>
    <w:p w14:paraId="033A922A" w14:textId="77777777" w:rsidR="001B4B92" w:rsidRPr="008B1C02" w:rsidRDefault="001B4B92" w:rsidP="001B4B92">
      <w:pPr>
        <w:pStyle w:val="PL"/>
      </w:pPr>
      <w:r w:rsidRPr="008B1C02">
        <w:t xml:space="preserve">          application/json:</w:t>
      </w:r>
    </w:p>
    <w:p w14:paraId="79060462" w14:textId="77777777" w:rsidR="001B4B92" w:rsidRPr="008B1C02" w:rsidRDefault="001B4B92" w:rsidP="001B4B92">
      <w:pPr>
        <w:pStyle w:val="PL"/>
      </w:pPr>
      <w:r w:rsidRPr="008B1C02">
        <w:t xml:space="preserve">            schema:</w:t>
      </w:r>
    </w:p>
    <w:p w14:paraId="76E32D78" w14:textId="77777777" w:rsidR="001B4B92" w:rsidRPr="008B1C02" w:rsidRDefault="001B4B92" w:rsidP="001B4B92">
      <w:pPr>
        <w:pStyle w:val="PL"/>
      </w:pPr>
      <w:r w:rsidRPr="008B1C02">
        <w:t xml:space="preserve">              $ref: '#/components/schemas/ServiceParameterData'</w:t>
      </w:r>
    </w:p>
    <w:p w14:paraId="04544DE8" w14:textId="77777777" w:rsidR="001B4B92" w:rsidRPr="008B1C02" w:rsidRDefault="001B4B92" w:rsidP="001B4B92">
      <w:pPr>
        <w:pStyle w:val="PL"/>
      </w:pPr>
      <w:r w:rsidRPr="008B1C02">
        <w:t xml:space="preserve">      responses:</w:t>
      </w:r>
    </w:p>
    <w:p w14:paraId="313D73C1" w14:textId="77777777" w:rsidR="001B4B92" w:rsidRPr="008B1C02" w:rsidRDefault="001B4B92" w:rsidP="001B4B92">
      <w:pPr>
        <w:pStyle w:val="PL"/>
      </w:pPr>
      <w:r w:rsidRPr="008B1C02">
        <w:t xml:space="preserve">        '200':</w:t>
      </w:r>
    </w:p>
    <w:p w14:paraId="1D8E8EFA" w14:textId="77777777" w:rsidR="001B4B92" w:rsidRPr="008B1C02" w:rsidRDefault="001B4B92" w:rsidP="001B4B92">
      <w:pPr>
        <w:pStyle w:val="PL"/>
      </w:pPr>
      <w:r w:rsidRPr="008B1C02">
        <w:t xml:space="preserve">          description: OK (Successful update of the subscription)</w:t>
      </w:r>
    </w:p>
    <w:p w14:paraId="010FDAD3" w14:textId="77777777" w:rsidR="001B4B92" w:rsidRPr="008B1C02" w:rsidRDefault="001B4B92" w:rsidP="001B4B92">
      <w:pPr>
        <w:pStyle w:val="PL"/>
      </w:pPr>
      <w:r w:rsidRPr="008B1C02">
        <w:t xml:space="preserve">          content:</w:t>
      </w:r>
    </w:p>
    <w:p w14:paraId="584A8780" w14:textId="77777777" w:rsidR="001B4B92" w:rsidRPr="008B1C02" w:rsidRDefault="001B4B92" w:rsidP="001B4B92">
      <w:pPr>
        <w:pStyle w:val="PL"/>
      </w:pPr>
      <w:r w:rsidRPr="008B1C02">
        <w:t xml:space="preserve">            application/json:</w:t>
      </w:r>
    </w:p>
    <w:p w14:paraId="3E3D11D8" w14:textId="77777777" w:rsidR="001B4B92" w:rsidRPr="008B1C02" w:rsidRDefault="001B4B92" w:rsidP="001B4B92">
      <w:pPr>
        <w:pStyle w:val="PL"/>
      </w:pPr>
      <w:r w:rsidRPr="008B1C02">
        <w:t xml:space="preserve">              schema:</w:t>
      </w:r>
    </w:p>
    <w:p w14:paraId="47E25054" w14:textId="77777777" w:rsidR="001B4B92" w:rsidRPr="008B1C02" w:rsidRDefault="001B4B92" w:rsidP="001B4B92">
      <w:pPr>
        <w:pStyle w:val="PL"/>
      </w:pPr>
      <w:r w:rsidRPr="008B1C02">
        <w:t xml:space="preserve">                $ref: '#/components/schemas/ServiceParameterData'</w:t>
      </w:r>
    </w:p>
    <w:p w14:paraId="50307D95" w14:textId="77777777" w:rsidR="001B4B92" w:rsidRPr="008B1C02" w:rsidRDefault="001B4B92" w:rsidP="001B4B92">
      <w:pPr>
        <w:pStyle w:val="PL"/>
      </w:pPr>
      <w:r w:rsidRPr="008B1C02">
        <w:t xml:space="preserve">        '204':</w:t>
      </w:r>
    </w:p>
    <w:p w14:paraId="6F4E9983" w14:textId="77777777" w:rsidR="001B4B92" w:rsidRPr="008B1C02" w:rsidRDefault="001B4B92" w:rsidP="001B4B92">
      <w:pPr>
        <w:pStyle w:val="PL"/>
      </w:pPr>
      <w:r w:rsidRPr="008B1C02">
        <w:t xml:space="preserve">          description: OK (Successful update of the subscription)</w:t>
      </w:r>
    </w:p>
    <w:p w14:paraId="3564355F" w14:textId="77777777" w:rsidR="001B4B92" w:rsidRPr="008B1C02" w:rsidRDefault="001B4B92" w:rsidP="001B4B92">
      <w:pPr>
        <w:pStyle w:val="PL"/>
      </w:pPr>
      <w:r w:rsidRPr="008B1C02">
        <w:t xml:space="preserve">        '307':</w:t>
      </w:r>
    </w:p>
    <w:p w14:paraId="60603DE0" w14:textId="77777777" w:rsidR="001B4B92" w:rsidRPr="008B1C02" w:rsidRDefault="001B4B92" w:rsidP="001B4B92">
      <w:pPr>
        <w:pStyle w:val="PL"/>
      </w:pPr>
      <w:r w:rsidRPr="008B1C02">
        <w:t xml:space="preserve">          $ref: 'TS29122_CommonData.yaml#/components/responses/307'</w:t>
      </w:r>
    </w:p>
    <w:p w14:paraId="67329556" w14:textId="77777777" w:rsidR="001B4B92" w:rsidRPr="008B1C02" w:rsidRDefault="001B4B92" w:rsidP="001B4B92">
      <w:pPr>
        <w:pStyle w:val="PL"/>
      </w:pPr>
      <w:r w:rsidRPr="008B1C02">
        <w:t xml:space="preserve">        '308':</w:t>
      </w:r>
    </w:p>
    <w:p w14:paraId="1A97F1B7" w14:textId="77777777" w:rsidR="001B4B92" w:rsidRPr="008B1C02" w:rsidRDefault="001B4B92" w:rsidP="001B4B92">
      <w:pPr>
        <w:pStyle w:val="PL"/>
      </w:pPr>
      <w:r w:rsidRPr="008B1C02">
        <w:t xml:space="preserve">          $ref: 'TS29122_CommonData.yaml#/components/responses/308'</w:t>
      </w:r>
    </w:p>
    <w:p w14:paraId="5220BB6B" w14:textId="77777777" w:rsidR="001B4B92" w:rsidRPr="008B1C02" w:rsidRDefault="001B4B92" w:rsidP="001B4B92">
      <w:pPr>
        <w:pStyle w:val="PL"/>
      </w:pPr>
      <w:r w:rsidRPr="008B1C02">
        <w:t xml:space="preserve">        '400':</w:t>
      </w:r>
    </w:p>
    <w:p w14:paraId="4CC2CBB7" w14:textId="77777777" w:rsidR="001B4B92" w:rsidRPr="008B1C02" w:rsidRDefault="001B4B92" w:rsidP="001B4B92">
      <w:pPr>
        <w:pStyle w:val="PL"/>
      </w:pPr>
      <w:r w:rsidRPr="008B1C02">
        <w:t xml:space="preserve">          $ref: 'TS29122_CommonData.yaml#/components/responses/400'</w:t>
      </w:r>
    </w:p>
    <w:p w14:paraId="680E0F22" w14:textId="77777777" w:rsidR="001B4B92" w:rsidRPr="008B1C02" w:rsidRDefault="001B4B92" w:rsidP="001B4B92">
      <w:pPr>
        <w:pStyle w:val="PL"/>
      </w:pPr>
      <w:r w:rsidRPr="008B1C02">
        <w:t xml:space="preserve">        '401':</w:t>
      </w:r>
    </w:p>
    <w:p w14:paraId="7E677B84" w14:textId="77777777" w:rsidR="001B4B92" w:rsidRPr="008B1C02" w:rsidRDefault="001B4B92" w:rsidP="001B4B92">
      <w:pPr>
        <w:pStyle w:val="PL"/>
      </w:pPr>
      <w:r w:rsidRPr="008B1C02">
        <w:t xml:space="preserve">          $ref: 'TS29122_CommonData.yaml#/components/responses/401'</w:t>
      </w:r>
    </w:p>
    <w:p w14:paraId="62FA73EF" w14:textId="77777777" w:rsidR="001B4B92" w:rsidRPr="008B1C02" w:rsidRDefault="001B4B92" w:rsidP="001B4B92">
      <w:pPr>
        <w:pStyle w:val="PL"/>
      </w:pPr>
      <w:r w:rsidRPr="008B1C02">
        <w:t xml:space="preserve">        '403':</w:t>
      </w:r>
    </w:p>
    <w:p w14:paraId="3D3E70C4" w14:textId="77777777" w:rsidR="001B4B92" w:rsidRPr="008B1C02" w:rsidRDefault="001B4B92" w:rsidP="001B4B92">
      <w:pPr>
        <w:pStyle w:val="PL"/>
      </w:pPr>
      <w:r w:rsidRPr="008B1C02">
        <w:t xml:space="preserve">          $ref: 'TS29122_CommonData.yaml#/components/responses/403'</w:t>
      </w:r>
    </w:p>
    <w:p w14:paraId="1F78D9FC" w14:textId="77777777" w:rsidR="001B4B92" w:rsidRPr="008B1C02" w:rsidRDefault="001B4B92" w:rsidP="001B4B92">
      <w:pPr>
        <w:pStyle w:val="PL"/>
      </w:pPr>
      <w:r w:rsidRPr="008B1C02">
        <w:t xml:space="preserve">        '404':</w:t>
      </w:r>
    </w:p>
    <w:p w14:paraId="7A4F56A9" w14:textId="77777777" w:rsidR="001B4B92" w:rsidRPr="008B1C02" w:rsidRDefault="001B4B92" w:rsidP="001B4B92">
      <w:pPr>
        <w:pStyle w:val="PL"/>
      </w:pPr>
      <w:r w:rsidRPr="008B1C02">
        <w:t xml:space="preserve">          $ref: 'TS29122_CommonData.yaml#/components/responses/404'</w:t>
      </w:r>
    </w:p>
    <w:p w14:paraId="50BC817D" w14:textId="77777777" w:rsidR="001B4B92" w:rsidRPr="008B1C02" w:rsidRDefault="001B4B92" w:rsidP="001B4B92">
      <w:pPr>
        <w:pStyle w:val="PL"/>
      </w:pPr>
      <w:r w:rsidRPr="008B1C02">
        <w:t xml:space="preserve">        '411':</w:t>
      </w:r>
    </w:p>
    <w:p w14:paraId="6AC0680F" w14:textId="77777777" w:rsidR="001B4B92" w:rsidRPr="008B1C02" w:rsidRDefault="001B4B92" w:rsidP="001B4B92">
      <w:pPr>
        <w:pStyle w:val="PL"/>
      </w:pPr>
      <w:r w:rsidRPr="008B1C02">
        <w:t xml:space="preserve">          $ref: 'TS29122_CommonData.yaml#/components/responses/411'</w:t>
      </w:r>
    </w:p>
    <w:p w14:paraId="7264E482" w14:textId="77777777" w:rsidR="001B4B92" w:rsidRPr="008B1C02" w:rsidRDefault="001B4B92" w:rsidP="001B4B92">
      <w:pPr>
        <w:pStyle w:val="PL"/>
      </w:pPr>
      <w:r w:rsidRPr="008B1C02">
        <w:t xml:space="preserve">        '413':</w:t>
      </w:r>
    </w:p>
    <w:p w14:paraId="239F3FFF" w14:textId="77777777" w:rsidR="001B4B92" w:rsidRPr="008B1C02" w:rsidRDefault="001B4B92" w:rsidP="001B4B92">
      <w:pPr>
        <w:pStyle w:val="PL"/>
      </w:pPr>
      <w:r w:rsidRPr="008B1C02">
        <w:t xml:space="preserve">          $ref: 'TS29122_CommonData.yaml#/components/responses/413'</w:t>
      </w:r>
    </w:p>
    <w:p w14:paraId="2F66DB5A" w14:textId="77777777" w:rsidR="001B4B92" w:rsidRPr="008B1C02" w:rsidRDefault="001B4B92" w:rsidP="001B4B92">
      <w:pPr>
        <w:pStyle w:val="PL"/>
      </w:pPr>
      <w:r w:rsidRPr="008B1C02">
        <w:t xml:space="preserve">        '415':</w:t>
      </w:r>
    </w:p>
    <w:p w14:paraId="17F9CAA3" w14:textId="77777777" w:rsidR="001B4B92" w:rsidRPr="008B1C02" w:rsidRDefault="001B4B92" w:rsidP="001B4B92">
      <w:pPr>
        <w:pStyle w:val="PL"/>
      </w:pPr>
      <w:r w:rsidRPr="008B1C02">
        <w:t xml:space="preserve">          $ref: 'TS29122_CommonData.yaml#/components/responses/415'</w:t>
      </w:r>
    </w:p>
    <w:p w14:paraId="64DF98DE" w14:textId="77777777" w:rsidR="001B4B92" w:rsidRPr="008B1C02" w:rsidRDefault="001B4B92" w:rsidP="001B4B92">
      <w:pPr>
        <w:pStyle w:val="PL"/>
      </w:pPr>
      <w:r w:rsidRPr="008B1C02">
        <w:t xml:space="preserve">        '429':</w:t>
      </w:r>
    </w:p>
    <w:p w14:paraId="70F86BB1" w14:textId="77777777" w:rsidR="001B4B92" w:rsidRPr="008B1C02" w:rsidRDefault="001B4B92" w:rsidP="001B4B92">
      <w:pPr>
        <w:pStyle w:val="PL"/>
      </w:pPr>
      <w:r w:rsidRPr="008B1C02">
        <w:t xml:space="preserve">          $ref: 'TS29122_CommonData.yaml#/components/responses/429'</w:t>
      </w:r>
    </w:p>
    <w:p w14:paraId="0548467D" w14:textId="77777777" w:rsidR="001B4B92" w:rsidRPr="008B1C02" w:rsidRDefault="001B4B92" w:rsidP="001B4B92">
      <w:pPr>
        <w:pStyle w:val="PL"/>
      </w:pPr>
      <w:r w:rsidRPr="008B1C02">
        <w:t xml:space="preserve">        '500':</w:t>
      </w:r>
    </w:p>
    <w:p w14:paraId="40C4CD27" w14:textId="77777777" w:rsidR="001B4B92" w:rsidRPr="008B1C02" w:rsidRDefault="001B4B92" w:rsidP="001B4B92">
      <w:pPr>
        <w:pStyle w:val="PL"/>
      </w:pPr>
      <w:r w:rsidRPr="008B1C02">
        <w:t xml:space="preserve">          $ref: 'TS29122_CommonData.yaml#/components/responses/500'</w:t>
      </w:r>
    </w:p>
    <w:p w14:paraId="58FF1D4B" w14:textId="77777777" w:rsidR="001B4B92" w:rsidRPr="008B1C02" w:rsidRDefault="001B4B92" w:rsidP="001B4B92">
      <w:pPr>
        <w:pStyle w:val="PL"/>
      </w:pPr>
      <w:r w:rsidRPr="008B1C02">
        <w:t xml:space="preserve">        '503':</w:t>
      </w:r>
    </w:p>
    <w:p w14:paraId="4E13B511" w14:textId="77777777" w:rsidR="001B4B92" w:rsidRPr="008B1C02" w:rsidRDefault="001B4B92" w:rsidP="001B4B92">
      <w:pPr>
        <w:pStyle w:val="PL"/>
      </w:pPr>
      <w:r w:rsidRPr="008B1C02">
        <w:t xml:space="preserve">          $ref: 'TS29122_CommonData.yaml#/components/responses/503'</w:t>
      </w:r>
    </w:p>
    <w:p w14:paraId="65161973" w14:textId="77777777" w:rsidR="001B4B92" w:rsidRPr="008B1C02" w:rsidRDefault="001B4B92" w:rsidP="001B4B92">
      <w:pPr>
        <w:pStyle w:val="PL"/>
      </w:pPr>
      <w:r w:rsidRPr="008B1C02">
        <w:t xml:space="preserve">        default:</w:t>
      </w:r>
    </w:p>
    <w:p w14:paraId="1BDB4D89" w14:textId="77777777" w:rsidR="001B4B92" w:rsidRPr="008B1C02" w:rsidRDefault="001B4B92" w:rsidP="001B4B92">
      <w:pPr>
        <w:pStyle w:val="PL"/>
      </w:pPr>
      <w:r w:rsidRPr="008B1C02">
        <w:t xml:space="preserve">          $ref: 'TS29122_CommonData.yaml#/components/responses/default'</w:t>
      </w:r>
    </w:p>
    <w:p w14:paraId="473A44CE" w14:textId="77777777" w:rsidR="001B4B92" w:rsidRPr="008B1C02" w:rsidRDefault="001B4B92" w:rsidP="001B4B92">
      <w:pPr>
        <w:pStyle w:val="PL"/>
      </w:pPr>
    </w:p>
    <w:p w14:paraId="216E69FB" w14:textId="77777777" w:rsidR="001B4B92" w:rsidRPr="008B1C02" w:rsidRDefault="001B4B92" w:rsidP="001B4B92">
      <w:pPr>
        <w:pStyle w:val="PL"/>
      </w:pPr>
      <w:r w:rsidRPr="008B1C02">
        <w:t xml:space="preserve">    patch:</w:t>
      </w:r>
    </w:p>
    <w:p w14:paraId="23E47F2D" w14:textId="77777777" w:rsidR="001B4B92" w:rsidRPr="008B1C02" w:rsidRDefault="001B4B92" w:rsidP="001B4B92">
      <w:pPr>
        <w:pStyle w:val="PL"/>
      </w:pPr>
      <w:r w:rsidRPr="008B1C02">
        <w:t xml:space="preserve">      summary: Partial updates/replaces an existing subscription resource</w:t>
      </w:r>
    </w:p>
    <w:p w14:paraId="0FEFB5A5" w14:textId="77777777" w:rsidR="001B4B92" w:rsidRPr="008B1C02" w:rsidRDefault="001B4B92" w:rsidP="001B4B92">
      <w:pPr>
        <w:pStyle w:val="PL"/>
      </w:pPr>
      <w:r w:rsidRPr="008B1C02">
        <w:t xml:space="preserve">      operationId: PartialUpdateAnSubscription</w:t>
      </w:r>
    </w:p>
    <w:p w14:paraId="7A183BAD" w14:textId="77777777" w:rsidR="001B4B92" w:rsidRPr="008B1C02" w:rsidRDefault="001B4B92" w:rsidP="001B4B92">
      <w:pPr>
        <w:pStyle w:val="PL"/>
      </w:pPr>
      <w:r w:rsidRPr="008B1C02">
        <w:t xml:space="preserve">      tags:</w:t>
      </w:r>
    </w:p>
    <w:p w14:paraId="0EB659A8" w14:textId="77777777" w:rsidR="001B4B92" w:rsidRPr="008B1C02" w:rsidRDefault="001B4B92" w:rsidP="001B4B92">
      <w:pPr>
        <w:pStyle w:val="PL"/>
      </w:pPr>
      <w:r w:rsidRPr="008B1C02">
        <w:t xml:space="preserve">        - </w:t>
      </w:r>
      <w:r w:rsidRPr="008B1C02">
        <w:rPr>
          <w:rFonts w:eastAsia="Times New Roman"/>
        </w:rPr>
        <w:t>Individual Service Parameter Subscription</w:t>
      </w:r>
    </w:p>
    <w:p w14:paraId="049A349D" w14:textId="77777777" w:rsidR="001B4B92" w:rsidRPr="008B1C02" w:rsidRDefault="001B4B92" w:rsidP="001B4B92">
      <w:pPr>
        <w:pStyle w:val="PL"/>
      </w:pPr>
      <w:r w:rsidRPr="008B1C02">
        <w:t xml:space="preserve">      requestBody:</w:t>
      </w:r>
    </w:p>
    <w:p w14:paraId="2AE10F74" w14:textId="77777777" w:rsidR="001B4B92" w:rsidRPr="008B1C02" w:rsidRDefault="001B4B92" w:rsidP="001B4B92">
      <w:pPr>
        <w:pStyle w:val="PL"/>
      </w:pPr>
      <w:r w:rsidRPr="008B1C02">
        <w:t xml:space="preserve">        required: true</w:t>
      </w:r>
    </w:p>
    <w:p w14:paraId="171A9342" w14:textId="77777777" w:rsidR="001B4B92" w:rsidRPr="008B1C02" w:rsidRDefault="001B4B92" w:rsidP="001B4B92">
      <w:pPr>
        <w:pStyle w:val="PL"/>
      </w:pPr>
      <w:r w:rsidRPr="008B1C02">
        <w:t xml:space="preserve">        content:</w:t>
      </w:r>
    </w:p>
    <w:p w14:paraId="719014B4" w14:textId="77777777" w:rsidR="001B4B92" w:rsidRPr="008B1C02" w:rsidRDefault="001B4B92" w:rsidP="001B4B92">
      <w:pPr>
        <w:pStyle w:val="PL"/>
      </w:pPr>
      <w:r w:rsidRPr="008B1C02">
        <w:t xml:space="preserve">          application/merge-patch+json:</w:t>
      </w:r>
    </w:p>
    <w:p w14:paraId="3F773367" w14:textId="77777777" w:rsidR="001B4B92" w:rsidRPr="008B1C02" w:rsidRDefault="001B4B92" w:rsidP="001B4B92">
      <w:pPr>
        <w:pStyle w:val="PL"/>
      </w:pPr>
      <w:r w:rsidRPr="008B1C02">
        <w:t xml:space="preserve">            schema:</w:t>
      </w:r>
    </w:p>
    <w:p w14:paraId="5AFBD38D" w14:textId="77777777" w:rsidR="001B4B92" w:rsidRPr="008B1C02" w:rsidRDefault="001B4B92" w:rsidP="001B4B92">
      <w:pPr>
        <w:pStyle w:val="PL"/>
      </w:pPr>
      <w:r w:rsidRPr="008B1C02">
        <w:t xml:space="preserve">              $ref: '#/components/schemas/ServiceParameterDataPatch'</w:t>
      </w:r>
    </w:p>
    <w:p w14:paraId="09EFBFF6" w14:textId="77777777" w:rsidR="001B4B92" w:rsidRPr="008B1C02" w:rsidRDefault="001B4B92" w:rsidP="001B4B92">
      <w:pPr>
        <w:pStyle w:val="PL"/>
      </w:pPr>
      <w:r w:rsidRPr="008B1C02">
        <w:t xml:space="preserve">      responses:</w:t>
      </w:r>
    </w:p>
    <w:p w14:paraId="4DA3FDE2" w14:textId="77777777" w:rsidR="001B4B92" w:rsidRPr="008B1C02" w:rsidRDefault="001B4B92" w:rsidP="001B4B92">
      <w:pPr>
        <w:pStyle w:val="PL"/>
      </w:pPr>
      <w:r w:rsidRPr="008B1C02">
        <w:t xml:space="preserve">        '200':</w:t>
      </w:r>
    </w:p>
    <w:p w14:paraId="274FA5D0" w14:textId="77777777" w:rsidR="001B4B92" w:rsidRPr="008B1C02" w:rsidRDefault="001B4B92" w:rsidP="001B4B92">
      <w:pPr>
        <w:pStyle w:val="PL"/>
      </w:pPr>
      <w:r w:rsidRPr="008B1C02">
        <w:lastRenderedPageBreak/>
        <w:t xml:space="preserve">          description: OK. The subscription was modified successfully.</w:t>
      </w:r>
    </w:p>
    <w:p w14:paraId="3598E6D1" w14:textId="77777777" w:rsidR="001B4B92" w:rsidRPr="008B1C02" w:rsidRDefault="001B4B92" w:rsidP="001B4B92">
      <w:pPr>
        <w:pStyle w:val="PL"/>
      </w:pPr>
      <w:r w:rsidRPr="008B1C02">
        <w:t xml:space="preserve">          content:</w:t>
      </w:r>
    </w:p>
    <w:p w14:paraId="45DBB9FD" w14:textId="77777777" w:rsidR="001B4B92" w:rsidRPr="008B1C02" w:rsidRDefault="001B4B92" w:rsidP="001B4B92">
      <w:pPr>
        <w:pStyle w:val="PL"/>
      </w:pPr>
      <w:r w:rsidRPr="008B1C02">
        <w:t xml:space="preserve">            application/json:</w:t>
      </w:r>
    </w:p>
    <w:p w14:paraId="197B057D" w14:textId="77777777" w:rsidR="001B4B92" w:rsidRPr="008B1C02" w:rsidRDefault="001B4B92" w:rsidP="001B4B92">
      <w:pPr>
        <w:pStyle w:val="PL"/>
      </w:pPr>
      <w:r w:rsidRPr="008B1C02">
        <w:t xml:space="preserve">              schema:</w:t>
      </w:r>
    </w:p>
    <w:p w14:paraId="1F8E5970" w14:textId="77777777" w:rsidR="001B4B92" w:rsidRPr="008B1C02" w:rsidRDefault="001B4B92" w:rsidP="001B4B92">
      <w:pPr>
        <w:pStyle w:val="PL"/>
      </w:pPr>
      <w:r w:rsidRPr="008B1C02">
        <w:t xml:space="preserve">                $ref: '#/components/schemas/ServiceParameterData'</w:t>
      </w:r>
    </w:p>
    <w:p w14:paraId="3309ED0A" w14:textId="77777777" w:rsidR="001B4B92" w:rsidRPr="008B1C02" w:rsidRDefault="001B4B92" w:rsidP="001B4B92">
      <w:pPr>
        <w:pStyle w:val="PL"/>
      </w:pPr>
      <w:r w:rsidRPr="008B1C02">
        <w:t xml:space="preserve">        '204':</w:t>
      </w:r>
    </w:p>
    <w:p w14:paraId="1ED759D3" w14:textId="77777777" w:rsidR="001B4B92" w:rsidRPr="008B1C02" w:rsidRDefault="001B4B92" w:rsidP="001B4B92">
      <w:pPr>
        <w:pStyle w:val="PL"/>
      </w:pPr>
      <w:r w:rsidRPr="008B1C02">
        <w:t xml:space="preserve">          description: OK. The subscription was modified successfully.</w:t>
      </w:r>
    </w:p>
    <w:p w14:paraId="469DA82D" w14:textId="77777777" w:rsidR="001B4B92" w:rsidRPr="008B1C02" w:rsidRDefault="001B4B92" w:rsidP="001B4B92">
      <w:pPr>
        <w:pStyle w:val="PL"/>
      </w:pPr>
      <w:r w:rsidRPr="008B1C02">
        <w:t xml:space="preserve">        '307':</w:t>
      </w:r>
    </w:p>
    <w:p w14:paraId="2949ACDA" w14:textId="77777777" w:rsidR="001B4B92" w:rsidRPr="008B1C02" w:rsidRDefault="001B4B92" w:rsidP="001B4B92">
      <w:pPr>
        <w:pStyle w:val="PL"/>
      </w:pPr>
      <w:r w:rsidRPr="008B1C02">
        <w:t xml:space="preserve">          $ref: 'TS29122_CommonData.yaml#/components/responses/307'</w:t>
      </w:r>
    </w:p>
    <w:p w14:paraId="0A78ED42" w14:textId="77777777" w:rsidR="001B4B92" w:rsidRPr="008B1C02" w:rsidRDefault="001B4B92" w:rsidP="001B4B92">
      <w:pPr>
        <w:pStyle w:val="PL"/>
      </w:pPr>
      <w:r w:rsidRPr="008B1C02">
        <w:t xml:space="preserve">        '308':</w:t>
      </w:r>
    </w:p>
    <w:p w14:paraId="5C32AA15" w14:textId="77777777" w:rsidR="001B4B92" w:rsidRPr="008B1C02" w:rsidRDefault="001B4B92" w:rsidP="001B4B92">
      <w:pPr>
        <w:pStyle w:val="PL"/>
      </w:pPr>
      <w:r w:rsidRPr="008B1C02">
        <w:t xml:space="preserve">          $ref: 'TS29122_CommonData.yaml#/components/responses/308'</w:t>
      </w:r>
    </w:p>
    <w:p w14:paraId="1EB3CECF" w14:textId="77777777" w:rsidR="001B4B92" w:rsidRPr="008B1C02" w:rsidRDefault="001B4B92" w:rsidP="001B4B92">
      <w:pPr>
        <w:pStyle w:val="PL"/>
      </w:pPr>
      <w:r w:rsidRPr="008B1C02">
        <w:t xml:space="preserve">        '400':</w:t>
      </w:r>
    </w:p>
    <w:p w14:paraId="7311933E" w14:textId="77777777" w:rsidR="001B4B92" w:rsidRPr="008B1C02" w:rsidRDefault="001B4B92" w:rsidP="001B4B92">
      <w:pPr>
        <w:pStyle w:val="PL"/>
      </w:pPr>
      <w:r w:rsidRPr="008B1C02">
        <w:t xml:space="preserve">          $ref: 'TS29122_CommonData.yaml#/components/responses/400'</w:t>
      </w:r>
    </w:p>
    <w:p w14:paraId="044AACA2" w14:textId="77777777" w:rsidR="001B4B92" w:rsidRPr="008B1C02" w:rsidRDefault="001B4B92" w:rsidP="001B4B92">
      <w:pPr>
        <w:pStyle w:val="PL"/>
      </w:pPr>
      <w:r w:rsidRPr="008B1C02">
        <w:t xml:space="preserve">        '401':</w:t>
      </w:r>
    </w:p>
    <w:p w14:paraId="3FCD871D" w14:textId="77777777" w:rsidR="001B4B92" w:rsidRPr="008B1C02" w:rsidRDefault="001B4B92" w:rsidP="001B4B92">
      <w:pPr>
        <w:pStyle w:val="PL"/>
      </w:pPr>
      <w:r w:rsidRPr="008B1C02">
        <w:t xml:space="preserve">          $ref: 'TS29122_CommonData.yaml#/components/responses/401'</w:t>
      </w:r>
    </w:p>
    <w:p w14:paraId="4AC52938" w14:textId="77777777" w:rsidR="001B4B92" w:rsidRPr="008B1C02" w:rsidRDefault="001B4B92" w:rsidP="001B4B92">
      <w:pPr>
        <w:pStyle w:val="PL"/>
      </w:pPr>
      <w:r w:rsidRPr="008B1C02">
        <w:t xml:space="preserve">        '403':</w:t>
      </w:r>
    </w:p>
    <w:p w14:paraId="08CB2057" w14:textId="77777777" w:rsidR="001B4B92" w:rsidRPr="008B1C02" w:rsidRDefault="001B4B92" w:rsidP="001B4B92">
      <w:pPr>
        <w:pStyle w:val="PL"/>
      </w:pPr>
      <w:r w:rsidRPr="008B1C02">
        <w:t xml:space="preserve">          $ref: 'TS29122_CommonData.yaml#/components/responses/403'</w:t>
      </w:r>
    </w:p>
    <w:p w14:paraId="73A458A8" w14:textId="77777777" w:rsidR="001B4B92" w:rsidRPr="008B1C02" w:rsidRDefault="001B4B92" w:rsidP="001B4B92">
      <w:pPr>
        <w:pStyle w:val="PL"/>
      </w:pPr>
      <w:r w:rsidRPr="008B1C02">
        <w:t xml:space="preserve">        '404':</w:t>
      </w:r>
    </w:p>
    <w:p w14:paraId="02EA27EF" w14:textId="77777777" w:rsidR="001B4B92" w:rsidRPr="008B1C02" w:rsidRDefault="001B4B92" w:rsidP="001B4B92">
      <w:pPr>
        <w:pStyle w:val="PL"/>
      </w:pPr>
      <w:r w:rsidRPr="008B1C02">
        <w:t xml:space="preserve">          $ref: 'TS29122_CommonData.yaml#/components/responses/404'</w:t>
      </w:r>
    </w:p>
    <w:p w14:paraId="6C0ABBE3" w14:textId="77777777" w:rsidR="001B4B92" w:rsidRPr="008B1C02" w:rsidRDefault="001B4B92" w:rsidP="001B4B92">
      <w:pPr>
        <w:pStyle w:val="PL"/>
      </w:pPr>
      <w:r w:rsidRPr="008B1C02">
        <w:t xml:space="preserve">        '411':</w:t>
      </w:r>
    </w:p>
    <w:p w14:paraId="72D6D8EB" w14:textId="77777777" w:rsidR="001B4B92" w:rsidRPr="008B1C02" w:rsidRDefault="001B4B92" w:rsidP="001B4B92">
      <w:pPr>
        <w:pStyle w:val="PL"/>
      </w:pPr>
      <w:r w:rsidRPr="008B1C02">
        <w:t xml:space="preserve">          $ref: 'TS29122_CommonData.yaml#/components/responses/411'</w:t>
      </w:r>
    </w:p>
    <w:p w14:paraId="374C9E0B" w14:textId="77777777" w:rsidR="001B4B92" w:rsidRPr="008B1C02" w:rsidRDefault="001B4B92" w:rsidP="001B4B92">
      <w:pPr>
        <w:pStyle w:val="PL"/>
      </w:pPr>
      <w:r w:rsidRPr="008B1C02">
        <w:t xml:space="preserve">        '413':</w:t>
      </w:r>
    </w:p>
    <w:p w14:paraId="1157CA6A" w14:textId="77777777" w:rsidR="001B4B92" w:rsidRPr="008B1C02" w:rsidRDefault="001B4B92" w:rsidP="001B4B92">
      <w:pPr>
        <w:pStyle w:val="PL"/>
      </w:pPr>
      <w:r w:rsidRPr="008B1C02">
        <w:t xml:space="preserve">          $ref: 'TS29122_CommonData.yaml#/components/responses/413'</w:t>
      </w:r>
    </w:p>
    <w:p w14:paraId="6FFD03BF" w14:textId="77777777" w:rsidR="001B4B92" w:rsidRPr="008B1C02" w:rsidRDefault="001B4B92" w:rsidP="001B4B92">
      <w:pPr>
        <w:pStyle w:val="PL"/>
      </w:pPr>
      <w:r w:rsidRPr="008B1C02">
        <w:t xml:space="preserve">        '415':</w:t>
      </w:r>
    </w:p>
    <w:p w14:paraId="58859BEA" w14:textId="77777777" w:rsidR="001B4B92" w:rsidRPr="008B1C02" w:rsidRDefault="001B4B92" w:rsidP="001B4B92">
      <w:pPr>
        <w:pStyle w:val="PL"/>
      </w:pPr>
      <w:r w:rsidRPr="008B1C02">
        <w:t xml:space="preserve">          $ref: 'TS29122_CommonData.yaml#/components/responses/415'</w:t>
      </w:r>
    </w:p>
    <w:p w14:paraId="18BB3EA5" w14:textId="77777777" w:rsidR="001B4B92" w:rsidRPr="008B1C02" w:rsidRDefault="001B4B92" w:rsidP="001B4B92">
      <w:pPr>
        <w:pStyle w:val="PL"/>
      </w:pPr>
      <w:r w:rsidRPr="008B1C02">
        <w:t xml:space="preserve">        '429':</w:t>
      </w:r>
    </w:p>
    <w:p w14:paraId="625F033A" w14:textId="77777777" w:rsidR="001B4B92" w:rsidRPr="008B1C02" w:rsidRDefault="001B4B92" w:rsidP="001B4B92">
      <w:pPr>
        <w:pStyle w:val="PL"/>
      </w:pPr>
      <w:r w:rsidRPr="008B1C02">
        <w:t xml:space="preserve">          $ref: 'TS29122_CommonData.yaml#/components/responses/429'</w:t>
      </w:r>
    </w:p>
    <w:p w14:paraId="720BA641" w14:textId="77777777" w:rsidR="001B4B92" w:rsidRPr="008B1C02" w:rsidRDefault="001B4B92" w:rsidP="001B4B92">
      <w:pPr>
        <w:pStyle w:val="PL"/>
      </w:pPr>
      <w:r w:rsidRPr="008B1C02">
        <w:t xml:space="preserve">        '500':</w:t>
      </w:r>
    </w:p>
    <w:p w14:paraId="43F5F1D1" w14:textId="77777777" w:rsidR="001B4B92" w:rsidRPr="008B1C02" w:rsidRDefault="001B4B92" w:rsidP="001B4B92">
      <w:pPr>
        <w:pStyle w:val="PL"/>
      </w:pPr>
      <w:r w:rsidRPr="008B1C02">
        <w:t xml:space="preserve">          $ref: 'TS29122_CommonData.yaml#/components/responses/500'</w:t>
      </w:r>
    </w:p>
    <w:p w14:paraId="4D4AAF79" w14:textId="77777777" w:rsidR="001B4B92" w:rsidRPr="008B1C02" w:rsidRDefault="001B4B92" w:rsidP="001B4B92">
      <w:pPr>
        <w:pStyle w:val="PL"/>
      </w:pPr>
      <w:r w:rsidRPr="008B1C02">
        <w:t xml:space="preserve">        '503':</w:t>
      </w:r>
    </w:p>
    <w:p w14:paraId="453A98E9" w14:textId="77777777" w:rsidR="001B4B92" w:rsidRPr="008B1C02" w:rsidRDefault="001B4B92" w:rsidP="001B4B92">
      <w:pPr>
        <w:pStyle w:val="PL"/>
      </w:pPr>
      <w:r w:rsidRPr="008B1C02">
        <w:t xml:space="preserve">          $ref: 'TS29122_CommonData.yaml#/components/responses/503'</w:t>
      </w:r>
    </w:p>
    <w:p w14:paraId="74090852" w14:textId="77777777" w:rsidR="001B4B92" w:rsidRPr="008B1C02" w:rsidRDefault="001B4B92" w:rsidP="001B4B92">
      <w:pPr>
        <w:pStyle w:val="PL"/>
      </w:pPr>
      <w:r w:rsidRPr="008B1C02">
        <w:t xml:space="preserve">        default:</w:t>
      </w:r>
    </w:p>
    <w:p w14:paraId="19911E4A" w14:textId="77777777" w:rsidR="001B4B92" w:rsidRPr="008B1C02" w:rsidRDefault="001B4B92" w:rsidP="001B4B92">
      <w:pPr>
        <w:pStyle w:val="PL"/>
      </w:pPr>
      <w:r w:rsidRPr="008B1C02">
        <w:t xml:space="preserve">          $ref: 'TS29122_CommonData.yaml#/components/responses/default'</w:t>
      </w:r>
    </w:p>
    <w:p w14:paraId="6F43B0F5" w14:textId="77777777" w:rsidR="001B4B92" w:rsidRPr="008B1C02" w:rsidRDefault="001B4B92" w:rsidP="001B4B92">
      <w:pPr>
        <w:pStyle w:val="PL"/>
      </w:pPr>
    </w:p>
    <w:p w14:paraId="12E88A10" w14:textId="77777777" w:rsidR="001B4B92" w:rsidRPr="008B1C02" w:rsidRDefault="001B4B92" w:rsidP="001B4B92">
      <w:pPr>
        <w:pStyle w:val="PL"/>
      </w:pPr>
      <w:r w:rsidRPr="008B1C02">
        <w:t xml:space="preserve">    delete:</w:t>
      </w:r>
    </w:p>
    <w:p w14:paraId="7E054061" w14:textId="77777777" w:rsidR="001B4B92" w:rsidRPr="008B1C02" w:rsidRDefault="001B4B92" w:rsidP="001B4B92">
      <w:pPr>
        <w:pStyle w:val="PL"/>
      </w:pPr>
      <w:r w:rsidRPr="008B1C02">
        <w:t xml:space="preserve">      summary: Deletes an already existing subscription</w:t>
      </w:r>
    </w:p>
    <w:p w14:paraId="2A83CEC3" w14:textId="77777777" w:rsidR="001B4B92" w:rsidRPr="008B1C02" w:rsidRDefault="001B4B92" w:rsidP="001B4B92">
      <w:pPr>
        <w:pStyle w:val="PL"/>
      </w:pPr>
      <w:r w:rsidRPr="008B1C02">
        <w:t xml:space="preserve">      operationId: DeleteAnSubscription</w:t>
      </w:r>
    </w:p>
    <w:p w14:paraId="1D9FDCB1" w14:textId="77777777" w:rsidR="001B4B92" w:rsidRPr="008B1C02" w:rsidRDefault="001B4B92" w:rsidP="001B4B92">
      <w:pPr>
        <w:pStyle w:val="PL"/>
      </w:pPr>
      <w:r w:rsidRPr="008B1C02">
        <w:t xml:space="preserve">      tags:</w:t>
      </w:r>
    </w:p>
    <w:p w14:paraId="18E24194" w14:textId="77777777" w:rsidR="001B4B92" w:rsidRPr="008B1C02" w:rsidRDefault="001B4B92" w:rsidP="001B4B92">
      <w:pPr>
        <w:pStyle w:val="PL"/>
      </w:pPr>
      <w:r w:rsidRPr="008B1C02">
        <w:t xml:space="preserve">        - </w:t>
      </w:r>
      <w:r w:rsidRPr="008B1C02">
        <w:rPr>
          <w:rFonts w:eastAsia="Times New Roman"/>
        </w:rPr>
        <w:t>Individual Service Parameter Subscription</w:t>
      </w:r>
    </w:p>
    <w:p w14:paraId="3AFA84FC" w14:textId="77777777" w:rsidR="001B4B92" w:rsidRPr="008B1C02" w:rsidRDefault="001B4B92" w:rsidP="001B4B92">
      <w:pPr>
        <w:pStyle w:val="PL"/>
      </w:pPr>
      <w:r w:rsidRPr="008B1C02">
        <w:t xml:space="preserve">      responses:</w:t>
      </w:r>
    </w:p>
    <w:p w14:paraId="37CC968F" w14:textId="77777777" w:rsidR="001B4B92" w:rsidRPr="008B1C02" w:rsidRDefault="001B4B92" w:rsidP="001B4B92">
      <w:pPr>
        <w:pStyle w:val="PL"/>
      </w:pPr>
      <w:r w:rsidRPr="008B1C02">
        <w:t xml:space="preserve">        '204':</w:t>
      </w:r>
    </w:p>
    <w:p w14:paraId="3EB8ABB7" w14:textId="77777777" w:rsidR="001B4B92" w:rsidRPr="008B1C02" w:rsidRDefault="001B4B92" w:rsidP="001B4B92">
      <w:pPr>
        <w:pStyle w:val="PL"/>
      </w:pPr>
      <w:r w:rsidRPr="008B1C02">
        <w:t xml:space="preserve">          description: No Content (Successful deletion of the existing subscription)</w:t>
      </w:r>
    </w:p>
    <w:p w14:paraId="4DA0550F" w14:textId="77777777" w:rsidR="001B4B92" w:rsidRPr="008B1C02" w:rsidRDefault="001B4B92" w:rsidP="001B4B92">
      <w:pPr>
        <w:pStyle w:val="PL"/>
      </w:pPr>
      <w:r w:rsidRPr="008B1C02">
        <w:t xml:space="preserve">        '307':</w:t>
      </w:r>
    </w:p>
    <w:p w14:paraId="1AEC0887" w14:textId="77777777" w:rsidR="001B4B92" w:rsidRPr="008B1C02" w:rsidRDefault="001B4B92" w:rsidP="001B4B92">
      <w:pPr>
        <w:pStyle w:val="PL"/>
      </w:pPr>
      <w:r w:rsidRPr="008B1C02">
        <w:t xml:space="preserve">          $ref: 'TS29122_CommonData.yaml#/components/responses/307'</w:t>
      </w:r>
    </w:p>
    <w:p w14:paraId="6C0FE1FB" w14:textId="77777777" w:rsidR="001B4B92" w:rsidRPr="008B1C02" w:rsidRDefault="001B4B92" w:rsidP="001B4B92">
      <w:pPr>
        <w:pStyle w:val="PL"/>
      </w:pPr>
      <w:r w:rsidRPr="008B1C02">
        <w:t xml:space="preserve">        '308':</w:t>
      </w:r>
    </w:p>
    <w:p w14:paraId="385D4A34" w14:textId="77777777" w:rsidR="001B4B92" w:rsidRPr="008B1C02" w:rsidRDefault="001B4B92" w:rsidP="001B4B92">
      <w:pPr>
        <w:pStyle w:val="PL"/>
      </w:pPr>
      <w:r w:rsidRPr="008B1C02">
        <w:t xml:space="preserve">          $ref: 'TS29122_CommonData.yaml#/components/responses/308'</w:t>
      </w:r>
    </w:p>
    <w:p w14:paraId="6DF475A5" w14:textId="77777777" w:rsidR="001B4B92" w:rsidRPr="008B1C02" w:rsidRDefault="001B4B92" w:rsidP="001B4B92">
      <w:pPr>
        <w:pStyle w:val="PL"/>
      </w:pPr>
      <w:r w:rsidRPr="008B1C02">
        <w:t xml:space="preserve">        '400':</w:t>
      </w:r>
    </w:p>
    <w:p w14:paraId="56522317" w14:textId="77777777" w:rsidR="001B4B92" w:rsidRPr="008B1C02" w:rsidRDefault="001B4B92" w:rsidP="001B4B92">
      <w:pPr>
        <w:pStyle w:val="PL"/>
      </w:pPr>
      <w:r w:rsidRPr="008B1C02">
        <w:t xml:space="preserve">          $ref: 'TS29122_CommonData.yaml#/components/responses/400'</w:t>
      </w:r>
    </w:p>
    <w:p w14:paraId="281915C7" w14:textId="77777777" w:rsidR="001B4B92" w:rsidRPr="008B1C02" w:rsidRDefault="001B4B92" w:rsidP="001B4B92">
      <w:pPr>
        <w:pStyle w:val="PL"/>
      </w:pPr>
      <w:r w:rsidRPr="008B1C02">
        <w:t xml:space="preserve">        '401':</w:t>
      </w:r>
    </w:p>
    <w:p w14:paraId="656546C3" w14:textId="77777777" w:rsidR="001B4B92" w:rsidRPr="008B1C02" w:rsidRDefault="001B4B92" w:rsidP="001B4B92">
      <w:pPr>
        <w:pStyle w:val="PL"/>
      </w:pPr>
      <w:r w:rsidRPr="008B1C02">
        <w:t xml:space="preserve">          $ref: 'TS29122_CommonData.yaml#/components/responses/401'</w:t>
      </w:r>
    </w:p>
    <w:p w14:paraId="79588E03" w14:textId="77777777" w:rsidR="001B4B92" w:rsidRPr="008B1C02" w:rsidRDefault="001B4B92" w:rsidP="001B4B92">
      <w:pPr>
        <w:pStyle w:val="PL"/>
      </w:pPr>
      <w:r w:rsidRPr="008B1C02">
        <w:t xml:space="preserve">        '403':</w:t>
      </w:r>
    </w:p>
    <w:p w14:paraId="554D0DDD" w14:textId="77777777" w:rsidR="001B4B92" w:rsidRPr="008B1C02" w:rsidRDefault="001B4B92" w:rsidP="001B4B92">
      <w:pPr>
        <w:pStyle w:val="PL"/>
      </w:pPr>
      <w:r w:rsidRPr="008B1C02">
        <w:t xml:space="preserve">          $ref: 'TS29122_CommonData.yaml#/components/responses/403'</w:t>
      </w:r>
    </w:p>
    <w:p w14:paraId="0819AC08" w14:textId="77777777" w:rsidR="001B4B92" w:rsidRPr="008B1C02" w:rsidRDefault="001B4B92" w:rsidP="001B4B92">
      <w:pPr>
        <w:pStyle w:val="PL"/>
      </w:pPr>
      <w:r w:rsidRPr="008B1C02">
        <w:t xml:space="preserve">        '404':</w:t>
      </w:r>
    </w:p>
    <w:p w14:paraId="5BE97317" w14:textId="77777777" w:rsidR="001B4B92" w:rsidRPr="008B1C02" w:rsidRDefault="001B4B92" w:rsidP="001B4B92">
      <w:pPr>
        <w:pStyle w:val="PL"/>
      </w:pPr>
      <w:r w:rsidRPr="008B1C02">
        <w:t xml:space="preserve">          $ref: 'TS29122_CommonData.yaml#/components/responses/404'</w:t>
      </w:r>
    </w:p>
    <w:p w14:paraId="25F11E70" w14:textId="77777777" w:rsidR="001B4B92" w:rsidRPr="008B1C02" w:rsidRDefault="001B4B92" w:rsidP="001B4B92">
      <w:pPr>
        <w:pStyle w:val="PL"/>
      </w:pPr>
      <w:r w:rsidRPr="008B1C02">
        <w:t xml:space="preserve">        '429':</w:t>
      </w:r>
    </w:p>
    <w:p w14:paraId="2E296370" w14:textId="77777777" w:rsidR="001B4B92" w:rsidRPr="008B1C02" w:rsidRDefault="001B4B92" w:rsidP="001B4B92">
      <w:pPr>
        <w:pStyle w:val="PL"/>
      </w:pPr>
      <w:r w:rsidRPr="008B1C02">
        <w:t xml:space="preserve">          $ref: 'TS29122_CommonData.yaml#/components/responses/429'</w:t>
      </w:r>
    </w:p>
    <w:p w14:paraId="04D894BC" w14:textId="77777777" w:rsidR="001B4B92" w:rsidRPr="008B1C02" w:rsidRDefault="001B4B92" w:rsidP="001B4B92">
      <w:pPr>
        <w:pStyle w:val="PL"/>
      </w:pPr>
      <w:r w:rsidRPr="008B1C02">
        <w:t xml:space="preserve">        '500':</w:t>
      </w:r>
    </w:p>
    <w:p w14:paraId="03CEA9FF" w14:textId="77777777" w:rsidR="001B4B92" w:rsidRPr="008B1C02" w:rsidRDefault="001B4B92" w:rsidP="001B4B92">
      <w:pPr>
        <w:pStyle w:val="PL"/>
      </w:pPr>
      <w:r w:rsidRPr="008B1C02">
        <w:t xml:space="preserve">          $ref: 'TS29122_CommonData.yaml#/components/responses/500'</w:t>
      </w:r>
    </w:p>
    <w:p w14:paraId="2A5C49DE" w14:textId="77777777" w:rsidR="001B4B92" w:rsidRPr="008B1C02" w:rsidRDefault="001B4B92" w:rsidP="001B4B92">
      <w:pPr>
        <w:pStyle w:val="PL"/>
      </w:pPr>
      <w:r w:rsidRPr="008B1C02">
        <w:t xml:space="preserve">        '503':</w:t>
      </w:r>
    </w:p>
    <w:p w14:paraId="318AA643" w14:textId="77777777" w:rsidR="001B4B92" w:rsidRPr="008B1C02" w:rsidRDefault="001B4B92" w:rsidP="001B4B92">
      <w:pPr>
        <w:pStyle w:val="PL"/>
      </w:pPr>
      <w:r w:rsidRPr="008B1C02">
        <w:t xml:space="preserve">          $ref: 'TS29122_CommonData.yaml#/components/responses/503'</w:t>
      </w:r>
    </w:p>
    <w:p w14:paraId="2F191F4C" w14:textId="77777777" w:rsidR="001B4B92" w:rsidRPr="008B1C02" w:rsidRDefault="001B4B92" w:rsidP="001B4B92">
      <w:pPr>
        <w:pStyle w:val="PL"/>
      </w:pPr>
      <w:r w:rsidRPr="008B1C02">
        <w:t xml:space="preserve">        default:</w:t>
      </w:r>
    </w:p>
    <w:p w14:paraId="71D280F8" w14:textId="77777777" w:rsidR="001B4B92" w:rsidRPr="008B1C02" w:rsidRDefault="001B4B92" w:rsidP="001B4B92">
      <w:pPr>
        <w:pStyle w:val="PL"/>
      </w:pPr>
      <w:r w:rsidRPr="008B1C02">
        <w:t xml:space="preserve">          $ref: 'TS29122_CommonData.yaml#/components/responses/default'</w:t>
      </w:r>
    </w:p>
    <w:p w14:paraId="33AAAC8C" w14:textId="77777777" w:rsidR="001B4B92" w:rsidRPr="008B1C02" w:rsidRDefault="001B4B92" w:rsidP="001B4B92">
      <w:pPr>
        <w:pStyle w:val="PL"/>
      </w:pPr>
    </w:p>
    <w:p w14:paraId="35AA337A" w14:textId="77777777" w:rsidR="001B4B92" w:rsidRPr="008B1C02" w:rsidRDefault="001B4B92" w:rsidP="001B4B92">
      <w:pPr>
        <w:pStyle w:val="PL"/>
      </w:pPr>
      <w:r w:rsidRPr="008B1C02">
        <w:t>components:</w:t>
      </w:r>
    </w:p>
    <w:p w14:paraId="5D85A723" w14:textId="77777777" w:rsidR="001B4B92" w:rsidRPr="008B1C02" w:rsidRDefault="001B4B92" w:rsidP="001B4B92">
      <w:pPr>
        <w:pStyle w:val="PL"/>
      </w:pPr>
      <w:r w:rsidRPr="008B1C02">
        <w:t xml:space="preserve">  securitySchemes:</w:t>
      </w:r>
    </w:p>
    <w:p w14:paraId="6B69BF0E" w14:textId="77777777" w:rsidR="001B4B92" w:rsidRPr="008B1C02" w:rsidRDefault="001B4B92" w:rsidP="001B4B92">
      <w:pPr>
        <w:pStyle w:val="PL"/>
      </w:pPr>
      <w:r w:rsidRPr="008B1C02">
        <w:t xml:space="preserve">    oAuth2ClientCredentials:</w:t>
      </w:r>
    </w:p>
    <w:p w14:paraId="52D37804" w14:textId="77777777" w:rsidR="001B4B92" w:rsidRPr="008B1C02" w:rsidRDefault="001B4B92" w:rsidP="001B4B92">
      <w:pPr>
        <w:pStyle w:val="PL"/>
      </w:pPr>
      <w:r w:rsidRPr="008B1C02">
        <w:t xml:space="preserve">      type: oauth2</w:t>
      </w:r>
    </w:p>
    <w:p w14:paraId="15B01C14" w14:textId="77777777" w:rsidR="001B4B92" w:rsidRPr="008B1C02" w:rsidRDefault="001B4B92" w:rsidP="001B4B92">
      <w:pPr>
        <w:pStyle w:val="PL"/>
      </w:pPr>
      <w:r w:rsidRPr="008B1C02">
        <w:t xml:space="preserve">      flows:</w:t>
      </w:r>
    </w:p>
    <w:p w14:paraId="2031F0F4" w14:textId="77777777" w:rsidR="001B4B92" w:rsidRPr="008B1C02" w:rsidRDefault="001B4B92" w:rsidP="001B4B92">
      <w:pPr>
        <w:pStyle w:val="PL"/>
      </w:pPr>
      <w:r w:rsidRPr="008B1C02">
        <w:t xml:space="preserve">        clientCredentials:</w:t>
      </w:r>
    </w:p>
    <w:p w14:paraId="36F57145" w14:textId="77777777" w:rsidR="001B4B92" w:rsidRPr="008B1C02" w:rsidRDefault="001B4B92" w:rsidP="001B4B92">
      <w:pPr>
        <w:pStyle w:val="PL"/>
      </w:pPr>
      <w:r w:rsidRPr="008B1C02">
        <w:t xml:space="preserve">          tokenUrl: '{tokenUrl}'</w:t>
      </w:r>
    </w:p>
    <w:p w14:paraId="0107397D" w14:textId="77777777" w:rsidR="001B4B92" w:rsidRPr="008B1C02" w:rsidRDefault="001B4B92" w:rsidP="001B4B92">
      <w:pPr>
        <w:pStyle w:val="PL"/>
      </w:pPr>
      <w:r w:rsidRPr="008B1C02">
        <w:t xml:space="preserve">          scopes: {}</w:t>
      </w:r>
    </w:p>
    <w:p w14:paraId="0D352696" w14:textId="77777777" w:rsidR="001B4B92" w:rsidRDefault="001B4B92" w:rsidP="001B4B92">
      <w:pPr>
        <w:pStyle w:val="PL"/>
      </w:pPr>
    </w:p>
    <w:p w14:paraId="4B16087B" w14:textId="77777777" w:rsidR="001B4B92" w:rsidRPr="008B1C02" w:rsidRDefault="001B4B92" w:rsidP="001B4B92">
      <w:pPr>
        <w:pStyle w:val="PL"/>
      </w:pPr>
      <w:r w:rsidRPr="008B1C02">
        <w:t xml:space="preserve">  schemas: </w:t>
      </w:r>
    </w:p>
    <w:p w14:paraId="275040AC" w14:textId="77777777" w:rsidR="001B4B92" w:rsidRPr="008B1C02" w:rsidRDefault="001B4B92" w:rsidP="001B4B92">
      <w:pPr>
        <w:pStyle w:val="PL"/>
      </w:pPr>
      <w:r w:rsidRPr="008B1C02">
        <w:t xml:space="preserve">    ServiceParameterData:</w:t>
      </w:r>
    </w:p>
    <w:p w14:paraId="4CCDCA85" w14:textId="77777777" w:rsidR="001B4B92" w:rsidRPr="008B1C02" w:rsidRDefault="001B4B92" w:rsidP="001B4B92">
      <w:pPr>
        <w:pStyle w:val="PL"/>
      </w:pPr>
      <w:r w:rsidRPr="008B1C02">
        <w:t xml:space="preserve">      description: Represents an individual Service Parameter subscription resource.</w:t>
      </w:r>
    </w:p>
    <w:p w14:paraId="0DDF2776" w14:textId="77777777" w:rsidR="001B4B92" w:rsidRPr="008B1C02" w:rsidRDefault="001B4B92" w:rsidP="001B4B92">
      <w:pPr>
        <w:pStyle w:val="PL"/>
      </w:pPr>
      <w:r w:rsidRPr="008B1C02">
        <w:t xml:space="preserve">      type: object</w:t>
      </w:r>
    </w:p>
    <w:p w14:paraId="44F996DC" w14:textId="77777777" w:rsidR="001B4B92" w:rsidRPr="008B1C02" w:rsidRDefault="001B4B92" w:rsidP="001B4B92">
      <w:pPr>
        <w:pStyle w:val="PL"/>
      </w:pPr>
      <w:r w:rsidRPr="008B1C02">
        <w:t xml:space="preserve">      properties:</w:t>
      </w:r>
    </w:p>
    <w:p w14:paraId="361D4A38" w14:textId="77777777" w:rsidR="001B4B92" w:rsidRPr="008B1C02" w:rsidRDefault="001B4B92" w:rsidP="001B4B92">
      <w:pPr>
        <w:pStyle w:val="PL"/>
      </w:pPr>
      <w:r w:rsidRPr="008B1C02">
        <w:t xml:space="preserve">        afServiceId:</w:t>
      </w:r>
    </w:p>
    <w:p w14:paraId="1CB50716" w14:textId="77777777" w:rsidR="001B4B92" w:rsidRPr="008B1C02" w:rsidRDefault="001B4B92" w:rsidP="001B4B92">
      <w:pPr>
        <w:pStyle w:val="PL"/>
      </w:pPr>
      <w:r w:rsidRPr="008B1C02">
        <w:lastRenderedPageBreak/>
        <w:t xml:space="preserve">          type: string</w:t>
      </w:r>
    </w:p>
    <w:p w14:paraId="67DD8811" w14:textId="77777777" w:rsidR="001B4B92" w:rsidRPr="008B1C02" w:rsidRDefault="001B4B92" w:rsidP="001B4B92">
      <w:pPr>
        <w:pStyle w:val="PL"/>
      </w:pPr>
      <w:r w:rsidRPr="008B1C02">
        <w:t xml:space="preserve">          description: Identifies a service on behalf of which the AF is issuing the request.</w:t>
      </w:r>
    </w:p>
    <w:p w14:paraId="38B9F368" w14:textId="77777777" w:rsidR="001B4B92" w:rsidRPr="008B1C02" w:rsidRDefault="001B4B92" w:rsidP="001B4B92">
      <w:pPr>
        <w:pStyle w:val="PL"/>
      </w:pPr>
      <w:r w:rsidRPr="008B1C02">
        <w:t xml:space="preserve">        appId:</w:t>
      </w:r>
    </w:p>
    <w:p w14:paraId="50BBA097" w14:textId="77777777" w:rsidR="001B4B92" w:rsidRPr="008B1C02" w:rsidRDefault="001B4B92" w:rsidP="001B4B92">
      <w:pPr>
        <w:pStyle w:val="PL"/>
      </w:pPr>
      <w:r w:rsidRPr="008B1C02">
        <w:t xml:space="preserve">          type: string</w:t>
      </w:r>
    </w:p>
    <w:p w14:paraId="490CA975" w14:textId="77777777" w:rsidR="001B4B92" w:rsidRPr="008B1C02" w:rsidRDefault="001B4B92" w:rsidP="001B4B92">
      <w:pPr>
        <w:pStyle w:val="PL"/>
      </w:pPr>
      <w:r w:rsidRPr="008B1C02">
        <w:t xml:space="preserve">          description: Identifies an application.</w:t>
      </w:r>
    </w:p>
    <w:p w14:paraId="05CDB6DD" w14:textId="77777777" w:rsidR="001B4B92" w:rsidRPr="008B1C02" w:rsidRDefault="001B4B92" w:rsidP="001B4B92">
      <w:pPr>
        <w:pStyle w:val="PL"/>
      </w:pPr>
      <w:r w:rsidRPr="008B1C02">
        <w:t xml:space="preserve">        dnn:</w:t>
      </w:r>
    </w:p>
    <w:p w14:paraId="3FECE918" w14:textId="77777777" w:rsidR="001B4B92" w:rsidRPr="008B1C02" w:rsidRDefault="001B4B92" w:rsidP="001B4B92">
      <w:pPr>
        <w:pStyle w:val="PL"/>
      </w:pPr>
      <w:r w:rsidRPr="008B1C02">
        <w:t xml:space="preserve">          $ref: 'TS29571_CommonData.yaml#/components/schemas/Dnn'</w:t>
      </w:r>
    </w:p>
    <w:p w14:paraId="7EB70905" w14:textId="77777777" w:rsidR="001B4B92" w:rsidRPr="008B1C02" w:rsidRDefault="001B4B92" w:rsidP="001B4B92">
      <w:pPr>
        <w:pStyle w:val="PL"/>
      </w:pPr>
      <w:r w:rsidRPr="008B1C02">
        <w:t xml:space="preserve">        snssai:</w:t>
      </w:r>
    </w:p>
    <w:p w14:paraId="4EE1F3B6" w14:textId="77777777" w:rsidR="001B4B92" w:rsidRPr="008B1C02" w:rsidRDefault="001B4B92" w:rsidP="001B4B92">
      <w:pPr>
        <w:pStyle w:val="PL"/>
      </w:pPr>
      <w:r w:rsidRPr="008B1C02">
        <w:t xml:space="preserve">          $ref: 'TS29571_CommonData.yaml#/components/schemas/Snssai'</w:t>
      </w:r>
    </w:p>
    <w:p w14:paraId="4D4F605D" w14:textId="77777777" w:rsidR="001B4B92" w:rsidRPr="008B1C02" w:rsidRDefault="001B4B92" w:rsidP="001B4B92">
      <w:pPr>
        <w:pStyle w:val="PL"/>
      </w:pPr>
      <w:r w:rsidRPr="008B1C02">
        <w:t xml:space="preserve">        externalGroupId:</w:t>
      </w:r>
    </w:p>
    <w:p w14:paraId="7930A20E" w14:textId="77777777" w:rsidR="001B4B92" w:rsidRPr="008B1C02" w:rsidRDefault="001B4B92" w:rsidP="001B4B92">
      <w:pPr>
        <w:pStyle w:val="PL"/>
      </w:pPr>
      <w:r w:rsidRPr="008B1C02">
        <w:t xml:space="preserve">          $ref: 'TS29122_CommonData.yaml#/components/schemas/ExternalGroupId'</w:t>
      </w:r>
    </w:p>
    <w:p w14:paraId="59C5DDDC" w14:textId="77777777" w:rsidR="001B4B92" w:rsidRPr="008B1C02" w:rsidRDefault="001B4B92" w:rsidP="001B4B92">
      <w:pPr>
        <w:pStyle w:val="PL"/>
      </w:pPr>
      <w:r w:rsidRPr="008B1C02">
        <w:t xml:space="preserve">        anyUeInd:</w:t>
      </w:r>
    </w:p>
    <w:p w14:paraId="16DD149F" w14:textId="77777777" w:rsidR="001B4B92" w:rsidRPr="008B1C02" w:rsidRDefault="001B4B92" w:rsidP="001B4B92">
      <w:pPr>
        <w:pStyle w:val="PL"/>
      </w:pPr>
      <w:r w:rsidRPr="008B1C02">
        <w:t xml:space="preserve">          type: boolean</w:t>
      </w:r>
    </w:p>
    <w:p w14:paraId="3A6CC71E" w14:textId="77777777" w:rsidR="001B4B92" w:rsidRPr="008B1C02" w:rsidRDefault="001B4B92" w:rsidP="001B4B92">
      <w:pPr>
        <w:pStyle w:val="PL"/>
      </w:pPr>
      <w:r w:rsidRPr="008B1C02">
        <w:t xml:space="preserve">          description: &gt;</w:t>
      </w:r>
    </w:p>
    <w:p w14:paraId="7A1F9BF1" w14:textId="77777777" w:rsidR="001B4B92" w:rsidRPr="008B1C02" w:rsidRDefault="001B4B92" w:rsidP="001B4B92">
      <w:pPr>
        <w:pStyle w:val="PL"/>
      </w:pPr>
      <w:r w:rsidRPr="008B1C02">
        <w:t xml:space="preserve">            Identifies whether the AF request applies to any </w:t>
      </w:r>
      <w:r>
        <w:t xml:space="preserve">non-roaming </w:t>
      </w:r>
      <w:r w:rsidRPr="008B1C02">
        <w:t>UE. This attribute</w:t>
      </w:r>
      <w:r>
        <w:t>,</w:t>
      </w:r>
    </w:p>
    <w:p w14:paraId="29AE68C9" w14:textId="77777777" w:rsidR="001B4B92" w:rsidRPr="008B1C02" w:rsidRDefault="001B4B92" w:rsidP="001B4B92">
      <w:pPr>
        <w:pStyle w:val="PL"/>
      </w:pPr>
      <w:r w:rsidRPr="008B1C02">
        <w:t xml:space="preserve">            </w:t>
      </w:r>
      <w:r>
        <w:t xml:space="preserve">when provided, </w:t>
      </w:r>
      <w:r w:rsidRPr="008B1C02">
        <w:t>shall set to "true" if applicable for any UE, otherwise, set to "false".</w:t>
      </w:r>
    </w:p>
    <w:p w14:paraId="22F6A0CB" w14:textId="77777777" w:rsidR="001B4B92" w:rsidRPr="008B1C02" w:rsidRDefault="001B4B92" w:rsidP="001B4B92">
      <w:pPr>
        <w:pStyle w:val="PL"/>
      </w:pPr>
      <w:r w:rsidRPr="008B1C02">
        <w:t xml:space="preserve">        </w:t>
      </w:r>
      <w:r>
        <w:t>roamUeNetDescs</w:t>
      </w:r>
      <w:r w:rsidRPr="008B1C02">
        <w:t>:</w:t>
      </w:r>
    </w:p>
    <w:p w14:paraId="6A8340F1" w14:textId="77777777" w:rsidR="001B4B92" w:rsidRPr="008B1C02" w:rsidRDefault="001B4B92" w:rsidP="001B4B92">
      <w:pPr>
        <w:pStyle w:val="PL"/>
      </w:pPr>
      <w:r w:rsidRPr="008B1C02">
        <w:t xml:space="preserve">          type: array</w:t>
      </w:r>
    </w:p>
    <w:p w14:paraId="485F5C67" w14:textId="77777777" w:rsidR="001B4B92" w:rsidRPr="008B1C02" w:rsidRDefault="001B4B92" w:rsidP="001B4B92">
      <w:pPr>
        <w:pStyle w:val="PL"/>
      </w:pPr>
      <w:r w:rsidRPr="008B1C02">
        <w:t xml:space="preserve">          items:</w:t>
      </w:r>
    </w:p>
    <w:p w14:paraId="0D68C91E" w14:textId="77777777" w:rsidR="001B4B92" w:rsidRPr="008B1C02" w:rsidRDefault="001B4B92" w:rsidP="001B4B92">
      <w:pPr>
        <w:pStyle w:val="PL"/>
      </w:pPr>
      <w:r w:rsidRPr="008B1C02">
        <w:t xml:space="preserve">            $ref: '#/components/schemas/</w:t>
      </w:r>
      <w:r>
        <w:t>NetworkDescription</w:t>
      </w:r>
      <w:r w:rsidRPr="008B1C02">
        <w:t>'</w:t>
      </w:r>
    </w:p>
    <w:p w14:paraId="07F83461" w14:textId="77777777" w:rsidR="001B4B92" w:rsidRPr="008B1C02" w:rsidRDefault="001B4B92" w:rsidP="001B4B92">
      <w:pPr>
        <w:pStyle w:val="PL"/>
      </w:pPr>
      <w:r w:rsidRPr="008B1C02">
        <w:t xml:space="preserve">          minItems: 1</w:t>
      </w:r>
    </w:p>
    <w:p w14:paraId="57FE34B8" w14:textId="77777777" w:rsidR="001B4B92" w:rsidRPr="00EE1F4D" w:rsidRDefault="001B4B92" w:rsidP="001B4B92">
      <w:pPr>
        <w:pStyle w:val="PL"/>
      </w:pPr>
      <w:r w:rsidRPr="008B1C02">
        <w:t xml:space="preserve">          description: </w:t>
      </w:r>
      <w:r>
        <w:t>Each element identifies one or more PLMN IDs of inbound roamers</w:t>
      </w:r>
      <w:r w:rsidRPr="008B1C02">
        <w:t>.</w:t>
      </w:r>
    </w:p>
    <w:p w14:paraId="4E395B9F" w14:textId="77777777" w:rsidR="001B4B92" w:rsidRPr="008B1C02" w:rsidRDefault="001B4B92" w:rsidP="001B4B92">
      <w:pPr>
        <w:pStyle w:val="PL"/>
      </w:pPr>
      <w:r w:rsidRPr="008B1C02">
        <w:t xml:space="preserve">        gpsi:</w:t>
      </w:r>
    </w:p>
    <w:p w14:paraId="097CC85E" w14:textId="77777777" w:rsidR="001B4B92" w:rsidRPr="008B1C02" w:rsidRDefault="001B4B92" w:rsidP="001B4B92">
      <w:pPr>
        <w:pStyle w:val="PL"/>
      </w:pPr>
      <w:r w:rsidRPr="008B1C02">
        <w:t xml:space="preserve">          $ref: 'TS29571_CommonData.yaml#/components/schemas/Gpsi'</w:t>
      </w:r>
    </w:p>
    <w:p w14:paraId="131F7D51" w14:textId="77777777" w:rsidR="001B4B92" w:rsidRPr="008B1C02" w:rsidRDefault="001B4B92" w:rsidP="001B4B92">
      <w:pPr>
        <w:pStyle w:val="PL"/>
      </w:pPr>
      <w:r w:rsidRPr="008B1C02">
        <w:t xml:space="preserve">        ueIpv4:</w:t>
      </w:r>
    </w:p>
    <w:p w14:paraId="3A17449F" w14:textId="77777777" w:rsidR="001B4B92" w:rsidRPr="008B1C02" w:rsidRDefault="001B4B92" w:rsidP="001B4B92">
      <w:pPr>
        <w:pStyle w:val="PL"/>
      </w:pPr>
      <w:r w:rsidRPr="008B1C02">
        <w:t xml:space="preserve">          $ref: 'TS29571_CommonData.yaml#/components/schemas/Ipv4Addr'</w:t>
      </w:r>
    </w:p>
    <w:p w14:paraId="29B06A72" w14:textId="77777777" w:rsidR="001B4B92" w:rsidRPr="008B1C02" w:rsidRDefault="001B4B92" w:rsidP="001B4B92">
      <w:pPr>
        <w:pStyle w:val="PL"/>
      </w:pPr>
      <w:r w:rsidRPr="008B1C02">
        <w:t xml:space="preserve">        ueIpv6:</w:t>
      </w:r>
    </w:p>
    <w:p w14:paraId="6FF0535B" w14:textId="77777777" w:rsidR="001B4B92" w:rsidRPr="008B1C02" w:rsidRDefault="001B4B92" w:rsidP="001B4B92">
      <w:pPr>
        <w:pStyle w:val="PL"/>
      </w:pPr>
      <w:r w:rsidRPr="008B1C02">
        <w:t xml:space="preserve">          $ref: 'TS29571_CommonData.yaml#/components/schemas/Ipv6Addr'</w:t>
      </w:r>
    </w:p>
    <w:p w14:paraId="71BAAFE2" w14:textId="77777777" w:rsidR="001B4B92" w:rsidRPr="008B1C02" w:rsidRDefault="001B4B92" w:rsidP="001B4B92">
      <w:pPr>
        <w:pStyle w:val="PL"/>
      </w:pPr>
      <w:r w:rsidRPr="008B1C02">
        <w:t xml:space="preserve">        ueMac:</w:t>
      </w:r>
    </w:p>
    <w:p w14:paraId="21FA6B9D" w14:textId="77777777" w:rsidR="001B4B92" w:rsidRPr="008B1C02" w:rsidRDefault="001B4B92" w:rsidP="001B4B92">
      <w:pPr>
        <w:pStyle w:val="PL"/>
      </w:pPr>
      <w:r w:rsidRPr="008B1C02">
        <w:t xml:space="preserve">          $ref: 'TS29571_CommonData.yaml#/components/schemas/MacAddr48'</w:t>
      </w:r>
    </w:p>
    <w:p w14:paraId="1EFF18EA" w14:textId="77777777" w:rsidR="001B4B92" w:rsidRPr="008B1C02" w:rsidRDefault="001B4B92" w:rsidP="001B4B92">
      <w:pPr>
        <w:pStyle w:val="PL"/>
      </w:pPr>
      <w:r w:rsidRPr="008B1C02">
        <w:t xml:space="preserve">        self:</w:t>
      </w:r>
    </w:p>
    <w:p w14:paraId="3B6B894C" w14:textId="77777777" w:rsidR="001B4B92" w:rsidRPr="008B1C02" w:rsidRDefault="001B4B92" w:rsidP="001B4B92">
      <w:pPr>
        <w:pStyle w:val="PL"/>
      </w:pPr>
      <w:r w:rsidRPr="008B1C02">
        <w:t xml:space="preserve">          $ref: 'TS29122_CommonData.yaml#/components/schemas/Link'</w:t>
      </w:r>
    </w:p>
    <w:p w14:paraId="277EFC9B" w14:textId="77777777" w:rsidR="001B4B92" w:rsidRPr="008B1C02" w:rsidRDefault="001B4B92" w:rsidP="001B4B92">
      <w:pPr>
        <w:pStyle w:val="PL"/>
      </w:pPr>
      <w:r w:rsidRPr="008B1C02">
        <w:t xml:space="preserve">        subNotifEvents:</w:t>
      </w:r>
    </w:p>
    <w:p w14:paraId="4DAD9189" w14:textId="77777777" w:rsidR="001B4B92" w:rsidRPr="008B1C02" w:rsidRDefault="001B4B92" w:rsidP="001B4B92">
      <w:pPr>
        <w:pStyle w:val="PL"/>
      </w:pPr>
      <w:r w:rsidRPr="008B1C02">
        <w:t xml:space="preserve">          type: array</w:t>
      </w:r>
    </w:p>
    <w:p w14:paraId="16B51CB3" w14:textId="77777777" w:rsidR="001B4B92" w:rsidRPr="008B1C02" w:rsidRDefault="001B4B92" w:rsidP="001B4B92">
      <w:pPr>
        <w:pStyle w:val="PL"/>
      </w:pPr>
      <w:r w:rsidRPr="008B1C02">
        <w:t xml:space="preserve">          items:</w:t>
      </w:r>
    </w:p>
    <w:p w14:paraId="3D1AB008" w14:textId="77777777" w:rsidR="001B4B92" w:rsidRPr="008B1C02" w:rsidRDefault="001B4B92" w:rsidP="001B4B92">
      <w:pPr>
        <w:pStyle w:val="PL"/>
      </w:pPr>
      <w:r w:rsidRPr="008B1C02">
        <w:t xml:space="preserve">            $ref: '#/components/schemas/Event'</w:t>
      </w:r>
    </w:p>
    <w:p w14:paraId="43DFF4CE" w14:textId="77777777" w:rsidR="001B4B92" w:rsidRPr="008B1C02" w:rsidRDefault="001B4B92" w:rsidP="001B4B92">
      <w:pPr>
        <w:pStyle w:val="PL"/>
      </w:pPr>
      <w:r w:rsidRPr="008B1C02">
        <w:t xml:space="preserve">          minItems: 1</w:t>
      </w:r>
    </w:p>
    <w:p w14:paraId="01BF4AC5" w14:textId="77777777" w:rsidR="001B4B92" w:rsidRDefault="001B4B92" w:rsidP="001B4B92">
      <w:pPr>
        <w:pStyle w:val="PL"/>
      </w:pPr>
      <w:r w:rsidRPr="008B1C02">
        <w:t xml:space="preserve">          description: &gt;</w:t>
      </w:r>
    </w:p>
    <w:p w14:paraId="22A4296E" w14:textId="77777777" w:rsidR="001B4B92" w:rsidRDefault="001B4B92" w:rsidP="001B4B92">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0ED62DD8" w14:textId="77777777" w:rsidR="001B4B92" w:rsidRPr="002E4FB0" w:rsidRDefault="001B4B92" w:rsidP="001B4B92">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49A96985" w14:textId="77777777" w:rsidR="001B4B92" w:rsidRPr="008B1C02" w:rsidRDefault="001B4B92" w:rsidP="001B4B92">
      <w:pPr>
        <w:pStyle w:val="PL"/>
      </w:pPr>
      <w:r w:rsidRPr="008B1C02">
        <w:t xml:space="preserve">        notificationDestination:</w:t>
      </w:r>
    </w:p>
    <w:p w14:paraId="0341FA0C" w14:textId="77777777" w:rsidR="001B4B92" w:rsidRPr="008B1C02" w:rsidRDefault="001B4B92" w:rsidP="001B4B92">
      <w:pPr>
        <w:pStyle w:val="PL"/>
      </w:pPr>
      <w:r w:rsidRPr="008B1C02">
        <w:t xml:space="preserve">          $ref: 'TS29</w:t>
      </w:r>
      <w:r>
        <w:t>122</w:t>
      </w:r>
      <w:r w:rsidRPr="008B1C02">
        <w:t>_CommonData.yaml#/components/schemas/Uri'</w:t>
      </w:r>
    </w:p>
    <w:p w14:paraId="152252F6" w14:textId="77777777" w:rsidR="001B4B92" w:rsidRPr="008B1C02" w:rsidRDefault="001B4B92" w:rsidP="001B4B92">
      <w:pPr>
        <w:pStyle w:val="PL"/>
      </w:pPr>
      <w:r w:rsidRPr="008B1C02">
        <w:t xml:space="preserve">        requestTestNotification:</w:t>
      </w:r>
    </w:p>
    <w:p w14:paraId="60D56E7A" w14:textId="77777777" w:rsidR="001B4B92" w:rsidRPr="008B1C02" w:rsidRDefault="001B4B92" w:rsidP="001B4B92">
      <w:pPr>
        <w:pStyle w:val="PL"/>
      </w:pPr>
      <w:r w:rsidRPr="008B1C02">
        <w:t xml:space="preserve">          type: boolean</w:t>
      </w:r>
    </w:p>
    <w:p w14:paraId="76FC1742" w14:textId="77777777" w:rsidR="001B4B92" w:rsidRPr="008B1C02" w:rsidRDefault="001B4B92" w:rsidP="001B4B92">
      <w:pPr>
        <w:pStyle w:val="PL"/>
      </w:pPr>
      <w:r w:rsidRPr="008B1C02">
        <w:t xml:space="preserve">          description: &gt;</w:t>
      </w:r>
    </w:p>
    <w:p w14:paraId="4015301E" w14:textId="77777777" w:rsidR="001B4B92" w:rsidRPr="008B1C02" w:rsidRDefault="001B4B92" w:rsidP="001B4B92">
      <w:pPr>
        <w:pStyle w:val="PL"/>
      </w:pPr>
      <w:r w:rsidRPr="008B1C02">
        <w:t xml:space="preserve">            Set to true by the AF to request the NEF to send a test notification</w:t>
      </w:r>
    </w:p>
    <w:p w14:paraId="07E3D388" w14:textId="77777777" w:rsidR="001B4B92" w:rsidRPr="008B1C02" w:rsidRDefault="001B4B92" w:rsidP="001B4B92">
      <w:pPr>
        <w:pStyle w:val="PL"/>
      </w:pPr>
      <w:r w:rsidRPr="008B1C02">
        <w:t xml:space="preserve">            as defined in clause 5.2.5.3 of 3GPP TS 29.122. Set to false or omitted otherwise.</w:t>
      </w:r>
    </w:p>
    <w:p w14:paraId="4A36B9B5" w14:textId="77777777" w:rsidR="001B4B92" w:rsidRPr="008B1C02" w:rsidRDefault="001B4B92" w:rsidP="001B4B92">
      <w:pPr>
        <w:pStyle w:val="PL"/>
      </w:pPr>
      <w:r w:rsidRPr="008B1C02">
        <w:t xml:space="preserve">        websockNotifConfig:</w:t>
      </w:r>
    </w:p>
    <w:p w14:paraId="307F4286" w14:textId="77777777" w:rsidR="001B4B92" w:rsidRPr="008B1C02" w:rsidRDefault="001B4B92" w:rsidP="001B4B92">
      <w:pPr>
        <w:pStyle w:val="PL"/>
      </w:pPr>
      <w:r w:rsidRPr="008B1C02">
        <w:t xml:space="preserve">          $ref: 'TS29122_CommonData.yaml#/components/schemas/WebsockNotifConfig'</w:t>
      </w:r>
    </w:p>
    <w:p w14:paraId="1D27EC7E" w14:textId="77777777" w:rsidR="001B4B92" w:rsidRPr="008B1C02" w:rsidRDefault="001B4B92" w:rsidP="001B4B92">
      <w:pPr>
        <w:pStyle w:val="PL"/>
      </w:pPr>
      <w:r w:rsidRPr="008B1C02">
        <w:t xml:space="preserve">        paramOverPc5:</w:t>
      </w:r>
    </w:p>
    <w:p w14:paraId="1FA86123" w14:textId="77777777" w:rsidR="001B4B92" w:rsidRPr="008B1C02" w:rsidRDefault="001B4B92" w:rsidP="001B4B92">
      <w:pPr>
        <w:pStyle w:val="PL"/>
      </w:pPr>
      <w:r w:rsidRPr="008B1C02">
        <w:t xml:space="preserve">          $ref: '#/components/schemas/ParameterOverPc5'</w:t>
      </w:r>
    </w:p>
    <w:p w14:paraId="19A33A82" w14:textId="77777777" w:rsidR="001B4B92" w:rsidRPr="008B1C02" w:rsidRDefault="001B4B92" w:rsidP="001B4B92">
      <w:pPr>
        <w:pStyle w:val="PL"/>
      </w:pPr>
      <w:r w:rsidRPr="008B1C02">
        <w:t xml:space="preserve">        paramOverUu:</w:t>
      </w:r>
    </w:p>
    <w:p w14:paraId="260848F2" w14:textId="77777777" w:rsidR="001B4B92" w:rsidRPr="008B1C02" w:rsidRDefault="001B4B92" w:rsidP="001B4B92">
      <w:pPr>
        <w:pStyle w:val="PL"/>
      </w:pPr>
      <w:r w:rsidRPr="008B1C02">
        <w:t xml:space="preserve">          $ref: '#/components/schemas/ParameterOverUu'</w:t>
      </w:r>
    </w:p>
    <w:p w14:paraId="26E33CD7" w14:textId="77777777" w:rsidR="001B4B92" w:rsidRPr="008B1C02" w:rsidRDefault="001B4B92" w:rsidP="001B4B92">
      <w:pPr>
        <w:pStyle w:val="PL"/>
      </w:pPr>
      <w:r w:rsidRPr="008B1C02">
        <w:t xml:space="preserve">        paramForProSeDd:</w:t>
      </w:r>
    </w:p>
    <w:p w14:paraId="76A1BE2C" w14:textId="77777777" w:rsidR="001B4B92" w:rsidRPr="008B1C02" w:rsidRDefault="001B4B92" w:rsidP="001B4B92">
      <w:pPr>
        <w:pStyle w:val="PL"/>
      </w:pPr>
      <w:r w:rsidRPr="008B1C02">
        <w:t xml:space="preserve">          $ref: '#/components/schemas/ParamForProSeDd'</w:t>
      </w:r>
    </w:p>
    <w:p w14:paraId="3609956C" w14:textId="77777777" w:rsidR="001B4B92" w:rsidRPr="008B1C02" w:rsidRDefault="001B4B92" w:rsidP="001B4B92">
      <w:pPr>
        <w:pStyle w:val="PL"/>
      </w:pPr>
      <w:r w:rsidRPr="008B1C02">
        <w:t xml:space="preserve">        paramForProSeDc:</w:t>
      </w:r>
    </w:p>
    <w:p w14:paraId="28B61864" w14:textId="77777777" w:rsidR="001B4B92" w:rsidRPr="008B1C02" w:rsidRDefault="001B4B92" w:rsidP="001B4B92">
      <w:pPr>
        <w:pStyle w:val="PL"/>
      </w:pPr>
      <w:r w:rsidRPr="008B1C02">
        <w:t xml:space="preserve">          $ref: '#/components/schemas/ParamForProSeDc'</w:t>
      </w:r>
    </w:p>
    <w:p w14:paraId="6CD28B18" w14:textId="77777777" w:rsidR="001B4B92" w:rsidRPr="008B1C02" w:rsidRDefault="001B4B92" w:rsidP="001B4B92">
      <w:pPr>
        <w:pStyle w:val="PL"/>
      </w:pPr>
      <w:r w:rsidRPr="008B1C02">
        <w:t xml:space="preserve">        paramForProSeU2NRelUe:</w:t>
      </w:r>
    </w:p>
    <w:p w14:paraId="642EFE98" w14:textId="77777777" w:rsidR="001B4B92" w:rsidRPr="008B1C02" w:rsidRDefault="001B4B92" w:rsidP="001B4B92">
      <w:pPr>
        <w:pStyle w:val="PL"/>
      </w:pPr>
      <w:r w:rsidRPr="008B1C02">
        <w:t xml:space="preserve">          $ref: '#/components/schemas/ParamForProSeU2NRelUe'</w:t>
      </w:r>
    </w:p>
    <w:p w14:paraId="79E9F631" w14:textId="77777777" w:rsidR="001B4B92" w:rsidRPr="008B1C02" w:rsidRDefault="001B4B92" w:rsidP="001B4B92">
      <w:pPr>
        <w:pStyle w:val="PL"/>
      </w:pPr>
      <w:r w:rsidRPr="008B1C02">
        <w:t xml:space="preserve">        paramForProSeRemUe:</w:t>
      </w:r>
    </w:p>
    <w:p w14:paraId="1F96A200" w14:textId="77777777" w:rsidR="001B4B92" w:rsidRPr="008B1C02" w:rsidRDefault="001B4B92" w:rsidP="001B4B92">
      <w:pPr>
        <w:pStyle w:val="PL"/>
      </w:pPr>
      <w:r w:rsidRPr="008B1C02">
        <w:t xml:space="preserve">          $ref: '#/components/schemas/ParamForProSeRemUe'</w:t>
      </w:r>
    </w:p>
    <w:p w14:paraId="70D19890" w14:textId="77777777" w:rsidR="001B4B92" w:rsidRPr="008B1C02" w:rsidRDefault="001B4B92" w:rsidP="001B4B92">
      <w:pPr>
        <w:pStyle w:val="PL"/>
      </w:pPr>
      <w:r w:rsidRPr="008B1C02">
        <w:t xml:space="preserve">        paramForProSeU2</w:t>
      </w:r>
      <w:r>
        <w:rPr>
          <w:rFonts w:hint="eastAsia"/>
          <w:lang w:eastAsia="zh-CN"/>
        </w:rPr>
        <w:t>U</w:t>
      </w:r>
      <w:r w:rsidRPr="008B1C02">
        <w:t>RelUe:</w:t>
      </w:r>
    </w:p>
    <w:p w14:paraId="33D6BFDA" w14:textId="77777777" w:rsidR="001B4B92" w:rsidRPr="008B1C02" w:rsidRDefault="001B4B92" w:rsidP="001B4B92">
      <w:pPr>
        <w:pStyle w:val="PL"/>
      </w:pPr>
      <w:r w:rsidRPr="008B1C02">
        <w:t xml:space="preserve">          $ref: '#/components/schemas/ParamForProSeU2</w:t>
      </w:r>
      <w:r>
        <w:rPr>
          <w:rFonts w:hint="eastAsia"/>
          <w:lang w:eastAsia="zh-CN"/>
        </w:rPr>
        <w:t>U</w:t>
      </w:r>
      <w:r w:rsidRPr="008B1C02">
        <w:t>RelUe'</w:t>
      </w:r>
    </w:p>
    <w:p w14:paraId="508AEBA1" w14:textId="77777777" w:rsidR="001B4B92" w:rsidRPr="008B1C02" w:rsidRDefault="001B4B92" w:rsidP="001B4B92">
      <w:pPr>
        <w:pStyle w:val="PL"/>
      </w:pPr>
      <w:r w:rsidRPr="008B1C02">
        <w:t xml:space="preserve">        paramForProSe</w:t>
      </w:r>
      <w:r>
        <w:rPr>
          <w:rFonts w:hint="eastAsia"/>
          <w:lang w:eastAsia="zh-CN"/>
        </w:rPr>
        <w:t>End</w:t>
      </w:r>
      <w:r w:rsidRPr="008B1C02">
        <w:t>Ue:</w:t>
      </w:r>
    </w:p>
    <w:p w14:paraId="7C7E6CBB" w14:textId="77777777" w:rsidR="001B4B92" w:rsidRPr="008B1C02" w:rsidRDefault="001B4B92" w:rsidP="001B4B92">
      <w:pPr>
        <w:pStyle w:val="PL"/>
      </w:pPr>
      <w:r w:rsidRPr="008B1C02">
        <w:t xml:space="preserve">          $ref: '#/components/schemas/ParamForProSe</w:t>
      </w:r>
      <w:r>
        <w:rPr>
          <w:rFonts w:hint="eastAsia"/>
          <w:lang w:eastAsia="zh-CN"/>
        </w:rPr>
        <w:t>End</w:t>
      </w:r>
      <w:r w:rsidRPr="008B1C02">
        <w:t>Ue'</w:t>
      </w:r>
    </w:p>
    <w:p w14:paraId="191E3BB2" w14:textId="77777777" w:rsidR="001B4B92" w:rsidRPr="008B1C02" w:rsidRDefault="001B4B92" w:rsidP="001B4B92">
      <w:pPr>
        <w:pStyle w:val="PL"/>
      </w:pPr>
      <w:r w:rsidRPr="008B1C02">
        <w:t xml:space="preserve">        </w:t>
      </w:r>
      <w:r w:rsidRPr="00CA793E">
        <w:t>paramForRanging</w:t>
      </w:r>
      <w:r>
        <w:t>S</w:t>
      </w:r>
      <w:r w:rsidRPr="00CA793E">
        <w:t>l</w:t>
      </w:r>
      <w:r>
        <w:t>P</w:t>
      </w:r>
      <w:r w:rsidRPr="00CA793E">
        <w:t>os</w:t>
      </w:r>
      <w:r w:rsidRPr="008B1C02">
        <w:t>:</w:t>
      </w:r>
    </w:p>
    <w:p w14:paraId="37E4D596" w14:textId="77777777" w:rsidR="001B4B92" w:rsidRPr="008B1C02" w:rsidRDefault="001B4B92" w:rsidP="001B4B92">
      <w:pPr>
        <w:pStyle w:val="PL"/>
      </w:pPr>
      <w:r w:rsidRPr="008B1C02">
        <w:t xml:space="preserve">          $ref: '#/components/schemas/P</w:t>
      </w:r>
      <w:r w:rsidRPr="00CA793E">
        <w:t>aramForRanging</w:t>
      </w:r>
      <w:r>
        <w:t>S</w:t>
      </w:r>
      <w:r w:rsidRPr="00CA793E">
        <w:t>l</w:t>
      </w:r>
      <w:r>
        <w:t>P</w:t>
      </w:r>
      <w:r w:rsidRPr="00CA793E">
        <w:t>os</w:t>
      </w:r>
      <w:r w:rsidRPr="008B1C02">
        <w:t>'</w:t>
      </w:r>
    </w:p>
    <w:p w14:paraId="60E29EA0" w14:textId="77777777" w:rsidR="001B4B92" w:rsidRPr="008B1C02" w:rsidRDefault="001B4B92" w:rsidP="001B4B92">
      <w:pPr>
        <w:pStyle w:val="PL"/>
      </w:pPr>
      <w:r w:rsidRPr="008B1C02">
        <w:t xml:space="preserve">        urspGuidance:</w:t>
      </w:r>
    </w:p>
    <w:p w14:paraId="70EC56BC" w14:textId="77777777" w:rsidR="001B4B92" w:rsidRPr="008B1C02" w:rsidRDefault="001B4B92" w:rsidP="001B4B92">
      <w:pPr>
        <w:pStyle w:val="PL"/>
      </w:pPr>
      <w:r w:rsidRPr="008B1C02">
        <w:t xml:space="preserve">          type: array</w:t>
      </w:r>
    </w:p>
    <w:p w14:paraId="35C858BE" w14:textId="77777777" w:rsidR="001B4B92" w:rsidRPr="008B1C02" w:rsidRDefault="001B4B92" w:rsidP="001B4B92">
      <w:pPr>
        <w:pStyle w:val="PL"/>
      </w:pPr>
      <w:r w:rsidRPr="008B1C02">
        <w:t xml:space="preserve">          items:</w:t>
      </w:r>
    </w:p>
    <w:p w14:paraId="620140F8" w14:textId="77777777" w:rsidR="001B4B92" w:rsidRPr="008B1C02" w:rsidRDefault="001B4B92" w:rsidP="001B4B92">
      <w:pPr>
        <w:pStyle w:val="PL"/>
      </w:pPr>
      <w:r w:rsidRPr="008B1C02">
        <w:t xml:space="preserve">            $ref: '#/components/schemas/UrspRuleRequest'</w:t>
      </w:r>
    </w:p>
    <w:p w14:paraId="65266307" w14:textId="77777777" w:rsidR="001B4B92" w:rsidRPr="008B1C02" w:rsidRDefault="001B4B92" w:rsidP="001B4B92">
      <w:pPr>
        <w:pStyle w:val="PL"/>
      </w:pPr>
      <w:r w:rsidRPr="008B1C02">
        <w:t xml:space="preserve">          minItems: 1</w:t>
      </w:r>
    </w:p>
    <w:p w14:paraId="0CB1E3D4" w14:textId="77777777" w:rsidR="001B4B92" w:rsidRPr="00EE1F4D" w:rsidRDefault="001B4B92" w:rsidP="001B4B92">
      <w:pPr>
        <w:pStyle w:val="PL"/>
      </w:pPr>
      <w:r w:rsidRPr="008B1C02">
        <w:t xml:space="preserve">          description: Contains the service parameter used to guide the URSP.</w:t>
      </w:r>
    </w:p>
    <w:p w14:paraId="3CBA629A" w14:textId="666C4771" w:rsidR="003412DB" w:rsidRPr="008B1C02" w:rsidRDefault="003412DB" w:rsidP="003412DB">
      <w:pPr>
        <w:pStyle w:val="PL"/>
        <w:rPr>
          <w:ins w:id="145" w:author="Ericsson August r0" w:date="2024-07-22T15:50:00Z"/>
        </w:rPr>
      </w:pPr>
      <w:ins w:id="146" w:author="Ericsson August r0" w:date="2024-07-22T15:50:00Z">
        <w:r w:rsidRPr="008B1C02">
          <w:t xml:space="preserve">        </w:t>
        </w:r>
        <w:r>
          <w:t>vpsU</w:t>
        </w:r>
        <w:r w:rsidRPr="008B1C02">
          <w:t>rspGuidance:</w:t>
        </w:r>
      </w:ins>
    </w:p>
    <w:p w14:paraId="556580D1" w14:textId="77777777" w:rsidR="003412DB" w:rsidRPr="008B1C02" w:rsidRDefault="003412DB" w:rsidP="003412DB">
      <w:pPr>
        <w:pStyle w:val="PL"/>
        <w:rPr>
          <w:ins w:id="147" w:author="Ericsson August r0" w:date="2024-07-22T15:50:00Z"/>
        </w:rPr>
      </w:pPr>
      <w:ins w:id="148" w:author="Ericsson August r0" w:date="2024-07-22T15:50:00Z">
        <w:r w:rsidRPr="008B1C02">
          <w:t xml:space="preserve">          type: array</w:t>
        </w:r>
      </w:ins>
    </w:p>
    <w:p w14:paraId="320BA7B8" w14:textId="77777777" w:rsidR="003412DB" w:rsidRPr="008B1C02" w:rsidRDefault="003412DB" w:rsidP="003412DB">
      <w:pPr>
        <w:pStyle w:val="PL"/>
        <w:rPr>
          <w:ins w:id="149" w:author="Ericsson August r0" w:date="2024-07-22T15:50:00Z"/>
        </w:rPr>
      </w:pPr>
      <w:ins w:id="150" w:author="Ericsson August r0" w:date="2024-07-22T15:50:00Z">
        <w:r w:rsidRPr="008B1C02">
          <w:t xml:space="preserve">          items:</w:t>
        </w:r>
      </w:ins>
    </w:p>
    <w:p w14:paraId="042E16DD" w14:textId="77777777" w:rsidR="003412DB" w:rsidRPr="008B1C02" w:rsidRDefault="003412DB" w:rsidP="003412DB">
      <w:pPr>
        <w:pStyle w:val="PL"/>
        <w:rPr>
          <w:ins w:id="151" w:author="Ericsson August r0" w:date="2024-07-22T15:50:00Z"/>
        </w:rPr>
      </w:pPr>
      <w:ins w:id="152" w:author="Ericsson August r0" w:date="2024-07-22T15:50:00Z">
        <w:r w:rsidRPr="008B1C02">
          <w:t xml:space="preserve">            $ref: '#/components/schemas/UrspRuleRequest'</w:t>
        </w:r>
      </w:ins>
    </w:p>
    <w:p w14:paraId="772FC7AA" w14:textId="77777777" w:rsidR="003412DB" w:rsidRPr="008B1C02" w:rsidRDefault="003412DB" w:rsidP="003412DB">
      <w:pPr>
        <w:pStyle w:val="PL"/>
        <w:rPr>
          <w:ins w:id="153" w:author="Ericsson August r0" w:date="2024-07-22T15:50:00Z"/>
        </w:rPr>
      </w:pPr>
      <w:ins w:id="154" w:author="Ericsson August r0" w:date="2024-07-22T15:50:00Z">
        <w:r w:rsidRPr="008B1C02">
          <w:t xml:space="preserve">          minItems: 1</w:t>
        </w:r>
      </w:ins>
    </w:p>
    <w:p w14:paraId="49C0E40C" w14:textId="77777777" w:rsidR="002203D7" w:rsidRDefault="003412DB" w:rsidP="003412DB">
      <w:pPr>
        <w:pStyle w:val="PL"/>
        <w:rPr>
          <w:ins w:id="155" w:author="Ericsson August r1" w:date="2024-08-21T17:57:00Z"/>
        </w:rPr>
      </w:pPr>
      <w:ins w:id="156" w:author="Ericsson August r0" w:date="2024-07-22T15:50:00Z">
        <w:r w:rsidRPr="008B1C02">
          <w:lastRenderedPageBreak/>
          <w:t xml:space="preserve">          description: </w:t>
        </w:r>
      </w:ins>
      <w:ins w:id="157" w:author="Ericsson August r1" w:date="2024-08-21T17:57:00Z">
        <w:r w:rsidR="002203D7">
          <w:t>&gt;</w:t>
        </w:r>
      </w:ins>
    </w:p>
    <w:p w14:paraId="141662A1" w14:textId="503D077A" w:rsidR="00C4790D" w:rsidRDefault="002203D7" w:rsidP="003412DB">
      <w:pPr>
        <w:pStyle w:val="PL"/>
        <w:rPr>
          <w:ins w:id="158" w:author="Ericsson August r1" w:date="2024-08-21T17:57:00Z"/>
        </w:rPr>
      </w:pPr>
      <w:ins w:id="159" w:author="Ericsson August r1" w:date="2024-08-21T17:57:00Z">
        <w:r>
          <w:t xml:space="preserve">            </w:t>
        </w:r>
      </w:ins>
      <w:ins w:id="160" w:author="Ericsson August r0" w:date="2024-07-22T15:50:00Z">
        <w:r w:rsidR="003412DB" w:rsidRPr="008B1C02">
          <w:t>Contains the service parameter</w:t>
        </w:r>
      </w:ins>
      <w:ins w:id="161" w:author="Ericsson August r1" w:date="2024-08-21T17:57:00Z">
        <w:r>
          <w:t>s</w:t>
        </w:r>
      </w:ins>
      <w:ins w:id="162" w:author="Ericsson August r0" w:date="2024-07-22T15:50:00Z">
        <w:r w:rsidR="003412DB" w:rsidRPr="008B1C02">
          <w:t xml:space="preserve"> used to guide the</w:t>
        </w:r>
        <w:r w:rsidR="003412DB">
          <w:t xml:space="preserve"> VPLMN</w:t>
        </w:r>
        <w:r w:rsidR="00800C9B">
          <w:t>-</w:t>
        </w:r>
      </w:ins>
      <w:ins w:id="163" w:author="Ericsson August r1" w:date="2024-08-21T17:58:00Z">
        <w:r w:rsidR="00C4790D">
          <w:t>s</w:t>
        </w:r>
      </w:ins>
      <w:ins w:id="164" w:author="Ericsson August r0" w:date="2024-07-22T15:50:00Z">
        <w:r w:rsidR="00800C9B">
          <w:t>pecific</w:t>
        </w:r>
        <w:r w:rsidR="003412DB" w:rsidRPr="008B1C02">
          <w:t xml:space="preserve"> URSP</w:t>
        </w:r>
      </w:ins>
    </w:p>
    <w:p w14:paraId="7F0BCB7A" w14:textId="6D71EF92" w:rsidR="003412DB" w:rsidRPr="00EE1F4D" w:rsidRDefault="00C4790D" w:rsidP="003412DB">
      <w:pPr>
        <w:pStyle w:val="PL"/>
        <w:rPr>
          <w:ins w:id="165" w:author="Ericsson August r0" w:date="2024-07-22T15:50:00Z"/>
        </w:rPr>
      </w:pPr>
      <w:ins w:id="166" w:author="Ericsson August r1" w:date="2024-08-21T17:58:00Z">
        <w:r>
          <w:t xml:space="preserve">            rule(s)</w:t>
        </w:r>
      </w:ins>
      <w:ins w:id="167" w:author="Ericsson August r0" w:date="2024-07-22T15:50:00Z">
        <w:r w:rsidR="003412DB" w:rsidRPr="008B1C02">
          <w:t>.</w:t>
        </w:r>
      </w:ins>
    </w:p>
    <w:p w14:paraId="1F7DFF27"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3FB24B6B"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36040FF4"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54E4D370"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w:t>
      </w:r>
      <w:r w:rsidRPr="00A8235A">
        <w:rPr>
          <w:rFonts w:ascii="Courier New" w:hAnsi="Courier New"/>
          <w:sz w:val="16"/>
        </w:rPr>
        <w:t>'</w:t>
      </w:r>
    </w:p>
    <w:p w14:paraId="69905AAF"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61F3D419"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621CABD4"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00F8E1AD"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66F64E69"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22B0490"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175AD544" w14:textId="77777777" w:rsidR="001B4B92" w:rsidRPr="008B1C02" w:rsidRDefault="001B4B92" w:rsidP="001B4B92">
      <w:pPr>
        <w:pStyle w:val="PL"/>
      </w:pPr>
      <w:r w:rsidRPr="008B1C02">
        <w:t xml:space="preserve">        mtcProviderId:</w:t>
      </w:r>
    </w:p>
    <w:p w14:paraId="12B45A16" w14:textId="77777777" w:rsidR="001B4B92" w:rsidRPr="008B1C02" w:rsidRDefault="001B4B92" w:rsidP="001B4B92">
      <w:pPr>
        <w:pStyle w:val="PL"/>
      </w:pPr>
      <w:r w:rsidRPr="008B1C02">
        <w:t xml:space="preserve">          $ref: 'TS29571_CommonData.yaml#/components/schemas/MtcProviderInformation'</w:t>
      </w:r>
    </w:p>
    <w:p w14:paraId="2BF0C34D" w14:textId="77777777" w:rsidR="001B4B92" w:rsidRPr="008B1C02" w:rsidRDefault="001B4B92" w:rsidP="001B4B92">
      <w:pPr>
        <w:pStyle w:val="PL"/>
      </w:pPr>
      <w:r w:rsidRPr="008B1C02">
        <w:t xml:space="preserve">        suppFeat:</w:t>
      </w:r>
    </w:p>
    <w:p w14:paraId="4E813B7C" w14:textId="77777777" w:rsidR="001B4B92" w:rsidRPr="008B1C02" w:rsidRDefault="001B4B92" w:rsidP="001B4B92">
      <w:pPr>
        <w:pStyle w:val="PL"/>
      </w:pPr>
      <w:r w:rsidRPr="008B1C02">
        <w:t xml:space="preserve">          $ref: 'TS29571_CommonData.yaml#/components/schemas/SupportedFeatures'</w:t>
      </w:r>
    </w:p>
    <w:p w14:paraId="4ED3EE12" w14:textId="77777777" w:rsidR="001B4B92" w:rsidRDefault="001B4B92" w:rsidP="001B4B92">
      <w:pPr>
        <w:pStyle w:val="PL"/>
      </w:pPr>
    </w:p>
    <w:p w14:paraId="33610334" w14:textId="77777777" w:rsidR="001B4B92" w:rsidRPr="008B1C02" w:rsidRDefault="001B4B92" w:rsidP="001B4B92">
      <w:pPr>
        <w:pStyle w:val="PL"/>
      </w:pPr>
      <w:r w:rsidRPr="008B1C02">
        <w:t xml:space="preserve">    ServiceParameterDataPatch:</w:t>
      </w:r>
    </w:p>
    <w:p w14:paraId="2BC4B37D" w14:textId="77777777" w:rsidR="001B4B92" w:rsidRPr="008B1C02" w:rsidRDefault="001B4B92" w:rsidP="001B4B92">
      <w:pPr>
        <w:pStyle w:val="PL"/>
      </w:pPr>
      <w:r w:rsidRPr="008B1C02">
        <w:t xml:space="preserve">      description: &gt;</w:t>
      </w:r>
    </w:p>
    <w:p w14:paraId="342694D5" w14:textId="77777777" w:rsidR="001B4B92" w:rsidRPr="008B1C02" w:rsidRDefault="001B4B92" w:rsidP="001B4B92">
      <w:pPr>
        <w:pStyle w:val="PL"/>
      </w:pPr>
      <w:r w:rsidRPr="008B1C02">
        <w:t xml:space="preserve">        Represents the parameters to request the modification of a service parameter</w:t>
      </w:r>
    </w:p>
    <w:p w14:paraId="472881BA" w14:textId="77777777" w:rsidR="001B4B92" w:rsidRPr="008B1C02" w:rsidRDefault="001B4B92" w:rsidP="001B4B92">
      <w:pPr>
        <w:pStyle w:val="PL"/>
      </w:pPr>
      <w:r w:rsidRPr="008B1C02">
        <w:t xml:space="preserve">        subscription resource.</w:t>
      </w:r>
    </w:p>
    <w:p w14:paraId="780587F2" w14:textId="77777777" w:rsidR="001B4B92" w:rsidRPr="008B1C02" w:rsidRDefault="001B4B92" w:rsidP="001B4B92">
      <w:pPr>
        <w:pStyle w:val="PL"/>
      </w:pPr>
      <w:r w:rsidRPr="008B1C02">
        <w:t xml:space="preserve">      type: object</w:t>
      </w:r>
    </w:p>
    <w:p w14:paraId="073D44C8" w14:textId="77777777" w:rsidR="001B4B92" w:rsidRPr="008B1C02" w:rsidRDefault="001B4B92" w:rsidP="001B4B92">
      <w:pPr>
        <w:pStyle w:val="PL"/>
      </w:pPr>
      <w:r w:rsidRPr="008B1C02">
        <w:t xml:space="preserve">      properties:</w:t>
      </w:r>
    </w:p>
    <w:p w14:paraId="5484557E" w14:textId="77777777" w:rsidR="001B4B92" w:rsidRPr="008B1C02" w:rsidRDefault="001B4B92" w:rsidP="001B4B92">
      <w:pPr>
        <w:pStyle w:val="PL"/>
      </w:pPr>
      <w:r w:rsidRPr="008B1C02">
        <w:t xml:space="preserve">        paramOverPc5:</w:t>
      </w:r>
    </w:p>
    <w:p w14:paraId="73D09C63" w14:textId="77777777" w:rsidR="001B4B92" w:rsidRPr="008B1C02" w:rsidRDefault="001B4B92" w:rsidP="001B4B92">
      <w:pPr>
        <w:pStyle w:val="PL"/>
      </w:pPr>
      <w:r w:rsidRPr="008B1C02">
        <w:t xml:space="preserve">          $ref: '#/components/schemas/ParameterOverPc5Rm'</w:t>
      </w:r>
    </w:p>
    <w:p w14:paraId="250C6519" w14:textId="77777777" w:rsidR="001B4B92" w:rsidRPr="008B1C02" w:rsidRDefault="001B4B92" w:rsidP="001B4B92">
      <w:pPr>
        <w:pStyle w:val="PL"/>
      </w:pPr>
      <w:r w:rsidRPr="008B1C02">
        <w:t xml:space="preserve">        paramOverUu:</w:t>
      </w:r>
    </w:p>
    <w:p w14:paraId="678F2F8B" w14:textId="77777777" w:rsidR="001B4B92" w:rsidRPr="008B1C02" w:rsidRDefault="001B4B92" w:rsidP="001B4B92">
      <w:pPr>
        <w:pStyle w:val="PL"/>
      </w:pPr>
      <w:r w:rsidRPr="008B1C02">
        <w:t xml:space="preserve">          $ref: '#/components/schemas/ParameterOverUuRm'</w:t>
      </w:r>
    </w:p>
    <w:p w14:paraId="7B1FE1ED" w14:textId="77777777" w:rsidR="001B4B92" w:rsidRPr="008B1C02" w:rsidRDefault="001B4B92" w:rsidP="001B4B92">
      <w:pPr>
        <w:pStyle w:val="PL"/>
      </w:pPr>
      <w:r w:rsidRPr="008B1C02">
        <w:t xml:space="preserve">        paramForProSeDd:</w:t>
      </w:r>
    </w:p>
    <w:p w14:paraId="112B39A9" w14:textId="77777777" w:rsidR="001B4B92" w:rsidRPr="008B1C02" w:rsidRDefault="001B4B92" w:rsidP="001B4B92">
      <w:pPr>
        <w:pStyle w:val="PL"/>
      </w:pPr>
      <w:r w:rsidRPr="008B1C02">
        <w:t xml:space="preserve">          $ref: '#/components/schemas/ParamForProSeDdRm'</w:t>
      </w:r>
    </w:p>
    <w:p w14:paraId="424FC5E9" w14:textId="77777777" w:rsidR="001B4B92" w:rsidRPr="008B1C02" w:rsidRDefault="001B4B92" w:rsidP="001B4B92">
      <w:pPr>
        <w:pStyle w:val="PL"/>
      </w:pPr>
      <w:r w:rsidRPr="008B1C02">
        <w:t xml:space="preserve">        paramForProSeDc:</w:t>
      </w:r>
    </w:p>
    <w:p w14:paraId="09685A5C" w14:textId="77777777" w:rsidR="001B4B92" w:rsidRPr="008B1C02" w:rsidRDefault="001B4B92" w:rsidP="001B4B92">
      <w:pPr>
        <w:pStyle w:val="PL"/>
      </w:pPr>
      <w:r w:rsidRPr="008B1C02">
        <w:t xml:space="preserve">          $ref: '#/components/schemas/ParamForProSeDcRm'</w:t>
      </w:r>
    </w:p>
    <w:p w14:paraId="035F1F51" w14:textId="77777777" w:rsidR="001B4B92" w:rsidRPr="008B1C02" w:rsidRDefault="001B4B92" w:rsidP="001B4B92">
      <w:pPr>
        <w:pStyle w:val="PL"/>
      </w:pPr>
      <w:r w:rsidRPr="008B1C02">
        <w:t xml:space="preserve">        paramForProSeU2NRelUe:</w:t>
      </w:r>
    </w:p>
    <w:p w14:paraId="73411A20" w14:textId="77777777" w:rsidR="001B4B92" w:rsidRPr="008B1C02" w:rsidRDefault="001B4B92" w:rsidP="001B4B92">
      <w:pPr>
        <w:pStyle w:val="PL"/>
      </w:pPr>
      <w:r w:rsidRPr="008B1C02">
        <w:t xml:space="preserve">          $ref: '#/components/schemas/ParamForProSeU2NRelUeRm'</w:t>
      </w:r>
    </w:p>
    <w:p w14:paraId="23942434" w14:textId="77777777" w:rsidR="001B4B92" w:rsidRPr="008B1C02" w:rsidRDefault="001B4B92" w:rsidP="001B4B92">
      <w:pPr>
        <w:pStyle w:val="PL"/>
      </w:pPr>
      <w:r w:rsidRPr="008B1C02">
        <w:t xml:space="preserve">        paramForProSeRemUe:</w:t>
      </w:r>
    </w:p>
    <w:p w14:paraId="053DABFF" w14:textId="77777777" w:rsidR="001B4B92" w:rsidRPr="008B1C02" w:rsidRDefault="001B4B92" w:rsidP="001B4B92">
      <w:pPr>
        <w:pStyle w:val="PL"/>
      </w:pPr>
      <w:r w:rsidRPr="008B1C02">
        <w:t xml:space="preserve">          $ref: '#/components/schemas/ParamForProSeRemUeRm'</w:t>
      </w:r>
    </w:p>
    <w:p w14:paraId="29FC0598" w14:textId="77777777" w:rsidR="001B4B92" w:rsidRPr="008B1C02" w:rsidRDefault="001B4B92" w:rsidP="001B4B92">
      <w:pPr>
        <w:pStyle w:val="PL"/>
      </w:pPr>
      <w:r w:rsidRPr="008B1C02">
        <w:t xml:space="preserve">        paramForProSeU2</w:t>
      </w:r>
      <w:r>
        <w:rPr>
          <w:rFonts w:hint="eastAsia"/>
          <w:lang w:eastAsia="zh-CN"/>
        </w:rPr>
        <w:t>U</w:t>
      </w:r>
      <w:r w:rsidRPr="008B1C02">
        <w:t>RelUe:</w:t>
      </w:r>
    </w:p>
    <w:p w14:paraId="446F5549" w14:textId="77777777" w:rsidR="001B4B92" w:rsidRPr="008B1C02" w:rsidRDefault="001B4B92" w:rsidP="001B4B92">
      <w:pPr>
        <w:pStyle w:val="PL"/>
      </w:pPr>
      <w:r w:rsidRPr="008B1C02">
        <w:t xml:space="preserve">          $ref: '#/components/schemas/ParamForProSeU2</w:t>
      </w:r>
      <w:r>
        <w:rPr>
          <w:rFonts w:hint="eastAsia"/>
          <w:lang w:eastAsia="zh-CN"/>
        </w:rPr>
        <w:t>U</w:t>
      </w:r>
      <w:r w:rsidRPr="008B1C02">
        <w:t>RelUeRm'</w:t>
      </w:r>
    </w:p>
    <w:p w14:paraId="7E27ACC7" w14:textId="77777777" w:rsidR="001B4B92" w:rsidRPr="008B1C02" w:rsidRDefault="001B4B92" w:rsidP="001B4B92">
      <w:pPr>
        <w:pStyle w:val="PL"/>
      </w:pPr>
      <w:r w:rsidRPr="008B1C02">
        <w:t xml:space="preserve">        paramForProSe</w:t>
      </w:r>
      <w:r>
        <w:rPr>
          <w:rFonts w:hint="eastAsia"/>
          <w:lang w:eastAsia="zh-CN"/>
        </w:rPr>
        <w:t>End</w:t>
      </w:r>
      <w:r w:rsidRPr="008B1C02">
        <w:t>Ue:</w:t>
      </w:r>
    </w:p>
    <w:p w14:paraId="531C57A3" w14:textId="77777777" w:rsidR="001B4B92" w:rsidRPr="008B1C02" w:rsidRDefault="001B4B92" w:rsidP="001B4B92">
      <w:pPr>
        <w:pStyle w:val="PL"/>
      </w:pPr>
      <w:r w:rsidRPr="008B1C02">
        <w:t xml:space="preserve">          $ref: '#/components/schemas/ParamForProSe</w:t>
      </w:r>
      <w:r>
        <w:rPr>
          <w:rFonts w:hint="eastAsia"/>
          <w:lang w:eastAsia="zh-CN"/>
        </w:rPr>
        <w:t>End</w:t>
      </w:r>
      <w:r w:rsidRPr="008B1C02">
        <w:t>UeRm'</w:t>
      </w:r>
    </w:p>
    <w:p w14:paraId="015AE01C" w14:textId="77777777" w:rsidR="001B4B92" w:rsidRPr="008B1C02" w:rsidRDefault="001B4B92" w:rsidP="001B4B92">
      <w:pPr>
        <w:pStyle w:val="PL"/>
      </w:pPr>
      <w:r w:rsidRPr="008B1C02">
        <w:t xml:space="preserve">        </w:t>
      </w:r>
      <w:r w:rsidRPr="00CA793E">
        <w:t>paramForRanging</w:t>
      </w:r>
      <w:r>
        <w:t>S</w:t>
      </w:r>
      <w:r w:rsidRPr="00CA793E">
        <w:t>l</w:t>
      </w:r>
      <w:r>
        <w:t>P</w:t>
      </w:r>
      <w:r w:rsidRPr="00CA793E">
        <w:t>os</w:t>
      </w:r>
      <w:r w:rsidRPr="008B1C02">
        <w:t>:</w:t>
      </w:r>
    </w:p>
    <w:p w14:paraId="16544820" w14:textId="77777777" w:rsidR="001B4B92" w:rsidRPr="008B1C02" w:rsidRDefault="001B4B92" w:rsidP="001B4B92">
      <w:pPr>
        <w:pStyle w:val="PL"/>
      </w:pPr>
      <w:r w:rsidRPr="008B1C02">
        <w:t xml:space="preserve">          $ref: '#/components/schemas/P</w:t>
      </w:r>
      <w:r w:rsidRPr="00CA793E">
        <w:t>aramForRanging</w:t>
      </w:r>
      <w:r>
        <w:t>S</w:t>
      </w:r>
      <w:r w:rsidRPr="00CA793E">
        <w:t>l</w:t>
      </w:r>
      <w:r>
        <w:t>P</w:t>
      </w:r>
      <w:r w:rsidRPr="00CA793E">
        <w:t>os</w:t>
      </w:r>
      <w:r>
        <w:t>Rm</w:t>
      </w:r>
      <w:r w:rsidRPr="008B1C02">
        <w:t>'</w:t>
      </w:r>
    </w:p>
    <w:p w14:paraId="3A5F9EB6" w14:textId="77777777" w:rsidR="001B4B92" w:rsidRPr="008B1C02" w:rsidRDefault="001B4B92" w:rsidP="001B4B92">
      <w:pPr>
        <w:pStyle w:val="PL"/>
      </w:pPr>
      <w:r w:rsidRPr="008B1C02">
        <w:t xml:space="preserve">        urspGuidance:</w:t>
      </w:r>
    </w:p>
    <w:p w14:paraId="01587C1B" w14:textId="77777777" w:rsidR="001B4B92" w:rsidRPr="008B1C02" w:rsidRDefault="001B4B92" w:rsidP="001B4B92">
      <w:pPr>
        <w:pStyle w:val="PL"/>
      </w:pPr>
      <w:r w:rsidRPr="008B1C02">
        <w:t xml:space="preserve">          type: array</w:t>
      </w:r>
    </w:p>
    <w:p w14:paraId="3A9DDAA5" w14:textId="77777777" w:rsidR="001B4B92" w:rsidRPr="008B1C02" w:rsidRDefault="001B4B92" w:rsidP="001B4B92">
      <w:pPr>
        <w:pStyle w:val="PL"/>
      </w:pPr>
      <w:r w:rsidRPr="008B1C02">
        <w:t xml:space="preserve">          items:</w:t>
      </w:r>
    </w:p>
    <w:p w14:paraId="54D9C6AE" w14:textId="77777777" w:rsidR="001B4B92" w:rsidRPr="008B1C02" w:rsidRDefault="001B4B92" w:rsidP="001B4B92">
      <w:pPr>
        <w:pStyle w:val="PL"/>
      </w:pPr>
      <w:r w:rsidRPr="008B1C02">
        <w:t xml:space="preserve">            $ref: '#/components/schemas/UrspRuleRequest'</w:t>
      </w:r>
    </w:p>
    <w:p w14:paraId="41A7E53E" w14:textId="77777777" w:rsidR="001B4B92" w:rsidRPr="008B1C02" w:rsidRDefault="001B4B92" w:rsidP="001B4B92">
      <w:pPr>
        <w:pStyle w:val="PL"/>
      </w:pPr>
      <w:r w:rsidRPr="008B1C02">
        <w:t xml:space="preserve">          minItems: 1</w:t>
      </w:r>
    </w:p>
    <w:p w14:paraId="611241CE" w14:textId="77777777" w:rsidR="001B4B92" w:rsidRPr="00EE1F4D" w:rsidRDefault="001B4B92" w:rsidP="001B4B92">
      <w:pPr>
        <w:pStyle w:val="PL"/>
      </w:pPr>
      <w:r w:rsidRPr="008B1C02">
        <w:t xml:space="preserve">          description: Contains the service parameter used to guide the URSP.</w:t>
      </w:r>
      <w:r w:rsidRPr="00EE1F4D">
        <w:t xml:space="preserve"> </w:t>
      </w:r>
    </w:p>
    <w:p w14:paraId="6C9A8EB4" w14:textId="6BCEB96A" w:rsidR="00800C9B" w:rsidRPr="008B1C02" w:rsidRDefault="00800C9B" w:rsidP="00800C9B">
      <w:pPr>
        <w:pStyle w:val="PL"/>
        <w:rPr>
          <w:ins w:id="168" w:author="Ericsson August r0" w:date="2024-07-22T15:50:00Z"/>
        </w:rPr>
      </w:pPr>
      <w:ins w:id="169" w:author="Ericsson August r0" w:date="2024-07-22T15:50:00Z">
        <w:r w:rsidRPr="008B1C02">
          <w:t xml:space="preserve">        </w:t>
        </w:r>
        <w:r>
          <w:t>vpsU</w:t>
        </w:r>
        <w:r w:rsidRPr="008B1C02">
          <w:t>rspGuidance:</w:t>
        </w:r>
      </w:ins>
    </w:p>
    <w:p w14:paraId="006190CC" w14:textId="77777777" w:rsidR="00800C9B" w:rsidRPr="008B1C02" w:rsidRDefault="00800C9B" w:rsidP="00800C9B">
      <w:pPr>
        <w:pStyle w:val="PL"/>
        <w:rPr>
          <w:ins w:id="170" w:author="Ericsson August r0" w:date="2024-07-22T15:50:00Z"/>
        </w:rPr>
      </w:pPr>
      <w:ins w:id="171" w:author="Ericsson August r0" w:date="2024-07-22T15:50:00Z">
        <w:r w:rsidRPr="008B1C02">
          <w:t xml:space="preserve">          type: array</w:t>
        </w:r>
      </w:ins>
    </w:p>
    <w:p w14:paraId="39FC89E6" w14:textId="77777777" w:rsidR="00800C9B" w:rsidRPr="008B1C02" w:rsidRDefault="00800C9B" w:rsidP="00800C9B">
      <w:pPr>
        <w:pStyle w:val="PL"/>
        <w:rPr>
          <w:ins w:id="172" w:author="Ericsson August r0" w:date="2024-07-22T15:50:00Z"/>
        </w:rPr>
      </w:pPr>
      <w:ins w:id="173" w:author="Ericsson August r0" w:date="2024-07-22T15:50:00Z">
        <w:r w:rsidRPr="008B1C02">
          <w:t xml:space="preserve">          items:</w:t>
        </w:r>
      </w:ins>
    </w:p>
    <w:p w14:paraId="28430158" w14:textId="77777777" w:rsidR="00800C9B" w:rsidRPr="008B1C02" w:rsidRDefault="00800C9B" w:rsidP="00800C9B">
      <w:pPr>
        <w:pStyle w:val="PL"/>
        <w:rPr>
          <w:ins w:id="174" w:author="Ericsson August r0" w:date="2024-07-22T15:50:00Z"/>
        </w:rPr>
      </w:pPr>
      <w:ins w:id="175" w:author="Ericsson August r0" w:date="2024-07-22T15:50:00Z">
        <w:r w:rsidRPr="008B1C02">
          <w:t xml:space="preserve">            $ref: '#/components/schemas/UrspRuleRequest'</w:t>
        </w:r>
      </w:ins>
    </w:p>
    <w:p w14:paraId="2D974517" w14:textId="77777777" w:rsidR="00800C9B" w:rsidRPr="008B1C02" w:rsidRDefault="00800C9B" w:rsidP="00800C9B">
      <w:pPr>
        <w:pStyle w:val="PL"/>
        <w:rPr>
          <w:ins w:id="176" w:author="Ericsson August r0" w:date="2024-07-22T15:50:00Z"/>
        </w:rPr>
      </w:pPr>
      <w:ins w:id="177" w:author="Ericsson August r0" w:date="2024-07-22T15:50:00Z">
        <w:r w:rsidRPr="008B1C02">
          <w:t xml:space="preserve">          minItems: 1</w:t>
        </w:r>
      </w:ins>
    </w:p>
    <w:p w14:paraId="2F2F708F" w14:textId="77777777" w:rsidR="00DD0543" w:rsidRDefault="00800C9B" w:rsidP="00800C9B">
      <w:pPr>
        <w:pStyle w:val="PL"/>
        <w:rPr>
          <w:ins w:id="178" w:author="Ericsson August r1" w:date="2024-08-21T17:57:00Z"/>
        </w:rPr>
      </w:pPr>
      <w:ins w:id="179" w:author="Ericsson August r0" w:date="2024-07-22T15:50:00Z">
        <w:r w:rsidRPr="008B1C02">
          <w:t xml:space="preserve">          description: </w:t>
        </w:r>
      </w:ins>
      <w:ins w:id="180" w:author="Ericsson August r1" w:date="2024-08-21T17:57:00Z">
        <w:r w:rsidR="00DD0543">
          <w:t>&gt;</w:t>
        </w:r>
      </w:ins>
    </w:p>
    <w:p w14:paraId="1F492220" w14:textId="4FA243E7" w:rsidR="004E5B76" w:rsidRDefault="00DD0543" w:rsidP="00800C9B">
      <w:pPr>
        <w:pStyle w:val="PL"/>
        <w:rPr>
          <w:ins w:id="181" w:author="Ericsson August r1" w:date="2024-08-21T17:56:00Z"/>
        </w:rPr>
      </w:pPr>
      <w:ins w:id="182" w:author="Ericsson August r1" w:date="2024-08-21T17:57:00Z">
        <w:r>
          <w:t xml:space="preserve">            </w:t>
        </w:r>
      </w:ins>
      <w:ins w:id="183" w:author="Ericsson August r0" w:date="2024-07-22T15:50:00Z">
        <w:r w:rsidR="00800C9B" w:rsidRPr="008B1C02">
          <w:t>Contains the service parameter</w:t>
        </w:r>
      </w:ins>
      <w:ins w:id="184" w:author="Ericsson August r1" w:date="2024-08-21T17:56:00Z">
        <w:r w:rsidR="004E5B76">
          <w:t>s</w:t>
        </w:r>
      </w:ins>
      <w:ins w:id="185" w:author="Ericsson August r0" w:date="2024-07-22T15:50:00Z">
        <w:r w:rsidR="00800C9B" w:rsidRPr="008B1C02">
          <w:t xml:space="preserve"> used to guide the </w:t>
        </w:r>
      </w:ins>
      <w:ins w:id="186" w:author="Ericsson August r0" w:date="2024-07-22T15:51:00Z">
        <w:r w:rsidR="00003152">
          <w:t>VPLMN-</w:t>
        </w:r>
      </w:ins>
      <w:ins w:id="187" w:author="Ericsson August r1" w:date="2024-08-21T17:58:00Z">
        <w:r w:rsidR="00501FFC">
          <w:t>s</w:t>
        </w:r>
      </w:ins>
      <w:ins w:id="188" w:author="Ericsson August r0" w:date="2024-07-22T15:51:00Z">
        <w:r w:rsidR="00003152">
          <w:t>pecific</w:t>
        </w:r>
      </w:ins>
    </w:p>
    <w:p w14:paraId="1F425F12" w14:textId="1C7733C0" w:rsidR="00800C9B" w:rsidRPr="00EE1F4D" w:rsidRDefault="004E5B76" w:rsidP="00800C9B">
      <w:pPr>
        <w:pStyle w:val="PL"/>
        <w:rPr>
          <w:ins w:id="189" w:author="Ericsson August r0" w:date="2024-07-22T15:50:00Z"/>
        </w:rPr>
      </w:pPr>
      <w:ins w:id="190" w:author="Ericsson August r1" w:date="2024-08-21T17:56:00Z">
        <w:r>
          <w:t xml:space="preserve">         </w:t>
        </w:r>
        <w:r w:rsidR="00DD0543">
          <w:t xml:space="preserve">  </w:t>
        </w:r>
      </w:ins>
      <w:ins w:id="191" w:author="Ericsson August r0" w:date="2024-07-22T15:51:00Z">
        <w:r w:rsidR="00003152">
          <w:t xml:space="preserve"> </w:t>
        </w:r>
      </w:ins>
      <w:ins w:id="192" w:author="Ericsson August r0" w:date="2024-07-22T15:50:00Z">
        <w:r w:rsidR="00800C9B" w:rsidRPr="008B1C02">
          <w:t>URSP</w:t>
        </w:r>
      </w:ins>
      <w:ins w:id="193" w:author="Ericsson August r1" w:date="2024-08-21T17:56:00Z">
        <w:r>
          <w:t xml:space="preserve"> rule(s)</w:t>
        </w:r>
      </w:ins>
      <w:ins w:id="194" w:author="Ericsson August r0" w:date="2024-07-22T15:50:00Z">
        <w:r w:rsidR="00800C9B" w:rsidRPr="008B1C02">
          <w:t>.</w:t>
        </w:r>
      </w:ins>
    </w:p>
    <w:p w14:paraId="2A20EB47" w14:textId="52C06519" w:rsidR="005B0AEA" w:rsidRDefault="005B0AEA" w:rsidP="001B4B92">
      <w:pPr>
        <w:pStyle w:val="PL"/>
        <w:rPr>
          <w:ins w:id="195" w:author="Ericsson August r0" w:date="2024-07-24T17:39:00Z"/>
        </w:rPr>
      </w:pPr>
      <w:ins w:id="196" w:author="Ericsson August r0" w:date="2024-07-24T17:39:00Z">
        <w:r>
          <w:t xml:space="preserve">          </w:t>
        </w:r>
        <w:r w:rsidR="00144D96">
          <w:t>nullable: true</w:t>
        </w:r>
      </w:ins>
    </w:p>
    <w:p w14:paraId="14736437" w14:textId="743ED93D" w:rsidR="001B4B92" w:rsidRPr="00EE1F4D" w:rsidRDefault="001B4B92" w:rsidP="001B4B92">
      <w:pPr>
        <w:pStyle w:val="PL"/>
      </w:pPr>
      <w:r w:rsidRPr="00EE1F4D">
        <w:t xml:space="preserve">        a2xParamsPc5:</w:t>
      </w:r>
    </w:p>
    <w:p w14:paraId="29D8466F"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6912C97E"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10C8D752" w14:textId="77777777" w:rsidR="001B4B92" w:rsidRPr="00A8235A"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UuRm</w:t>
      </w:r>
      <w:r w:rsidRPr="00A8235A">
        <w:rPr>
          <w:rFonts w:ascii="Courier New" w:hAnsi="Courier New"/>
          <w:sz w:val="16"/>
        </w:rPr>
        <w:t>'</w:t>
      </w:r>
    </w:p>
    <w:p w14:paraId="03F91186"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5220605"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54D941C"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0C37A2AF"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D68C301"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470DD661" w14:textId="77777777" w:rsidR="001B4B92"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78E618FB" w14:textId="77777777" w:rsidR="001B4B92" w:rsidRPr="00D938A1"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E595BE8" w14:textId="77777777" w:rsidR="001B4B92" w:rsidRPr="008B1C02" w:rsidRDefault="001B4B92" w:rsidP="001B4B92">
      <w:pPr>
        <w:pStyle w:val="PL"/>
      </w:pPr>
      <w:r w:rsidRPr="008B1C02">
        <w:t xml:space="preserve">        subNotifEvents:</w:t>
      </w:r>
    </w:p>
    <w:p w14:paraId="35279D89" w14:textId="77777777" w:rsidR="001B4B92" w:rsidRPr="008B1C02" w:rsidRDefault="001B4B92" w:rsidP="001B4B92">
      <w:pPr>
        <w:pStyle w:val="PL"/>
      </w:pPr>
      <w:r w:rsidRPr="008B1C02">
        <w:t xml:space="preserve">          type: array</w:t>
      </w:r>
    </w:p>
    <w:p w14:paraId="4BD36AD5" w14:textId="77777777" w:rsidR="001B4B92" w:rsidRPr="008B1C02" w:rsidRDefault="001B4B92" w:rsidP="001B4B92">
      <w:pPr>
        <w:pStyle w:val="PL"/>
      </w:pPr>
      <w:r w:rsidRPr="008B1C02">
        <w:t xml:space="preserve">          items:</w:t>
      </w:r>
    </w:p>
    <w:p w14:paraId="08B653F6" w14:textId="77777777" w:rsidR="001B4B92" w:rsidRPr="008B1C02" w:rsidRDefault="001B4B92" w:rsidP="001B4B92">
      <w:pPr>
        <w:pStyle w:val="PL"/>
      </w:pPr>
      <w:r w:rsidRPr="008B1C02">
        <w:t xml:space="preserve">            $ref: '#/components/schemas/Event'</w:t>
      </w:r>
    </w:p>
    <w:p w14:paraId="55BFAB07" w14:textId="77777777" w:rsidR="001B4B92" w:rsidRPr="008B1C02" w:rsidRDefault="001B4B92" w:rsidP="001B4B92">
      <w:pPr>
        <w:pStyle w:val="PL"/>
      </w:pPr>
      <w:r w:rsidRPr="008B1C02">
        <w:t xml:space="preserve">          minItems: 1</w:t>
      </w:r>
    </w:p>
    <w:p w14:paraId="35112142" w14:textId="77777777" w:rsidR="001B4B92" w:rsidRPr="008B1C02" w:rsidRDefault="001B4B92" w:rsidP="001B4B92">
      <w:pPr>
        <w:pStyle w:val="PL"/>
        <w:rPr>
          <w:lang w:val="en-US"/>
        </w:rPr>
      </w:pPr>
      <w:r w:rsidRPr="008B1C02">
        <w:rPr>
          <w:lang w:val="en-US"/>
        </w:rPr>
        <w:t xml:space="preserve">          nullable: true</w:t>
      </w:r>
    </w:p>
    <w:p w14:paraId="6D35A229" w14:textId="77777777" w:rsidR="001B4B92" w:rsidRDefault="001B4B92" w:rsidP="001B4B92">
      <w:pPr>
        <w:pStyle w:val="PL"/>
      </w:pPr>
      <w:r w:rsidRPr="008B1C02">
        <w:t xml:space="preserve">          description: &gt;</w:t>
      </w:r>
    </w:p>
    <w:p w14:paraId="3D9B0025" w14:textId="77777777" w:rsidR="001B4B92" w:rsidRDefault="001B4B92" w:rsidP="001B4B92">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7E617204" w14:textId="77777777" w:rsidR="001B4B92" w:rsidRPr="002E4FB0" w:rsidRDefault="001B4B92" w:rsidP="001B4B92">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7B5FF6D7" w14:textId="77777777" w:rsidR="001B4B92" w:rsidRPr="008B1C02" w:rsidRDefault="001B4B92" w:rsidP="001B4B92">
      <w:pPr>
        <w:pStyle w:val="PL"/>
      </w:pPr>
      <w:r w:rsidRPr="008B1C02">
        <w:t xml:space="preserve">        notificationDestination:</w:t>
      </w:r>
    </w:p>
    <w:p w14:paraId="2B8D8BD2" w14:textId="77777777" w:rsidR="001B4B92" w:rsidRPr="008B1C02" w:rsidRDefault="001B4B92" w:rsidP="001B4B92">
      <w:pPr>
        <w:pStyle w:val="PL"/>
      </w:pPr>
      <w:r w:rsidRPr="008B1C02">
        <w:lastRenderedPageBreak/>
        <w:t xml:space="preserve">          $ref: 'TS29</w:t>
      </w:r>
      <w:r>
        <w:t>122</w:t>
      </w:r>
      <w:r w:rsidRPr="008B1C02">
        <w:t>_CommonData.yaml#/components/schemas/Uri'</w:t>
      </w:r>
    </w:p>
    <w:p w14:paraId="7039B88D" w14:textId="77777777" w:rsidR="001B4B92" w:rsidRDefault="001B4B92" w:rsidP="001B4B92">
      <w:pPr>
        <w:pStyle w:val="PL"/>
      </w:pPr>
    </w:p>
    <w:p w14:paraId="7169DB14" w14:textId="77777777" w:rsidR="001B4B92" w:rsidRPr="008B1C02" w:rsidRDefault="001B4B92" w:rsidP="001B4B92">
      <w:pPr>
        <w:pStyle w:val="PL"/>
      </w:pPr>
      <w:r w:rsidRPr="008B1C02">
        <w:t xml:space="preserve">    ParameterOverPc5:</w:t>
      </w:r>
    </w:p>
    <w:p w14:paraId="050670CD" w14:textId="77777777" w:rsidR="001B4B92" w:rsidRPr="008B1C02" w:rsidRDefault="001B4B92" w:rsidP="001B4B92">
      <w:pPr>
        <w:pStyle w:val="PL"/>
      </w:pPr>
      <w:r w:rsidRPr="008B1C02">
        <w:t xml:space="preserve">      description: &gt;</w:t>
      </w:r>
    </w:p>
    <w:p w14:paraId="6322168D" w14:textId="77777777" w:rsidR="001B4B92" w:rsidRPr="008B1C02" w:rsidRDefault="001B4B92" w:rsidP="001B4B92">
      <w:pPr>
        <w:pStyle w:val="PL"/>
      </w:pPr>
      <w:r w:rsidRPr="008B1C02">
        <w:t xml:space="preserve">        Represents configuration parameters for V2X communications over PC5 reference point.</w:t>
      </w:r>
    </w:p>
    <w:p w14:paraId="2DC81443" w14:textId="77777777" w:rsidR="001B4B92" w:rsidRPr="008B1C02" w:rsidRDefault="001B4B92" w:rsidP="001B4B92">
      <w:pPr>
        <w:pStyle w:val="PL"/>
      </w:pPr>
      <w:r w:rsidRPr="008B1C02">
        <w:t xml:space="preserve">      type: string</w:t>
      </w:r>
    </w:p>
    <w:p w14:paraId="6FBE1D89" w14:textId="77777777" w:rsidR="001B4B92" w:rsidRDefault="001B4B92" w:rsidP="001B4B92">
      <w:pPr>
        <w:pStyle w:val="PL"/>
      </w:pPr>
    </w:p>
    <w:p w14:paraId="6B8010BF" w14:textId="77777777" w:rsidR="001B4B92" w:rsidRPr="008B1C02" w:rsidRDefault="001B4B92" w:rsidP="001B4B92">
      <w:pPr>
        <w:pStyle w:val="PL"/>
      </w:pPr>
      <w:r w:rsidRPr="008B1C02">
        <w:t xml:space="preserve">    ParameterOverPc5Rm:</w:t>
      </w:r>
    </w:p>
    <w:p w14:paraId="2B0F5285" w14:textId="77777777" w:rsidR="001B4B92" w:rsidRPr="008B1C02" w:rsidRDefault="001B4B92" w:rsidP="001B4B92">
      <w:pPr>
        <w:pStyle w:val="PL"/>
      </w:pPr>
      <w:r w:rsidRPr="008B1C02">
        <w:t xml:space="preserve">      description: &gt;</w:t>
      </w:r>
    </w:p>
    <w:p w14:paraId="05DD77C9" w14:textId="77777777" w:rsidR="001B4B92" w:rsidRPr="008B1C02" w:rsidRDefault="001B4B92" w:rsidP="001B4B92">
      <w:pPr>
        <w:pStyle w:val="PL"/>
      </w:pPr>
      <w:r w:rsidRPr="008B1C02">
        <w:t xml:space="preserve">        Represents the same as the ParameterOverPc5 data type but with the nullable:true property.</w:t>
      </w:r>
    </w:p>
    <w:p w14:paraId="1C4907BA" w14:textId="77777777" w:rsidR="001B4B92" w:rsidRPr="008B1C02" w:rsidRDefault="001B4B92" w:rsidP="001B4B92">
      <w:pPr>
        <w:pStyle w:val="PL"/>
      </w:pPr>
      <w:r w:rsidRPr="008B1C02">
        <w:t xml:space="preserve">      type: string</w:t>
      </w:r>
    </w:p>
    <w:p w14:paraId="38BA3CC4" w14:textId="77777777" w:rsidR="001B4B92" w:rsidRPr="008B1C02" w:rsidRDefault="001B4B92" w:rsidP="001B4B92">
      <w:pPr>
        <w:pStyle w:val="PL"/>
        <w:rPr>
          <w:lang w:val="en-US"/>
        </w:rPr>
      </w:pPr>
      <w:r w:rsidRPr="008B1C02">
        <w:rPr>
          <w:lang w:val="en-US"/>
        </w:rPr>
        <w:t xml:space="preserve">      nullable: true</w:t>
      </w:r>
    </w:p>
    <w:p w14:paraId="5BBA0F02" w14:textId="77777777" w:rsidR="001B4B92" w:rsidRDefault="001B4B92" w:rsidP="001B4B92">
      <w:pPr>
        <w:pStyle w:val="PL"/>
      </w:pPr>
    </w:p>
    <w:p w14:paraId="0BDE9779" w14:textId="77777777" w:rsidR="001B4B92" w:rsidRPr="008B1C02" w:rsidRDefault="001B4B92" w:rsidP="001B4B92">
      <w:pPr>
        <w:pStyle w:val="PL"/>
      </w:pPr>
      <w:r w:rsidRPr="008B1C02">
        <w:t xml:space="preserve">    ParameterOverUu:</w:t>
      </w:r>
    </w:p>
    <w:p w14:paraId="7565A4F7" w14:textId="77777777" w:rsidR="001B4B92" w:rsidRPr="008B1C02" w:rsidRDefault="001B4B92" w:rsidP="001B4B92">
      <w:pPr>
        <w:pStyle w:val="PL"/>
      </w:pPr>
      <w:r w:rsidRPr="008B1C02">
        <w:t xml:space="preserve">      description: &gt;</w:t>
      </w:r>
    </w:p>
    <w:p w14:paraId="577697C8" w14:textId="77777777" w:rsidR="001B4B92" w:rsidRPr="008B1C02" w:rsidRDefault="001B4B92" w:rsidP="001B4B92">
      <w:pPr>
        <w:pStyle w:val="PL"/>
      </w:pPr>
      <w:r w:rsidRPr="008B1C02">
        <w:t xml:space="preserve">        Represents configuration parameters for V2X communications over Uu reference point.</w:t>
      </w:r>
    </w:p>
    <w:p w14:paraId="7BA9BDD4" w14:textId="77777777" w:rsidR="001B4B92" w:rsidRPr="008B1C02" w:rsidRDefault="001B4B92" w:rsidP="001B4B92">
      <w:pPr>
        <w:pStyle w:val="PL"/>
      </w:pPr>
      <w:r w:rsidRPr="008B1C02">
        <w:t xml:space="preserve">      type: string</w:t>
      </w:r>
    </w:p>
    <w:p w14:paraId="39E4569E" w14:textId="77777777" w:rsidR="001B4B92" w:rsidRDefault="001B4B92" w:rsidP="001B4B92">
      <w:pPr>
        <w:pStyle w:val="PL"/>
      </w:pPr>
    </w:p>
    <w:p w14:paraId="07DBB4C2" w14:textId="77777777" w:rsidR="001B4B92" w:rsidRPr="008B1C02" w:rsidRDefault="001B4B92" w:rsidP="001B4B92">
      <w:pPr>
        <w:pStyle w:val="PL"/>
      </w:pPr>
      <w:r w:rsidRPr="008B1C02">
        <w:t xml:space="preserve">    ParameterOverUuRm:</w:t>
      </w:r>
    </w:p>
    <w:p w14:paraId="12B22349" w14:textId="77777777" w:rsidR="001B4B92" w:rsidRPr="008B1C02" w:rsidRDefault="001B4B92" w:rsidP="001B4B92">
      <w:pPr>
        <w:pStyle w:val="PL"/>
      </w:pPr>
      <w:r w:rsidRPr="008B1C02">
        <w:t xml:space="preserve">      description: &gt;</w:t>
      </w:r>
    </w:p>
    <w:p w14:paraId="570072D2" w14:textId="77777777" w:rsidR="001B4B92" w:rsidRPr="008B1C02" w:rsidRDefault="001B4B92" w:rsidP="001B4B92">
      <w:pPr>
        <w:pStyle w:val="PL"/>
      </w:pPr>
      <w:r w:rsidRPr="008B1C02">
        <w:t xml:space="preserve">        Represents the same as the ParameterOverUu data type but with the nullable:true property.</w:t>
      </w:r>
    </w:p>
    <w:p w14:paraId="4741D12F" w14:textId="77777777" w:rsidR="001B4B92" w:rsidRPr="008B1C02" w:rsidRDefault="001B4B92" w:rsidP="001B4B92">
      <w:pPr>
        <w:pStyle w:val="PL"/>
      </w:pPr>
      <w:r w:rsidRPr="008B1C02">
        <w:t xml:space="preserve">      type: string</w:t>
      </w:r>
    </w:p>
    <w:p w14:paraId="4302CB52" w14:textId="77777777" w:rsidR="001B4B92" w:rsidRPr="008B1C02" w:rsidRDefault="001B4B92" w:rsidP="001B4B92">
      <w:pPr>
        <w:pStyle w:val="PL"/>
        <w:rPr>
          <w:lang w:val="en-US"/>
        </w:rPr>
      </w:pPr>
      <w:r w:rsidRPr="008B1C02">
        <w:rPr>
          <w:lang w:val="en-US"/>
        </w:rPr>
        <w:t xml:space="preserve">      nullable: true</w:t>
      </w:r>
    </w:p>
    <w:p w14:paraId="5D3EDB0F" w14:textId="77777777" w:rsidR="001B4B92" w:rsidRDefault="001B4B92" w:rsidP="001B4B92">
      <w:pPr>
        <w:pStyle w:val="PL"/>
      </w:pPr>
    </w:p>
    <w:p w14:paraId="4F66B939" w14:textId="77777777" w:rsidR="001B4B92" w:rsidRPr="008B1C02" w:rsidRDefault="001B4B92" w:rsidP="001B4B92">
      <w:pPr>
        <w:pStyle w:val="PL"/>
      </w:pPr>
      <w:r w:rsidRPr="008B1C02">
        <w:t xml:space="preserve">    ParamForProSeDd:</w:t>
      </w:r>
    </w:p>
    <w:p w14:paraId="32DC9354" w14:textId="77777777" w:rsidR="001B4B92" w:rsidRPr="008B1C02" w:rsidRDefault="001B4B92" w:rsidP="001B4B92">
      <w:pPr>
        <w:pStyle w:val="PL"/>
      </w:pPr>
      <w:r w:rsidRPr="008B1C02">
        <w:t xml:space="preserve">      description: </w:t>
      </w:r>
      <w:r w:rsidRPr="008B1C02">
        <w:rPr>
          <w:lang w:eastAsia="zh-CN"/>
        </w:rPr>
        <w:t>Represents the service parameters for 5G ProSe direct discovery.</w:t>
      </w:r>
    </w:p>
    <w:p w14:paraId="530CCC44" w14:textId="77777777" w:rsidR="001B4B92" w:rsidRPr="008B1C02" w:rsidRDefault="001B4B92" w:rsidP="001B4B92">
      <w:pPr>
        <w:pStyle w:val="PL"/>
      </w:pPr>
      <w:r w:rsidRPr="008B1C02">
        <w:t xml:space="preserve">      type: string</w:t>
      </w:r>
    </w:p>
    <w:p w14:paraId="2D0522DF" w14:textId="77777777" w:rsidR="001B4B92" w:rsidRDefault="001B4B92" w:rsidP="001B4B92">
      <w:pPr>
        <w:pStyle w:val="PL"/>
      </w:pPr>
    </w:p>
    <w:p w14:paraId="39179A81" w14:textId="77777777" w:rsidR="001B4B92" w:rsidRPr="008B1C02" w:rsidRDefault="001B4B92" w:rsidP="001B4B92">
      <w:pPr>
        <w:pStyle w:val="PL"/>
      </w:pPr>
      <w:r w:rsidRPr="008B1C02">
        <w:t xml:space="preserve">    ParamForProSeDdRm:</w:t>
      </w:r>
    </w:p>
    <w:p w14:paraId="598F2A5E" w14:textId="77777777" w:rsidR="001B4B92" w:rsidRPr="008B1C02" w:rsidRDefault="001B4B92" w:rsidP="001B4B92">
      <w:pPr>
        <w:pStyle w:val="PL"/>
      </w:pPr>
      <w:r w:rsidRPr="008B1C02">
        <w:t xml:space="preserve">      description: &gt;</w:t>
      </w:r>
    </w:p>
    <w:p w14:paraId="64593A61" w14:textId="77777777" w:rsidR="001B4B92" w:rsidRPr="008B1C02" w:rsidRDefault="001B4B92" w:rsidP="001B4B92">
      <w:pPr>
        <w:pStyle w:val="PL"/>
      </w:pPr>
      <w:r w:rsidRPr="008B1C02">
        <w:t xml:space="preserve">        This data type is defined in the same way as the ParamForProSeDd data type,</w:t>
      </w:r>
    </w:p>
    <w:p w14:paraId="4E217A19"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7555E945" w14:textId="77777777" w:rsidR="001B4B92" w:rsidRPr="008B1C02" w:rsidRDefault="001B4B92" w:rsidP="001B4B92">
      <w:pPr>
        <w:pStyle w:val="PL"/>
      </w:pPr>
      <w:r w:rsidRPr="008B1C02">
        <w:t xml:space="preserve">      type: string</w:t>
      </w:r>
    </w:p>
    <w:p w14:paraId="7BE2F440" w14:textId="77777777" w:rsidR="001B4B92" w:rsidRPr="008B1C02" w:rsidRDefault="001B4B92" w:rsidP="001B4B92">
      <w:pPr>
        <w:pStyle w:val="PL"/>
        <w:rPr>
          <w:lang w:val="en-US"/>
        </w:rPr>
      </w:pPr>
      <w:r w:rsidRPr="008B1C02">
        <w:rPr>
          <w:lang w:val="en-US"/>
        </w:rPr>
        <w:t xml:space="preserve">      nullable: true</w:t>
      </w:r>
    </w:p>
    <w:p w14:paraId="4CC12293" w14:textId="77777777" w:rsidR="001B4B92" w:rsidRDefault="001B4B92" w:rsidP="001B4B92">
      <w:pPr>
        <w:pStyle w:val="PL"/>
      </w:pPr>
    </w:p>
    <w:p w14:paraId="28584DD3" w14:textId="77777777" w:rsidR="001B4B92" w:rsidRPr="008B1C02" w:rsidRDefault="001B4B92" w:rsidP="001B4B92">
      <w:pPr>
        <w:pStyle w:val="PL"/>
      </w:pPr>
      <w:r w:rsidRPr="008B1C02">
        <w:t xml:space="preserve">    ParamForProSeDc:</w:t>
      </w:r>
    </w:p>
    <w:p w14:paraId="5EAE6B1F" w14:textId="77777777" w:rsidR="001B4B92" w:rsidRPr="008B1C02" w:rsidRDefault="001B4B92" w:rsidP="001B4B92">
      <w:pPr>
        <w:pStyle w:val="PL"/>
      </w:pPr>
      <w:r w:rsidRPr="008B1C02">
        <w:t xml:space="preserve">      description: </w:t>
      </w:r>
      <w:r w:rsidRPr="008B1C02">
        <w:rPr>
          <w:lang w:eastAsia="zh-CN"/>
        </w:rPr>
        <w:t>Represents the service parameters for 5G ProSe direct communications.</w:t>
      </w:r>
    </w:p>
    <w:p w14:paraId="64506B70" w14:textId="77777777" w:rsidR="001B4B92" w:rsidRPr="008B1C02" w:rsidRDefault="001B4B92" w:rsidP="001B4B92">
      <w:pPr>
        <w:pStyle w:val="PL"/>
      </w:pPr>
      <w:r w:rsidRPr="008B1C02">
        <w:t xml:space="preserve">      type: string</w:t>
      </w:r>
    </w:p>
    <w:p w14:paraId="7C368618" w14:textId="77777777" w:rsidR="001B4B92" w:rsidRDefault="001B4B92" w:rsidP="001B4B92">
      <w:pPr>
        <w:pStyle w:val="PL"/>
      </w:pPr>
    </w:p>
    <w:p w14:paraId="52C341D3" w14:textId="77777777" w:rsidR="001B4B92" w:rsidRPr="008B1C02" w:rsidRDefault="001B4B92" w:rsidP="001B4B92">
      <w:pPr>
        <w:pStyle w:val="PL"/>
      </w:pPr>
      <w:r w:rsidRPr="008B1C02">
        <w:t xml:space="preserve">    ParamForProSeDcRm:</w:t>
      </w:r>
    </w:p>
    <w:p w14:paraId="27C12647" w14:textId="77777777" w:rsidR="001B4B92" w:rsidRPr="008B1C02" w:rsidRDefault="001B4B92" w:rsidP="001B4B92">
      <w:pPr>
        <w:pStyle w:val="PL"/>
        <w:rPr>
          <w:lang w:eastAsia="zh-CN"/>
        </w:rPr>
      </w:pPr>
      <w:r w:rsidRPr="008B1C02">
        <w:t xml:space="preserve">      description: </w:t>
      </w:r>
      <w:r w:rsidRPr="008B1C02">
        <w:rPr>
          <w:lang w:eastAsia="zh-CN"/>
        </w:rPr>
        <w:t>&gt;</w:t>
      </w:r>
    </w:p>
    <w:p w14:paraId="37E6377A" w14:textId="77777777" w:rsidR="001B4B92" w:rsidRPr="008B1C02" w:rsidRDefault="001B4B92" w:rsidP="001B4B92">
      <w:pPr>
        <w:pStyle w:val="PL"/>
      </w:pPr>
      <w:r w:rsidRPr="008B1C02">
        <w:t xml:space="preserve">        This data type is defined in the same way as the ParamForProSeDc data type,</w:t>
      </w:r>
    </w:p>
    <w:p w14:paraId="15EB1A51"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775D447A" w14:textId="77777777" w:rsidR="001B4B92" w:rsidRPr="008B1C02" w:rsidRDefault="001B4B92" w:rsidP="001B4B92">
      <w:pPr>
        <w:pStyle w:val="PL"/>
      </w:pPr>
      <w:r w:rsidRPr="008B1C02">
        <w:t xml:space="preserve">      type: string</w:t>
      </w:r>
    </w:p>
    <w:p w14:paraId="5018FF38" w14:textId="77777777" w:rsidR="001B4B92" w:rsidRPr="008B1C02" w:rsidRDefault="001B4B92" w:rsidP="001B4B92">
      <w:pPr>
        <w:pStyle w:val="PL"/>
      </w:pPr>
      <w:r w:rsidRPr="008B1C02">
        <w:rPr>
          <w:lang w:val="en-US"/>
        </w:rPr>
        <w:t xml:space="preserve">      nullable: true</w:t>
      </w:r>
    </w:p>
    <w:p w14:paraId="6A03EDC5" w14:textId="77777777" w:rsidR="001B4B92" w:rsidRDefault="001B4B92" w:rsidP="001B4B92">
      <w:pPr>
        <w:pStyle w:val="PL"/>
      </w:pPr>
    </w:p>
    <w:p w14:paraId="33C58405" w14:textId="77777777" w:rsidR="001B4B92" w:rsidRPr="008B1C02" w:rsidRDefault="001B4B92" w:rsidP="001B4B92">
      <w:pPr>
        <w:pStyle w:val="PL"/>
      </w:pPr>
      <w:r w:rsidRPr="008B1C02">
        <w:t xml:space="preserve">    ParamForProSeU2NRelUe:</w:t>
      </w:r>
    </w:p>
    <w:p w14:paraId="3B668B68" w14:textId="77777777" w:rsidR="001B4B92" w:rsidRPr="008B1C02" w:rsidRDefault="001B4B92" w:rsidP="001B4B92">
      <w:pPr>
        <w:pStyle w:val="PL"/>
      </w:pPr>
      <w:r w:rsidRPr="008B1C02">
        <w:t xml:space="preserve">      description: </w:t>
      </w:r>
      <w:r w:rsidRPr="008B1C02">
        <w:rPr>
          <w:lang w:eastAsia="zh-CN"/>
        </w:rPr>
        <w:t>Represents the service parameters for 5G ProSe UE-to-network relay UE.</w:t>
      </w:r>
    </w:p>
    <w:p w14:paraId="67FEFB95" w14:textId="77777777" w:rsidR="001B4B92" w:rsidRPr="008B1C02" w:rsidRDefault="001B4B92" w:rsidP="001B4B92">
      <w:pPr>
        <w:pStyle w:val="PL"/>
      </w:pPr>
      <w:r w:rsidRPr="008B1C02">
        <w:t xml:space="preserve">      type: string</w:t>
      </w:r>
    </w:p>
    <w:p w14:paraId="3C066510" w14:textId="77777777" w:rsidR="001B4B92" w:rsidRDefault="001B4B92" w:rsidP="001B4B92">
      <w:pPr>
        <w:pStyle w:val="PL"/>
      </w:pPr>
    </w:p>
    <w:p w14:paraId="5C5FD9CC" w14:textId="77777777" w:rsidR="001B4B92" w:rsidRPr="008B1C02" w:rsidRDefault="001B4B92" w:rsidP="001B4B92">
      <w:pPr>
        <w:pStyle w:val="PL"/>
      </w:pPr>
      <w:r w:rsidRPr="008B1C02">
        <w:t xml:space="preserve">    ParamForProSeU2NRelUeRm:</w:t>
      </w:r>
    </w:p>
    <w:p w14:paraId="64334FC8" w14:textId="77777777" w:rsidR="001B4B92" w:rsidRPr="008B1C02" w:rsidRDefault="001B4B92" w:rsidP="001B4B92">
      <w:pPr>
        <w:pStyle w:val="PL"/>
      </w:pPr>
      <w:r w:rsidRPr="008B1C02">
        <w:t xml:space="preserve">      description: &gt;</w:t>
      </w:r>
    </w:p>
    <w:p w14:paraId="1F88A258" w14:textId="77777777" w:rsidR="001B4B92" w:rsidRPr="008B1C02" w:rsidRDefault="001B4B92" w:rsidP="001B4B92">
      <w:pPr>
        <w:pStyle w:val="PL"/>
      </w:pPr>
      <w:r w:rsidRPr="008B1C02">
        <w:t xml:space="preserve">        This data type is defined in the same way as the ParamForProSeU2NRelay data type,</w:t>
      </w:r>
    </w:p>
    <w:p w14:paraId="57C8D904"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4F3A607E" w14:textId="77777777" w:rsidR="001B4B92" w:rsidRPr="008B1C02" w:rsidRDefault="001B4B92" w:rsidP="001B4B92">
      <w:pPr>
        <w:pStyle w:val="PL"/>
      </w:pPr>
      <w:r w:rsidRPr="008B1C02">
        <w:t xml:space="preserve">      type: string</w:t>
      </w:r>
    </w:p>
    <w:p w14:paraId="0D94AD26" w14:textId="77777777" w:rsidR="001B4B92" w:rsidRPr="008B1C02" w:rsidRDefault="001B4B92" w:rsidP="001B4B92">
      <w:pPr>
        <w:pStyle w:val="PL"/>
        <w:rPr>
          <w:lang w:val="en-US"/>
        </w:rPr>
      </w:pPr>
      <w:r w:rsidRPr="008B1C02">
        <w:rPr>
          <w:lang w:val="en-US"/>
        </w:rPr>
        <w:t xml:space="preserve">      nullable: true</w:t>
      </w:r>
    </w:p>
    <w:p w14:paraId="1BC34973" w14:textId="77777777" w:rsidR="001B4B92" w:rsidRDefault="001B4B92" w:rsidP="001B4B92">
      <w:pPr>
        <w:pStyle w:val="PL"/>
      </w:pPr>
    </w:p>
    <w:p w14:paraId="2DE56E8F" w14:textId="77777777" w:rsidR="001B4B92" w:rsidRPr="008B1C02" w:rsidRDefault="001B4B92" w:rsidP="001B4B92">
      <w:pPr>
        <w:pStyle w:val="PL"/>
      </w:pPr>
      <w:r w:rsidRPr="008B1C02">
        <w:t xml:space="preserve">    ParamForProSeRemUe:</w:t>
      </w:r>
    </w:p>
    <w:p w14:paraId="55CF3D1D" w14:textId="77777777" w:rsidR="001B4B92" w:rsidRPr="008B1C02" w:rsidRDefault="001B4B92" w:rsidP="001B4B92">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0A686139" w14:textId="77777777" w:rsidR="001B4B92" w:rsidRPr="008B1C02" w:rsidRDefault="001B4B92" w:rsidP="001B4B92">
      <w:pPr>
        <w:pStyle w:val="PL"/>
      </w:pPr>
      <w:r w:rsidRPr="008B1C02">
        <w:t xml:space="preserve">      type: string</w:t>
      </w:r>
    </w:p>
    <w:p w14:paraId="61667975" w14:textId="77777777" w:rsidR="001B4B92" w:rsidRDefault="001B4B92" w:rsidP="001B4B92">
      <w:pPr>
        <w:pStyle w:val="PL"/>
      </w:pPr>
    </w:p>
    <w:p w14:paraId="334E6EB9" w14:textId="77777777" w:rsidR="001B4B92" w:rsidRPr="008B1C02" w:rsidRDefault="001B4B92" w:rsidP="001B4B92">
      <w:pPr>
        <w:pStyle w:val="PL"/>
      </w:pPr>
      <w:r w:rsidRPr="008B1C02">
        <w:t xml:space="preserve">    ParamForProSeRemUeRm:</w:t>
      </w:r>
    </w:p>
    <w:p w14:paraId="62FA744A" w14:textId="77777777" w:rsidR="001B4B92" w:rsidRPr="008B1C02" w:rsidRDefault="001B4B92" w:rsidP="001B4B92">
      <w:pPr>
        <w:pStyle w:val="PL"/>
      </w:pPr>
      <w:r w:rsidRPr="008B1C02">
        <w:t xml:space="preserve">      description: &gt;</w:t>
      </w:r>
    </w:p>
    <w:p w14:paraId="3D4C26DB" w14:textId="77777777" w:rsidR="001B4B92" w:rsidRPr="008B1C02" w:rsidRDefault="001B4B92" w:rsidP="001B4B92">
      <w:pPr>
        <w:pStyle w:val="PL"/>
      </w:pPr>
      <w:r w:rsidRPr="008B1C02">
        <w:t xml:space="preserve">        This data type is defined in the same way as the ParamForProSeRemUe data type,</w:t>
      </w:r>
    </w:p>
    <w:p w14:paraId="2D7B6F95"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737480AA" w14:textId="77777777" w:rsidR="001B4B92" w:rsidRPr="008B1C02" w:rsidRDefault="001B4B92" w:rsidP="001B4B92">
      <w:pPr>
        <w:pStyle w:val="PL"/>
      </w:pPr>
      <w:r w:rsidRPr="008B1C02">
        <w:t xml:space="preserve">      type: string</w:t>
      </w:r>
    </w:p>
    <w:p w14:paraId="5778FC48" w14:textId="77777777" w:rsidR="001B4B92" w:rsidRPr="00EE1F4D" w:rsidRDefault="001B4B92" w:rsidP="001B4B92">
      <w:pPr>
        <w:pStyle w:val="PL"/>
        <w:rPr>
          <w:lang w:val="en-US"/>
        </w:rPr>
      </w:pPr>
      <w:r w:rsidRPr="008B1C02">
        <w:rPr>
          <w:lang w:val="en-US"/>
        </w:rPr>
        <w:t xml:space="preserve">      nullable: true</w:t>
      </w:r>
    </w:p>
    <w:p w14:paraId="5773402E" w14:textId="77777777" w:rsidR="001B4B92" w:rsidRDefault="001B4B92" w:rsidP="001B4B92">
      <w:pPr>
        <w:pStyle w:val="PL"/>
        <w:rPr>
          <w:lang w:eastAsia="zh-CN"/>
        </w:rPr>
      </w:pPr>
    </w:p>
    <w:p w14:paraId="7B71FF5F" w14:textId="77777777" w:rsidR="001B4B92" w:rsidRPr="008B1C02" w:rsidRDefault="001B4B92" w:rsidP="001B4B92">
      <w:pPr>
        <w:pStyle w:val="PL"/>
      </w:pPr>
      <w:r w:rsidRPr="008B1C02">
        <w:t xml:space="preserve">    ParamForProSeU2</w:t>
      </w:r>
      <w:r>
        <w:rPr>
          <w:rFonts w:hint="eastAsia"/>
          <w:lang w:eastAsia="zh-CN"/>
        </w:rPr>
        <w:t>U</w:t>
      </w:r>
      <w:r w:rsidRPr="008B1C02">
        <w:t>RelUe:</w:t>
      </w:r>
    </w:p>
    <w:p w14:paraId="5F5ED778" w14:textId="77777777" w:rsidR="001B4B92" w:rsidRPr="008B1C02" w:rsidRDefault="001B4B92" w:rsidP="001B4B92">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547D0F74" w14:textId="77777777" w:rsidR="001B4B92" w:rsidRPr="008B1C02" w:rsidRDefault="001B4B92" w:rsidP="001B4B92">
      <w:pPr>
        <w:pStyle w:val="PL"/>
      </w:pPr>
      <w:r w:rsidRPr="008B1C02">
        <w:t xml:space="preserve">      type: string</w:t>
      </w:r>
    </w:p>
    <w:p w14:paraId="5CC6AE74" w14:textId="77777777" w:rsidR="001B4B92" w:rsidRDefault="001B4B92" w:rsidP="001B4B92">
      <w:pPr>
        <w:pStyle w:val="PL"/>
      </w:pPr>
    </w:p>
    <w:p w14:paraId="4D1F85C3" w14:textId="77777777" w:rsidR="001B4B92" w:rsidRPr="008B1C02" w:rsidRDefault="001B4B92" w:rsidP="001B4B92">
      <w:pPr>
        <w:pStyle w:val="PL"/>
      </w:pPr>
      <w:r w:rsidRPr="008B1C02">
        <w:t xml:space="preserve">    ParamForProSeU2</w:t>
      </w:r>
      <w:r>
        <w:rPr>
          <w:rFonts w:hint="eastAsia"/>
          <w:lang w:eastAsia="zh-CN"/>
        </w:rPr>
        <w:t>U</w:t>
      </w:r>
      <w:r w:rsidRPr="008B1C02">
        <w:t>RelUeRm:</w:t>
      </w:r>
    </w:p>
    <w:p w14:paraId="4D5B59B7" w14:textId="77777777" w:rsidR="001B4B92" w:rsidRPr="008B1C02" w:rsidRDefault="001B4B92" w:rsidP="001B4B92">
      <w:pPr>
        <w:pStyle w:val="PL"/>
      </w:pPr>
      <w:r w:rsidRPr="008B1C02">
        <w:t xml:space="preserve">      description: &gt;</w:t>
      </w:r>
    </w:p>
    <w:p w14:paraId="448D8D15" w14:textId="77777777" w:rsidR="001B4B92" w:rsidRPr="008B1C02" w:rsidRDefault="001B4B92" w:rsidP="001B4B92">
      <w:pPr>
        <w:pStyle w:val="PL"/>
      </w:pPr>
      <w:r w:rsidRPr="008B1C02">
        <w:t xml:space="preserve">        This data type is defined in the same way as the ParamForProSeU2</w:t>
      </w:r>
      <w:r>
        <w:rPr>
          <w:rFonts w:hint="eastAsia"/>
          <w:lang w:eastAsia="zh-CN"/>
        </w:rPr>
        <w:t>U</w:t>
      </w:r>
      <w:r w:rsidRPr="008B1C02">
        <w:t>Relay data type,</w:t>
      </w:r>
    </w:p>
    <w:p w14:paraId="056A4309"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589A7308" w14:textId="77777777" w:rsidR="001B4B92" w:rsidRPr="008B1C02" w:rsidRDefault="001B4B92" w:rsidP="001B4B92">
      <w:pPr>
        <w:pStyle w:val="PL"/>
      </w:pPr>
      <w:r w:rsidRPr="008B1C02">
        <w:t xml:space="preserve">      type: string</w:t>
      </w:r>
    </w:p>
    <w:p w14:paraId="383BCDAD" w14:textId="77777777" w:rsidR="001B4B92" w:rsidRPr="008B1C02" w:rsidRDefault="001B4B92" w:rsidP="001B4B92">
      <w:pPr>
        <w:pStyle w:val="PL"/>
        <w:rPr>
          <w:lang w:val="en-US"/>
        </w:rPr>
      </w:pPr>
      <w:r w:rsidRPr="008B1C02">
        <w:rPr>
          <w:lang w:val="en-US"/>
        </w:rPr>
        <w:t xml:space="preserve">      nullable: true</w:t>
      </w:r>
    </w:p>
    <w:p w14:paraId="694E4288" w14:textId="77777777" w:rsidR="001B4B92" w:rsidRDefault="001B4B92" w:rsidP="001B4B92">
      <w:pPr>
        <w:pStyle w:val="PL"/>
      </w:pPr>
    </w:p>
    <w:p w14:paraId="7A5B4FB1" w14:textId="77777777" w:rsidR="001B4B92" w:rsidRPr="008B1C02" w:rsidRDefault="001B4B92" w:rsidP="001B4B92">
      <w:pPr>
        <w:pStyle w:val="PL"/>
      </w:pPr>
      <w:r w:rsidRPr="008B1C02">
        <w:t xml:space="preserve">    ParamForProSe</w:t>
      </w:r>
      <w:r>
        <w:rPr>
          <w:rFonts w:hint="eastAsia"/>
          <w:lang w:eastAsia="zh-CN"/>
        </w:rPr>
        <w:t>End</w:t>
      </w:r>
      <w:r w:rsidRPr="008B1C02">
        <w:t>Ue:</w:t>
      </w:r>
    </w:p>
    <w:p w14:paraId="1C0D35E9" w14:textId="77777777" w:rsidR="001B4B92" w:rsidRPr="008B1C02" w:rsidRDefault="001B4B92" w:rsidP="001B4B92">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41D9E1D1" w14:textId="77777777" w:rsidR="001B4B92" w:rsidRPr="008B1C02" w:rsidRDefault="001B4B92" w:rsidP="001B4B92">
      <w:pPr>
        <w:pStyle w:val="PL"/>
      </w:pPr>
      <w:r w:rsidRPr="008B1C02">
        <w:t xml:space="preserve">      type: string</w:t>
      </w:r>
    </w:p>
    <w:p w14:paraId="5EB8F547" w14:textId="77777777" w:rsidR="001B4B92" w:rsidRDefault="001B4B92" w:rsidP="001B4B92">
      <w:pPr>
        <w:pStyle w:val="PL"/>
      </w:pPr>
    </w:p>
    <w:p w14:paraId="78A68346" w14:textId="77777777" w:rsidR="001B4B92" w:rsidRPr="008B1C02" w:rsidRDefault="001B4B92" w:rsidP="001B4B92">
      <w:pPr>
        <w:pStyle w:val="PL"/>
      </w:pPr>
      <w:r w:rsidRPr="008B1C02">
        <w:t xml:space="preserve">    ParamForProSe</w:t>
      </w:r>
      <w:r>
        <w:rPr>
          <w:rFonts w:hint="eastAsia"/>
          <w:lang w:eastAsia="zh-CN"/>
        </w:rPr>
        <w:t>End</w:t>
      </w:r>
      <w:r w:rsidRPr="008B1C02">
        <w:t>UeRm:</w:t>
      </w:r>
    </w:p>
    <w:p w14:paraId="27071682" w14:textId="77777777" w:rsidR="001B4B92" w:rsidRPr="008B1C02" w:rsidRDefault="001B4B92" w:rsidP="001B4B92">
      <w:pPr>
        <w:pStyle w:val="PL"/>
      </w:pPr>
      <w:r w:rsidRPr="008B1C02">
        <w:t xml:space="preserve">      description: &gt;</w:t>
      </w:r>
    </w:p>
    <w:p w14:paraId="55F7394A" w14:textId="77777777" w:rsidR="001B4B92" w:rsidRPr="008B1C02" w:rsidRDefault="001B4B92" w:rsidP="001B4B92">
      <w:pPr>
        <w:pStyle w:val="PL"/>
      </w:pPr>
      <w:r w:rsidRPr="008B1C02">
        <w:t xml:space="preserve">        This data type is defined in the same way as the ParamForProSe</w:t>
      </w:r>
      <w:r>
        <w:rPr>
          <w:rFonts w:hint="eastAsia"/>
          <w:lang w:eastAsia="zh-CN"/>
        </w:rPr>
        <w:t>End</w:t>
      </w:r>
      <w:r w:rsidRPr="008B1C02">
        <w:t>Ue data type,</w:t>
      </w:r>
    </w:p>
    <w:p w14:paraId="085DB157"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0D6907D6" w14:textId="77777777" w:rsidR="001B4B92" w:rsidRPr="008B1C02" w:rsidRDefault="001B4B92" w:rsidP="001B4B92">
      <w:pPr>
        <w:pStyle w:val="PL"/>
      </w:pPr>
      <w:r w:rsidRPr="008B1C02">
        <w:t xml:space="preserve">      type: string</w:t>
      </w:r>
    </w:p>
    <w:p w14:paraId="115E5D2F" w14:textId="77777777" w:rsidR="001B4B92" w:rsidRPr="008B1C02" w:rsidRDefault="001B4B92" w:rsidP="001B4B92">
      <w:pPr>
        <w:pStyle w:val="PL"/>
        <w:rPr>
          <w:lang w:val="en-US"/>
        </w:rPr>
      </w:pPr>
      <w:r w:rsidRPr="008B1C02">
        <w:rPr>
          <w:lang w:val="en-US"/>
        </w:rPr>
        <w:t xml:space="preserve">      nullable: true</w:t>
      </w:r>
    </w:p>
    <w:p w14:paraId="6C298FA4" w14:textId="77777777" w:rsidR="001B4B92" w:rsidRDefault="001B4B92" w:rsidP="001B4B92">
      <w:pPr>
        <w:pStyle w:val="PL"/>
        <w:rPr>
          <w:lang w:eastAsia="zh-CN"/>
        </w:rPr>
      </w:pPr>
    </w:p>
    <w:p w14:paraId="11786FEE" w14:textId="77777777" w:rsidR="001B4B92" w:rsidRPr="008B1C02" w:rsidRDefault="001B4B92" w:rsidP="001B4B92">
      <w:pPr>
        <w:pStyle w:val="PL"/>
      </w:pPr>
      <w:r w:rsidRPr="008B1C02">
        <w:t xml:space="preserve">    </w:t>
      </w:r>
      <w:r w:rsidRPr="00D67E70">
        <w:t>ParamForRanging</w:t>
      </w:r>
      <w:r>
        <w:t>S</w:t>
      </w:r>
      <w:r w:rsidRPr="00D67E70">
        <w:t>l</w:t>
      </w:r>
      <w:r>
        <w:t>P</w:t>
      </w:r>
      <w:r w:rsidRPr="00D67E70">
        <w:t>os</w:t>
      </w:r>
      <w:r w:rsidRPr="008B1C02">
        <w:t>:</w:t>
      </w:r>
    </w:p>
    <w:p w14:paraId="546ABFEC" w14:textId="77777777" w:rsidR="001B4B92" w:rsidRPr="008B1C02" w:rsidRDefault="001B4B92" w:rsidP="001B4B92">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1E519EFF" w14:textId="77777777" w:rsidR="001B4B92" w:rsidRPr="008B1C02" w:rsidRDefault="001B4B92" w:rsidP="001B4B92">
      <w:pPr>
        <w:pStyle w:val="PL"/>
      </w:pPr>
      <w:r w:rsidRPr="008B1C02">
        <w:t xml:space="preserve">      type: string</w:t>
      </w:r>
    </w:p>
    <w:p w14:paraId="3C4D6372" w14:textId="77777777" w:rsidR="001B4B92" w:rsidRDefault="001B4B92" w:rsidP="001B4B92">
      <w:pPr>
        <w:pStyle w:val="PL"/>
      </w:pPr>
    </w:p>
    <w:p w14:paraId="7FECD8D6" w14:textId="77777777" w:rsidR="001B4B92" w:rsidRPr="008B1C02" w:rsidRDefault="001B4B92" w:rsidP="001B4B92">
      <w:pPr>
        <w:pStyle w:val="PL"/>
      </w:pPr>
      <w:r w:rsidRPr="008B1C02">
        <w:t xml:space="preserve">    </w:t>
      </w:r>
      <w:r w:rsidRPr="00D67E70">
        <w:t>ParamForRanging</w:t>
      </w:r>
      <w:r>
        <w:t>S</w:t>
      </w:r>
      <w:r w:rsidRPr="00D67E70">
        <w:t>l</w:t>
      </w:r>
      <w:r>
        <w:t>P</w:t>
      </w:r>
      <w:r w:rsidRPr="00D67E70">
        <w:t>os</w:t>
      </w:r>
      <w:r w:rsidRPr="008B1C02">
        <w:t>Rm:</w:t>
      </w:r>
    </w:p>
    <w:p w14:paraId="3C47946F" w14:textId="77777777" w:rsidR="001B4B92" w:rsidRPr="008B1C02" w:rsidRDefault="001B4B92" w:rsidP="001B4B92">
      <w:pPr>
        <w:pStyle w:val="PL"/>
      </w:pPr>
      <w:r w:rsidRPr="008B1C02">
        <w:t xml:space="preserve">      description: &gt;</w:t>
      </w:r>
    </w:p>
    <w:p w14:paraId="2116488F" w14:textId="77777777" w:rsidR="001B4B92" w:rsidRPr="008B1C02" w:rsidRDefault="001B4B92" w:rsidP="001B4B92">
      <w:pPr>
        <w:pStyle w:val="PL"/>
      </w:pPr>
      <w:r w:rsidRPr="008B1C02">
        <w:t xml:space="preserve">        This data type is defined in the same way as the </w:t>
      </w:r>
      <w:r w:rsidRPr="00D67E70">
        <w:t>ParamForRangingslpos</w:t>
      </w:r>
      <w:r w:rsidRPr="008B1C02">
        <w:t xml:space="preserve"> data type,</w:t>
      </w:r>
    </w:p>
    <w:p w14:paraId="6EEA4E71" w14:textId="77777777" w:rsidR="001B4B92" w:rsidRPr="008B1C02" w:rsidRDefault="001B4B92" w:rsidP="001B4B92">
      <w:pPr>
        <w:pStyle w:val="PL"/>
      </w:pPr>
      <w:r w:rsidRPr="008B1C02">
        <w:t xml:space="preserve">        but with the OpenAPI nullable property set to true</w:t>
      </w:r>
      <w:r w:rsidRPr="008B1C02">
        <w:rPr>
          <w:lang w:eastAsia="zh-CN"/>
        </w:rPr>
        <w:t>.</w:t>
      </w:r>
    </w:p>
    <w:p w14:paraId="2DD0439B" w14:textId="77777777" w:rsidR="001B4B92" w:rsidRPr="008B1C02" w:rsidRDefault="001B4B92" w:rsidP="001B4B92">
      <w:pPr>
        <w:pStyle w:val="PL"/>
      </w:pPr>
      <w:r w:rsidRPr="008B1C02">
        <w:t xml:space="preserve">      type: string</w:t>
      </w:r>
    </w:p>
    <w:p w14:paraId="29BE6335" w14:textId="77777777" w:rsidR="001B4B92" w:rsidRPr="008B1C02" w:rsidRDefault="001B4B92" w:rsidP="001B4B92">
      <w:pPr>
        <w:pStyle w:val="PL"/>
        <w:rPr>
          <w:lang w:val="en-US"/>
        </w:rPr>
      </w:pPr>
      <w:r w:rsidRPr="008B1C02">
        <w:rPr>
          <w:lang w:val="en-US"/>
        </w:rPr>
        <w:t xml:space="preserve">      nullable: true</w:t>
      </w:r>
    </w:p>
    <w:p w14:paraId="07F0B030" w14:textId="77777777" w:rsidR="001B4B92" w:rsidRPr="00EE1F4D" w:rsidRDefault="001B4B92" w:rsidP="001B4B92">
      <w:pPr>
        <w:pStyle w:val="PL"/>
      </w:pPr>
    </w:p>
    <w:p w14:paraId="37A3E34D"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2553CDDA"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1B0CE59C"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58D15B1A"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72A0CE95"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2217AD"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1CF310E8"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33DC4B94"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254C488E"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7A88369D"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56A42CBB" w14:textId="77777777" w:rsidR="001B4B92" w:rsidRPr="00EE1F4D" w:rsidRDefault="001B4B92" w:rsidP="001B4B92">
      <w:pPr>
        <w:pStyle w:val="PL"/>
      </w:pPr>
    </w:p>
    <w:p w14:paraId="7354D9F9"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w:t>
      </w:r>
    </w:p>
    <w:p w14:paraId="193B0FB5"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9D65C1D"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w:t>
      </w:r>
      <w:proofErr w:type="spellStart"/>
      <w:r>
        <w:rPr>
          <w:rFonts w:ascii="Courier New" w:hAnsi="Courier New"/>
          <w:sz w:val="16"/>
        </w:rPr>
        <w:t>Uu</w:t>
      </w:r>
      <w:proofErr w:type="spellEnd"/>
      <w:r w:rsidRPr="00EE1F4D">
        <w:rPr>
          <w:rFonts w:ascii="Courier New" w:hAnsi="Courier New"/>
          <w:sz w:val="16"/>
        </w:rPr>
        <w:t xml:space="preserve"> reference point.</w:t>
      </w:r>
    </w:p>
    <w:p w14:paraId="7F987157"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16410846"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E72E09"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w:t>
      </w:r>
      <w:r>
        <w:rPr>
          <w:rFonts w:ascii="Courier New" w:hAnsi="Courier New"/>
          <w:noProof/>
          <w:sz w:val="16"/>
          <w:szCs w:val="18"/>
        </w:rPr>
        <w:t>Uu</w:t>
      </w:r>
      <w:r w:rsidRPr="00EE1F4D">
        <w:rPr>
          <w:rFonts w:ascii="Courier New" w:hAnsi="Courier New"/>
          <w:noProof/>
          <w:sz w:val="16"/>
          <w:szCs w:val="18"/>
        </w:rPr>
        <w:t>Rm</w:t>
      </w:r>
      <w:r w:rsidRPr="00EE1F4D">
        <w:rPr>
          <w:rFonts w:ascii="Courier New" w:hAnsi="Courier New"/>
          <w:sz w:val="16"/>
        </w:rPr>
        <w:t>:</w:t>
      </w:r>
    </w:p>
    <w:p w14:paraId="5ADDE97B"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E530833"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 xml:space="preserve"> data type but with the </w:t>
      </w:r>
      <w:proofErr w:type="spellStart"/>
      <w:r w:rsidRPr="00EE1F4D">
        <w:rPr>
          <w:rFonts w:ascii="Courier New" w:hAnsi="Courier New"/>
          <w:sz w:val="16"/>
        </w:rPr>
        <w:t>nullable:true</w:t>
      </w:r>
      <w:proofErr w:type="spellEnd"/>
      <w:r w:rsidRPr="00EE1F4D">
        <w:rPr>
          <w:rFonts w:ascii="Courier New" w:hAnsi="Courier New"/>
          <w:sz w:val="16"/>
        </w:rPr>
        <w:t xml:space="preserve"> property.</w:t>
      </w:r>
    </w:p>
    <w:p w14:paraId="226E5150"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7D323A28" w14:textId="77777777" w:rsidR="001B4B92" w:rsidRPr="00EE1F4D"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0AEE1768" w14:textId="77777777" w:rsidR="001B4B92" w:rsidRDefault="001B4B92" w:rsidP="001B4B92">
      <w:pPr>
        <w:pStyle w:val="PL"/>
      </w:pPr>
    </w:p>
    <w:p w14:paraId="6B04A275" w14:textId="77777777" w:rsidR="001B4B92" w:rsidRPr="008B1C02" w:rsidRDefault="001B4B92" w:rsidP="001B4B92">
      <w:pPr>
        <w:pStyle w:val="PL"/>
      </w:pPr>
      <w:r w:rsidRPr="008B1C02">
        <w:t xml:space="preserve">    UrspRuleRequest:</w:t>
      </w:r>
    </w:p>
    <w:p w14:paraId="2BD94CC1" w14:textId="77777777" w:rsidR="001B4B92" w:rsidRPr="008B1C02" w:rsidRDefault="001B4B92" w:rsidP="001B4B92">
      <w:pPr>
        <w:pStyle w:val="PL"/>
      </w:pPr>
      <w:r w:rsidRPr="008B1C02">
        <w:t xml:space="preserve">      description: Contains parameters that can be used to guide the URSP.</w:t>
      </w:r>
    </w:p>
    <w:p w14:paraId="4A625178" w14:textId="77777777" w:rsidR="001B4B92" w:rsidRPr="008B1C02" w:rsidRDefault="001B4B92" w:rsidP="001B4B92">
      <w:pPr>
        <w:pStyle w:val="PL"/>
      </w:pPr>
      <w:r w:rsidRPr="008B1C02">
        <w:t xml:space="preserve">      type: object</w:t>
      </w:r>
    </w:p>
    <w:p w14:paraId="38DC3BC4" w14:textId="77777777" w:rsidR="001B4B92" w:rsidRPr="008B1C02" w:rsidRDefault="001B4B92" w:rsidP="001B4B92">
      <w:pPr>
        <w:pStyle w:val="PL"/>
      </w:pPr>
      <w:r w:rsidRPr="008B1C02">
        <w:t xml:space="preserve">      properties:</w:t>
      </w:r>
    </w:p>
    <w:p w14:paraId="73ED9981" w14:textId="77777777" w:rsidR="001B4B92" w:rsidRPr="008B1C02" w:rsidRDefault="001B4B92" w:rsidP="001B4B92">
      <w:pPr>
        <w:pStyle w:val="PL"/>
      </w:pPr>
      <w:r w:rsidRPr="008B1C02">
        <w:t xml:space="preserve">        trafficDesc:</w:t>
      </w:r>
    </w:p>
    <w:p w14:paraId="7D26D8C1" w14:textId="77777777" w:rsidR="001B4B92" w:rsidRPr="008B1C02" w:rsidRDefault="001B4B92" w:rsidP="001B4B92">
      <w:pPr>
        <w:pStyle w:val="PL"/>
      </w:pPr>
      <w:r w:rsidRPr="008B1C02">
        <w:t xml:space="preserve">          $ref: '#/components/schemas/TrafficDescriptorComponents'</w:t>
      </w:r>
    </w:p>
    <w:p w14:paraId="56565DB9" w14:textId="77777777" w:rsidR="001B4B92" w:rsidRPr="008B1C02"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197"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4A56548E" w14:textId="77777777" w:rsidR="001B4B92" w:rsidRPr="008B1C02" w:rsidRDefault="001B4B92" w:rsidP="001B4B92">
      <w:pPr>
        <w:pStyle w:val="PL"/>
      </w:pPr>
      <w:r w:rsidRPr="008B1C02">
        <w:rPr>
          <w:rFonts w:cs="Courier New"/>
        </w:rPr>
        <w:t xml:space="preserve">          $ref: 'TS29571_CommonData.yaml#/components/schemas/Uinteger'</w:t>
      </w:r>
      <w:bookmarkEnd w:id="197"/>
    </w:p>
    <w:p w14:paraId="6CF696F6" w14:textId="77777777" w:rsidR="001B4B92" w:rsidRPr="008B1C02" w:rsidRDefault="001B4B92" w:rsidP="001B4B92">
      <w:pPr>
        <w:pStyle w:val="PL"/>
      </w:pPr>
      <w:r w:rsidRPr="008B1C02">
        <w:t xml:space="preserve">        </w:t>
      </w:r>
      <w:r>
        <w:t>visitedNetDescs</w:t>
      </w:r>
      <w:r w:rsidRPr="008B1C02">
        <w:t>:</w:t>
      </w:r>
    </w:p>
    <w:p w14:paraId="4B0A513B" w14:textId="77777777" w:rsidR="001B4B92" w:rsidRPr="008B1C02" w:rsidRDefault="001B4B92" w:rsidP="001B4B92">
      <w:pPr>
        <w:pStyle w:val="PL"/>
      </w:pPr>
      <w:r w:rsidRPr="008B1C02">
        <w:t xml:space="preserve">          type: array</w:t>
      </w:r>
    </w:p>
    <w:p w14:paraId="65DB13A1" w14:textId="77777777" w:rsidR="001B4B92" w:rsidRPr="008B1C02" w:rsidRDefault="001B4B92" w:rsidP="001B4B92">
      <w:pPr>
        <w:pStyle w:val="PL"/>
      </w:pPr>
      <w:r w:rsidRPr="008B1C02">
        <w:t xml:space="preserve">          items:</w:t>
      </w:r>
    </w:p>
    <w:p w14:paraId="208D0778" w14:textId="77777777" w:rsidR="001B4B92" w:rsidRPr="008B1C02" w:rsidRDefault="001B4B92" w:rsidP="001B4B92">
      <w:pPr>
        <w:pStyle w:val="PL"/>
      </w:pPr>
      <w:r w:rsidRPr="008B1C02">
        <w:t xml:space="preserve">            $ref: '#/components/schemas/</w:t>
      </w:r>
      <w:r>
        <w:t>NetworkDescription</w:t>
      </w:r>
      <w:r w:rsidRPr="008B1C02">
        <w:t>'</w:t>
      </w:r>
    </w:p>
    <w:p w14:paraId="5D64435C" w14:textId="77777777" w:rsidR="001B4B92" w:rsidRPr="008B1C02" w:rsidRDefault="001B4B92" w:rsidP="001B4B92">
      <w:pPr>
        <w:pStyle w:val="PL"/>
      </w:pPr>
      <w:r w:rsidRPr="008B1C02">
        <w:t xml:space="preserve">          minItems: 1</w:t>
      </w:r>
    </w:p>
    <w:p w14:paraId="6A79062C" w14:textId="77777777" w:rsidR="001B4B92" w:rsidRDefault="001B4B92" w:rsidP="001B4B92">
      <w:pPr>
        <w:pStyle w:val="PL"/>
      </w:pPr>
      <w:r w:rsidRPr="008B1C02">
        <w:t xml:space="preserve">          description: </w:t>
      </w:r>
      <w:r>
        <w:t>&gt;</w:t>
      </w:r>
    </w:p>
    <w:p w14:paraId="3FEEB973" w14:textId="77777777" w:rsidR="001B4B92" w:rsidRDefault="001B4B92" w:rsidP="001B4B92">
      <w:pPr>
        <w:pStyle w:val="PL"/>
      </w:pPr>
      <w:r>
        <w:t xml:space="preserve">            Each element identifies one or more PLMN IDs where AF guidance for VPLMN-specific</w:t>
      </w:r>
    </w:p>
    <w:p w14:paraId="444D4718" w14:textId="77777777" w:rsidR="001B4B92" w:rsidRPr="00EE1F4D" w:rsidRDefault="001B4B92" w:rsidP="001B4B92">
      <w:pPr>
        <w:pStyle w:val="PL"/>
      </w:pPr>
      <w:r>
        <w:t xml:space="preserve">            URSP rule applies</w:t>
      </w:r>
      <w:r w:rsidRPr="008B1C02">
        <w:t>.</w:t>
      </w:r>
    </w:p>
    <w:p w14:paraId="63AD4726" w14:textId="77777777" w:rsidR="001B4B92" w:rsidRPr="008B1C02" w:rsidRDefault="001B4B92" w:rsidP="001B4B92">
      <w:pPr>
        <w:pStyle w:val="PL"/>
      </w:pPr>
      <w:r w:rsidRPr="008B1C02">
        <w:t xml:space="preserve">        routeSelParamSets:</w:t>
      </w:r>
    </w:p>
    <w:p w14:paraId="098F5812" w14:textId="77777777" w:rsidR="001B4B92" w:rsidRPr="008B1C02" w:rsidRDefault="001B4B92" w:rsidP="001B4B92">
      <w:pPr>
        <w:pStyle w:val="PL"/>
      </w:pPr>
      <w:r w:rsidRPr="008B1C02">
        <w:t xml:space="preserve">          type: array</w:t>
      </w:r>
    </w:p>
    <w:p w14:paraId="5B326728" w14:textId="77777777" w:rsidR="001B4B92" w:rsidRPr="008B1C02" w:rsidRDefault="001B4B92" w:rsidP="001B4B92">
      <w:pPr>
        <w:pStyle w:val="PL"/>
      </w:pPr>
      <w:r w:rsidRPr="008B1C02">
        <w:t xml:space="preserve">          items:</w:t>
      </w:r>
    </w:p>
    <w:p w14:paraId="37AC4159" w14:textId="77777777" w:rsidR="001B4B92" w:rsidRPr="008B1C02" w:rsidRDefault="001B4B92" w:rsidP="001B4B92">
      <w:pPr>
        <w:pStyle w:val="PL"/>
      </w:pPr>
      <w:r w:rsidRPr="008B1C02">
        <w:t xml:space="preserve">            $ref: '#/components/schemas/RouteSelectionParameterSet'</w:t>
      </w:r>
    </w:p>
    <w:p w14:paraId="6653C8AC" w14:textId="77777777" w:rsidR="001B4B92" w:rsidRPr="008B1C02" w:rsidRDefault="001B4B92" w:rsidP="001B4B92">
      <w:pPr>
        <w:pStyle w:val="PL"/>
      </w:pPr>
      <w:r w:rsidRPr="008B1C02">
        <w:t xml:space="preserve">          minItems: 1</w:t>
      </w:r>
    </w:p>
    <w:p w14:paraId="37466A6B" w14:textId="77777777" w:rsidR="001B4B92" w:rsidRPr="008B1C02" w:rsidRDefault="001B4B92" w:rsidP="001B4B92">
      <w:pPr>
        <w:pStyle w:val="PL"/>
      </w:pPr>
      <w:r w:rsidRPr="008B1C02">
        <w:t xml:space="preserve">          description: &gt;</w:t>
      </w:r>
    </w:p>
    <w:p w14:paraId="236D4EFC" w14:textId="77777777" w:rsidR="001B4B92" w:rsidRPr="008B1C02" w:rsidRDefault="001B4B92" w:rsidP="001B4B92">
      <w:pPr>
        <w:pStyle w:val="PL"/>
      </w:pPr>
      <w:r w:rsidRPr="008B1C02">
        <w:t xml:space="preserve">            Sets of parameters that may be used to guide the Route Selection Descriptors of the </w:t>
      </w:r>
    </w:p>
    <w:p w14:paraId="337BD14B" w14:textId="77777777" w:rsidR="001B4B92" w:rsidRPr="008B1C02" w:rsidRDefault="001B4B92" w:rsidP="001B4B92">
      <w:pPr>
        <w:pStyle w:val="PL"/>
      </w:pPr>
      <w:r w:rsidRPr="008B1C02">
        <w:t xml:space="preserve">            URSP.</w:t>
      </w:r>
    </w:p>
    <w:p w14:paraId="3019097B" w14:textId="77777777" w:rsidR="001B4B92" w:rsidRDefault="001B4B92" w:rsidP="001B4B92">
      <w:pPr>
        <w:pStyle w:val="PL"/>
      </w:pPr>
    </w:p>
    <w:p w14:paraId="4B8D885A" w14:textId="77777777" w:rsidR="001B4B92" w:rsidRPr="008B1C02" w:rsidRDefault="001B4B92" w:rsidP="001B4B92">
      <w:pPr>
        <w:pStyle w:val="PL"/>
      </w:pPr>
      <w:r w:rsidRPr="008B1C02">
        <w:t xml:space="preserve">    RouteSelectionParameterSet:</w:t>
      </w:r>
    </w:p>
    <w:p w14:paraId="0FB4C847" w14:textId="77777777" w:rsidR="001B4B92" w:rsidRPr="008B1C02" w:rsidRDefault="001B4B92" w:rsidP="001B4B92">
      <w:pPr>
        <w:pStyle w:val="PL"/>
      </w:pPr>
      <w:r w:rsidRPr="008B1C02">
        <w:t xml:space="preserve">      description: &gt;</w:t>
      </w:r>
    </w:p>
    <w:p w14:paraId="25740EA2" w14:textId="77777777" w:rsidR="001B4B92" w:rsidRPr="008B1C02" w:rsidRDefault="001B4B92" w:rsidP="001B4B92">
      <w:pPr>
        <w:pStyle w:val="PL"/>
      </w:pPr>
      <w:r w:rsidRPr="008B1C02">
        <w:t xml:space="preserve">        Contains parameters that can be used to guide the Route Selection</w:t>
      </w:r>
    </w:p>
    <w:p w14:paraId="70621139" w14:textId="77777777" w:rsidR="001B4B92" w:rsidRPr="008B1C02" w:rsidRDefault="001B4B92" w:rsidP="001B4B92">
      <w:pPr>
        <w:pStyle w:val="PL"/>
      </w:pPr>
      <w:r w:rsidRPr="008B1C02">
        <w:t xml:space="preserve">        Descriptors of the URSP.</w:t>
      </w:r>
    </w:p>
    <w:p w14:paraId="7D3BB6A2" w14:textId="77777777" w:rsidR="001B4B92" w:rsidRPr="008B1C02" w:rsidRDefault="001B4B92" w:rsidP="001B4B92">
      <w:pPr>
        <w:pStyle w:val="PL"/>
      </w:pPr>
      <w:r w:rsidRPr="008B1C02">
        <w:t xml:space="preserve">      type: object</w:t>
      </w:r>
    </w:p>
    <w:p w14:paraId="76DA59A9" w14:textId="77777777" w:rsidR="001B4B92" w:rsidRPr="008B1C02" w:rsidRDefault="001B4B92" w:rsidP="001B4B92">
      <w:pPr>
        <w:pStyle w:val="PL"/>
      </w:pPr>
      <w:r w:rsidRPr="008B1C02">
        <w:t xml:space="preserve">      properties:</w:t>
      </w:r>
    </w:p>
    <w:p w14:paraId="31AEAF7E" w14:textId="77777777" w:rsidR="001B4B92" w:rsidRPr="008B1C02" w:rsidRDefault="001B4B92" w:rsidP="001B4B92">
      <w:pPr>
        <w:pStyle w:val="PL"/>
      </w:pPr>
      <w:r w:rsidRPr="008B1C02">
        <w:t xml:space="preserve">        dnn:</w:t>
      </w:r>
    </w:p>
    <w:p w14:paraId="158F3B6F" w14:textId="77777777" w:rsidR="001B4B92" w:rsidRPr="008B1C02" w:rsidRDefault="001B4B92" w:rsidP="001B4B92">
      <w:pPr>
        <w:pStyle w:val="PL"/>
      </w:pPr>
      <w:r w:rsidRPr="008B1C02">
        <w:t xml:space="preserve">          $ref: 'TS29571_CommonData.yaml#/components/schemas/Dnn'</w:t>
      </w:r>
    </w:p>
    <w:p w14:paraId="32E7CFD1" w14:textId="77777777" w:rsidR="001B4B92" w:rsidRPr="008B1C02" w:rsidRDefault="001B4B92" w:rsidP="001B4B92">
      <w:pPr>
        <w:pStyle w:val="PL"/>
      </w:pPr>
      <w:r w:rsidRPr="008B1C02">
        <w:lastRenderedPageBreak/>
        <w:t xml:space="preserve">        snssai:</w:t>
      </w:r>
    </w:p>
    <w:p w14:paraId="021C4B23" w14:textId="77777777" w:rsidR="001B4B92" w:rsidRPr="008B1C02" w:rsidRDefault="001B4B92" w:rsidP="001B4B92">
      <w:pPr>
        <w:pStyle w:val="PL"/>
      </w:pPr>
      <w:r w:rsidRPr="008B1C02">
        <w:t xml:space="preserve">          $ref: 'TS29571_CommonData.yaml#/components/schemas/Snssai'</w:t>
      </w:r>
    </w:p>
    <w:p w14:paraId="127B38C3" w14:textId="77777777" w:rsidR="001B4B92" w:rsidRPr="008B1C02" w:rsidRDefault="001B4B92" w:rsidP="001B4B92">
      <w:pPr>
        <w:pStyle w:val="PL"/>
      </w:pPr>
      <w:r w:rsidRPr="008B1C02">
        <w:t xml:space="preserve">        precedence:</w:t>
      </w:r>
    </w:p>
    <w:p w14:paraId="1C3D496A" w14:textId="77777777" w:rsidR="001B4B92" w:rsidRPr="008B1C02" w:rsidRDefault="001B4B92" w:rsidP="001B4B92">
      <w:pPr>
        <w:pStyle w:val="PL"/>
      </w:pPr>
      <w:r w:rsidRPr="008B1C02">
        <w:t xml:space="preserve">          $ref: 'TS29571_CommonData.yaml#/components/schemas/Uinteger'</w:t>
      </w:r>
    </w:p>
    <w:p w14:paraId="7636374E" w14:textId="77777777" w:rsidR="001B4B92" w:rsidRPr="008B1C02" w:rsidRDefault="001B4B92" w:rsidP="001B4B92">
      <w:pPr>
        <w:pStyle w:val="PL"/>
      </w:pPr>
      <w:r w:rsidRPr="008B1C02">
        <w:t xml:space="preserve">        spatialValidityAreas:</w:t>
      </w:r>
    </w:p>
    <w:p w14:paraId="18F49656" w14:textId="77777777" w:rsidR="001B4B92" w:rsidRPr="008B1C02" w:rsidRDefault="001B4B92" w:rsidP="001B4B92">
      <w:pPr>
        <w:pStyle w:val="PL"/>
      </w:pPr>
      <w:r w:rsidRPr="008B1C02">
        <w:t xml:space="preserve">          type: array</w:t>
      </w:r>
    </w:p>
    <w:p w14:paraId="7A382367" w14:textId="77777777" w:rsidR="001B4B92" w:rsidRPr="008B1C02" w:rsidRDefault="001B4B92" w:rsidP="001B4B92">
      <w:pPr>
        <w:pStyle w:val="PL"/>
      </w:pPr>
      <w:r w:rsidRPr="008B1C02">
        <w:t xml:space="preserve">          items:</w:t>
      </w:r>
    </w:p>
    <w:p w14:paraId="56B30F2B" w14:textId="77777777" w:rsidR="001B4B92" w:rsidRPr="008B1C02" w:rsidRDefault="001B4B92" w:rsidP="001B4B92">
      <w:pPr>
        <w:pStyle w:val="PL"/>
      </w:pPr>
      <w:r w:rsidRPr="008B1C02">
        <w:t xml:space="preserve">            </w:t>
      </w:r>
      <w:bookmarkStart w:id="198" w:name="MCCQCTEMPBM_00000063"/>
      <w:r w:rsidRPr="008B1C02">
        <w:rPr>
          <w:rFonts w:cs="Courier New"/>
          <w:szCs w:val="16"/>
        </w:rPr>
        <w:t>$ref: 'TS29522_AMPolicyAuthorization.yaml#/components/schemas/GeographicalArea'</w:t>
      </w:r>
      <w:bookmarkEnd w:id="198"/>
    </w:p>
    <w:p w14:paraId="2E59BC10" w14:textId="77777777" w:rsidR="001B4B92" w:rsidRPr="008B1C02" w:rsidRDefault="001B4B92" w:rsidP="001B4B92">
      <w:pPr>
        <w:pStyle w:val="PL"/>
      </w:pPr>
      <w:r w:rsidRPr="008B1C02">
        <w:t xml:space="preserve">          minItems: 1</w:t>
      </w:r>
    </w:p>
    <w:p w14:paraId="43908AAD" w14:textId="77777777" w:rsidR="001B4B92" w:rsidRPr="008B1C02" w:rsidRDefault="001B4B92" w:rsidP="001B4B92">
      <w:pPr>
        <w:pStyle w:val="PL"/>
      </w:pPr>
      <w:r w:rsidRPr="008B1C02">
        <w:t xml:space="preserve">          description: &gt;</w:t>
      </w:r>
    </w:p>
    <w:p w14:paraId="1B24F906" w14:textId="77777777" w:rsidR="001B4B92" w:rsidRPr="008B1C02" w:rsidRDefault="001B4B92" w:rsidP="001B4B92">
      <w:pPr>
        <w:pStyle w:val="PL"/>
      </w:pPr>
      <w:r w:rsidRPr="008B1C02">
        <w:t xml:space="preserve">            Indicates where the route selection parameters apply. It may correspond</w:t>
      </w:r>
    </w:p>
    <w:p w14:paraId="74721D6A" w14:textId="77777777" w:rsidR="001B4B92" w:rsidRPr="008B1C02" w:rsidRDefault="001B4B92" w:rsidP="001B4B92">
      <w:pPr>
        <w:pStyle w:val="PL"/>
      </w:pPr>
      <w:r w:rsidRPr="008B1C02">
        <w:t xml:space="preserve">            to a geographical area, for example using a geographic shape that</w:t>
      </w:r>
    </w:p>
    <w:p w14:paraId="58DF5B3A" w14:textId="77777777" w:rsidR="001B4B92" w:rsidRPr="008B1C02" w:rsidRDefault="001B4B92" w:rsidP="001B4B92">
      <w:pPr>
        <w:pStyle w:val="PL"/>
      </w:pPr>
      <w:r w:rsidRPr="008B1C02">
        <w:t xml:space="preserve">            is known to the AF and is configured by the operator to correspond to a list</w:t>
      </w:r>
    </w:p>
    <w:p w14:paraId="0BBB9352" w14:textId="77777777" w:rsidR="001B4B92" w:rsidRPr="008B1C02" w:rsidRDefault="001B4B92" w:rsidP="001B4B92">
      <w:pPr>
        <w:pStyle w:val="PL"/>
      </w:pPr>
      <w:r w:rsidRPr="008B1C02">
        <w:t xml:space="preserve">            of or TAIs.</w:t>
      </w:r>
    </w:p>
    <w:p w14:paraId="360F5CB3" w14:textId="77777777" w:rsidR="001B4B92" w:rsidRPr="008B1C02" w:rsidRDefault="001B4B92" w:rsidP="001B4B92">
      <w:pPr>
        <w:pStyle w:val="PL"/>
      </w:pPr>
      <w:r w:rsidRPr="008B1C02">
        <w:t xml:space="preserve">        spatialValidityTais:</w:t>
      </w:r>
    </w:p>
    <w:p w14:paraId="06640371" w14:textId="77777777" w:rsidR="001B4B92" w:rsidRPr="008B1C02" w:rsidRDefault="001B4B92" w:rsidP="001B4B92">
      <w:pPr>
        <w:pStyle w:val="PL"/>
      </w:pPr>
      <w:r w:rsidRPr="008B1C02">
        <w:t xml:space="preserve">          type: array</w:t>
      </w:r>
    </w:p>
    <w:p w14:paraId="45E4B34F" w14:textId="77777777" w:rsidR="001B4B92" w:rsidRPr="008B1C02" w:rsidRDefault="001B4B92" w:rsidP="001B4B92">
      <w:pPr>
        <w:pStyle w:val="PL"/>
      </w:pPr>
      <w:r w:rsidRPr="008B1C02">
        <w:t xml:space="preserve">          items:</w:t>
      </w:r>
    </w:p>
    <w:p w14:paraId="71BFAC72" w14:textId="77777777" w:rsidR="001B4B92" w:rsidRPr="008B1C02" w:rsidRDefault="001B4B92" w:rsidP="001B4B92">
      <w:pPr>
        <w:pStyle w:val="PL"/>
      </w:pPr>
      <w:r w:rsidRPr="008B1C02">
        <w:t xml:space="preserve">            $ref: 'TS29571_CommonData.yaml#/components/schemas/Tai'</w:t>
      </w:r>
    </w:p>
    <w:p w14:paraId="61478DF1" w14:textId="77777777" w:rsidR="001B4B92" w:rsidRPr="008B1C02" w:rsidRDefault="001B4B92" w:rsidP="001B4B92">
      <w:pPr>
        <w:pStyle w:val="PL"/>
      </w:pPr>
      <w:r w:rsidRPr="008B1C02">
        <w:t xml:space="preserve">          minItems: 1</w:t>
      </w:r>
    </w:p>
    <w:p w14:paraId="111D528F" w14:textId="77777777" w:rsidR="001B4B92" w:rsidRPr="008B1C02" w:rsidRDefault="001B4B92" w:rsidP="001B4B92">
      <w:pPr>
        <w:pStyle w:val="PL"/>
      </w:pPr>
      <w:r w:rsidRPr="008B1C02">
        <w:t xml:space="preserve">          description: &gt;</w:t>
      </w:r>
    </w:p>
    <w:p w14:paraId="2CF50307" w14:textId="77777777" w:rsidR="001B4B92" w:rsidRPr="008B1C02" w:rsidRDefault="001B4B92" w:rsidP="001B4B92">
      <w:pPr>
        <w:pStyle w:val="PL"/>
      </w:pPr>
      <w:r w:rsidRPr="008B1C02">
        <w:t xml:space="preserve">            Indicates the TAIs in which the route selection parameters apply. This attribute is </w:t>
      </w:r>
    </w:p>
    <w:p w14:paraId="4E81FD88" w14:textId="77777777" w:rsidR="001B4B92" w:rsidRPr="008B1C02" w:rsidRDefault="001B4B92" w:rsidP="001B4B92">
      <w:pPr>
        <w:pStyle w:val="PL"/>
      </w:pPr>
      <w:r w:rsidRPr="008B1C02">
        <w:t xml:space="preserve">            applicable only within the 5GC and it shall not be included in the request messages of </w:t>
      </w:r>
    </w:p>
    <w:p w14:paraId="6BE82A03" w14:textId="77777777" w:rsidR="001B4B92" w:rsidRPr="008B1C02" w:rsidRDefault="001B4B92" w:rsidP="001B4B92">
      <w:pPr>
        <w:pStyle w:val="PL"/>
      </w:pPr>
      <w:r w:rsidRPr="008B1C02">
        <w:t xml:space="preserve">            untrusted AFs for URSP guidance.</w:t>
      </w:r>
    </w:p>
    <w:p w14:paraId="44A0AC9A" w14:textId="77777777" w:rsidR="001B4B92" w:rsidRPr="008B1C02" w:rsidRDefault="001B4B92" w:rsidP="001B4B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p>
    <w:p w14:paraId="630A5EFE" w14:textId="77777777" w:rsidR="001B4B92" w:rsidRPr="008B1C02" w:rsidRDefault="001B4B92" w:rsidP="001B4B92">
      <w:pPr>
        <w:pStyle w:val="PL"/>
      </w:pPr>
      <w:r w:rsidRPr="008B1C02">
        <w:rPr>
          <w:rFonts w:cs="Courier New"/>
        </w:rPr>
        <w:t xml:space="preserve">          $ref: 'TS29571_CommonData.yaml#/components/schemas/</w:t>
      </w:r>
      <w:r w:rsidRPr="00B853FF">
        <w:rPr>
          <w:sz w:val="18"/>
          <w:szCs w:val="18"/>
        </w:rPr>
        <w:t>PduSessionType</w:t>
      </w:r>
      <w:r w:rsidRPr="008B1C02">
        <w:rPr>
          <w:rFonts w:cs="Courier New"/>
        </w:rPr>
        <w:t>'</w:t>
      </w:r>
    </w:p>
    <w:p w14:paraId="1FEB2851" w14:textId="77777777" w:rsidR="001B4B92" w:rsidRDefault="001B4B92" w:rsidP="001B4B92">
      <w:pPr>
        <w:pStyle w:val="PL"/>
      </w:pPr>
    </w:p>
    <w:p w14:paraId="1B767070" w14:textId="77777777" w:rsidR="001B4B92" w:rsidRPr="008B1C02" w:rsidRDefault="001B4B92" w:rsidP="001B4B92">
      <w:pPr>
        <w:pStyle w:val="PL"/>
      </w:pPr>
      <w:r w:rsidRPr="008B1C02">
        <w:t xml:space="preserve">    Event:</w:t>
      </w:r>
    </w:p>
    <w:p w14:paraId="29C43754" w14:textId="77777777" w:rsidR="001B4B92" w:rsidRPr="008B1C02" w:rsidRDefault="001B4B92" w:rsidP="001B4B92">
      <w:pPr>
        <w:pStyle w:val="PL"/>
      </w:pPr>
      <w:r w:rsidRPr="008B1C02">
        <w:t xml:space="preserve">      anyOf:</w:t>
      </w:r>
    </w:p>
    <w:p w14:paraId="678B65A8" w14:textId="77777777" w:rsidR="001B4B92" w:rsidRPr="008B1C02" w:rsidRDefault="001B4B92" w:rsidP="001B4B92">
      <w:pPr>
        <w:pStyle w:val="PL"/>
      </w:pPr>
      <w:r w:rsidRPr="008B1C02">
        <w:t xml:space="preserve">      - type: string</w:t>
      </w:r>
    </w:p>
    <w:p w14:paraId="69C7DD8F" w14:textId="77777777" w:rsidR="001B4B92" w:rsidRPr="008B1C02" w:rsidRDefault="001B4B92" w:rsidP="001B4B92">
      <w:pPr>
        <w:pStyle w:val="PL"/>
      </w:pPr>
      <w:r w:rsidRPr="008B1C02">
        <w:t xml:space="preserve">        enum:</w:t>
      </w:r>
    </w:p>
    <w:p w14:paraId="338B96A2" w14:textId="77777777" w:rsidR="001B4B92" w:rsidRPr="008B1C02" w:rsidRDefault="001B4B92" w:rsidP="001B4B92">
      <w:pPr>
        <w:pStyle w:val="PL"/>
      </w:pPr>
      <w:bookmarkStart w:id="199" w:name="_Hlk83799711"/>
      <w:r w:rsidRPr="008B1C02">
        <w:t xml:space="preserve">          - SUCCESS_UE_POL_DEL_SP</w:t>
      </w:r>
    </w:p>
    <w:bookmarkEnd w:id="199"/>
    <w:p w14:paraId="0D1E9CF8" w14:textId="77777777" w:rsidR="001B4B92" w:rsidRPr="008B1C02" w:rsidRDefault="001B4B92" w:rsidP="001B4B92">
      <w:pPr>
        <w:pStyle w:val="PL"/>
      </w:pPr>
      <w:r w:rsidRPr="008B1C02">
        <w:t xml:space="preserve">          - UNSUCCESS_UE_POL_DEL_SP</w:t>
      </w:r>
    </w:p>
    <w:p w14:paraId="6A78A0F2" w14:textId="77777777" w:rsidR="001B4B92" w:rsidRPr="008B1C02" w:rsidRDefault="001B4B92" w:rsidP="001B4B92">
      <w:pPr>
        <w:pStyle w:val="PL"/>
      </w:pPr>
      <w:r w:rsidRPr="008B1C02">
        <w:t xml:space="preserve">      - type: string</w:t>
      </w:r>
    </w:p>
    <w:p w14:paraId="30C34F5D" w14:textId="77777777" w:rsidR="001B4B92" w:rsidRPr="008B1C02" w:rsidRDefault="001B4B92" w:rsidP="001B4B92">
      <w:pPr>
        <w:pStyle w:val="PL"/>
      </w:pPr>
      <w:r w:rsidRPr="008B1C02">
        <w:t xml:space="preserve">        description: &gt;</w:t>
      </w:r>
    </w:p>
    <w:p w14:paraId="4FC86865" w14:textId="77777777" w:rsidR="001B4B92" w:rsidRPr="008B1C02" w:rsidRDefault="001B4B92" w:rsidP="001B4B92">
      <w:pPr>
        <w:pStyle w:val="PL"/>
      </w:pPr>
      <w:r w:rsidRPr="008B1C02">
        <w:t xml:space="preserve">          This string provides forward-compatibility with future extensions to the enumeration</w:t>
      </w:r>
    </w:p>
    <w:p w14:paraId="5659BAB7" w14:textId="77777777" w:rsidR="001B4B92" w:rsidRPr="008B1C02" w:rsidRDefault="001B4B92" w:rsidP="001B4B92">
      <w:pPr>
        <w:pStyle w:val="PL"/>
      </w:pPr>
      <w:r w:rsidRPr="008B1C02">
        <w:t xml:space="preserve">          and is not used to encode content defined in the present version of this API.</w:t>
      </w:r>
    </w:p>
    <w:p w14:paraId="4B5CD805" w14:textId="77777777" w:rsidR="001B4B92" w:rsidRPr="008B1C02" w:rsidRDefault="001B4B92" w:rsidP="001B4B92">
      <w:pPr>
        <w:pStyle w:val="PL"/>
      </w:pPr>
      <w:r w:rsidRPr="008B1C02">
        <w:t xml:space="preserve">      description: |</w:t>
      </w:r>
    </w:p>
    <w:p w14:paraId="43D813FA" w14:textId="77777777" w:rsidR="001B4B92" w:rsidRDefault="001B4B92" w:rsidP="001B4B92">
      <w:pPr>
        <w:pStyle w:val="PL"/>
      </w:pPr>
      <w:r>
        <w:t xml:space="preserve">        Represents the AF subscribe to event notification of the outcome related </w:t>
      </w:r>
      <w:r w:rsidRPr="00033228">
        <w:t>to the</w:t>
      </w:r>
    </w:p>
    <w:p w14:paraId="538347B1" w14:textId="77777777" w:rsidR="001B4B92" w:rsidRDefault="001B4B92" w:rsidP="001B4B92">
      <w:pPr>
        <w:pStyle w:val="PL"/>
      </w:pPr>
      <w:r>
        <w:t xml:space="preserve">       </w:t>
      </w:r>
      <w:r w:rsidRPr="00033228">
        <w:t xml:space="preserve"> invocation of </w:t>
      </w:r>
      <w:r>
        <w:t xml:space="preserve">AF provisioned </w:t>
      </w:r>
      <w:r w:rsidRPr="00033228">
        <w:t>service parameter</w:t>
      </w:r>
      <w:r>
        <w:t xml:space="preserve">s.  </w:t>
      </w:r>
    </w:p>
    <w:p w14:paraId="6E624463" w14:textId="77777777" w:rsidR="001B4B92" w:rsidRPr="008B1C02" w:rsidRDefault="001B4B92" w:rsidP="001B4B92">
      <w:pPr>
        <w:pStyle w:val="PL"/>
      </w:pPr>
      <w:r w:rsidRPr="008B1C02">
        <w:t xml:space="preserve">        Possible values are:</w:t>
      </w:r>
    </w:p>
    <w:p w14:paraId="4AE68A2B" w14:textId="77777777" w:rsidR="001B4B92" w:rsidRPr="008B1C02" w:rsidRDefault="001B4B92" w:rsidP="001B4B92">
      <w:pPr>
        <w:pStyle w:val="PL"/>
      </w:pPr>
      <w:r w:rsidRPr="008B1C02">
        <w:t xml:space="preserve">        - SUCCESS_UE_POL_DEL_SP: Successful UE Policy Delivery related to </w:t>
      </w:r>
    </w:p>
    <w:p w14:paraId="094F655F" w14:textId="77777777" w:rsidR="001B4B92" w:rsidRPr="008B1C02" w:rsidRDefault="001B4B92" w:rsidP="001B4B92">
      <w:pPr>
        <w:pStyle w:val="PL"/>
      </w:pPr>
      <w:r w:rsidRPr="008B1C02">
        <w:t xml:space="preserve">          the invocation of AF provisioned Service Parameters.</w:t>
      </w:r>
    </w:p>
    <w:p w14:paraId="45F0A782" w14:textId="77777777" w:rsidR="001B4B92" w:rsidRPr="008B1C02" w:rsidRDefault="001B4B92" w:rsidP="001B4B92">
      <w:pPr>
        <w:pStyle w:val="PL"/>
      </w:pPr>
      <w:r w:rsidRPr="008B1C02">
        <w:t xml:space="preserve">        - UNSUCCESS_UE_POL_DEL_SP: Unsuccessful UE Policy Delivery related to the invocation of AF</w:t>
      </w:r>
    </w:p>
    <w:p w14:paraId="3C56F055" w14:textId="77777777" w:rsidR="001B4B92" w:rsidRPr="008B1C02" w:rsidRDefault="001B4B92" w:rsidP="001B4B92">
      <w:pPr>
        <w:pStyle w:val="PL"/>
      </w:pPr>
      <w:r w:rsidRPr="008B1C02">
        <w:t xml:space="preserve">           provisioned Service Parameters.</w:t>
      </w:r>
    </w:p>
    <w:p w14:paraId="6E4EB901" w14:textId="77777777" w:rsidR="001B4B92" w:rsidRDefault="001B4B92" w:rsidP="001B4B92">
      <w:pPr>
        <w:pStyle w:val="PL"/>
      </w:pPr>
    </w:p>
    <w:p w14:paraId="5D1C4A2E" w14:textId="77777777" w:rsidR="001B4B92" w:rsidRPr="008B1C02" w:rsidRDefault="001B4B92" w:rsidP="001B4B92">
      <w:pPr>
        <w:pStyle w:val="PL"/>
      </w:pPr>
      <w:r w:rsidRPr="008B1C02">
        <w:t xml:space="preserve">    AfNotification:</w:t>
      </w:r>
    </w:p>
    <w:p w14:paraId="2156B96E" w14:textId="77777777" w:rsidR="001B4B92" w:rsidRPr="008B1C02" w:rsidRDefault="001B4B92" w:rsidP="001B4B92">
      <w:pPr>
        <w:pStyle w:val="PL"/>
      </w:pPr>
      <w:r w:rsidRPr="008B1C02">
        <w:t xml:space="preserve">      description: &gt;</w:t>
      </w:r>
    </w:p>
    <w:p w14:paraId="171467F6" w14:textId="77777777" w:rsidR="001B4B92" w:rsidRPr="008B1C02" w:rsidRDefault="001B4B92" w:rsidP="001B4B92">
      <w:pPr>
        <w:pStyle w:val="PL"/>
      </w:pPr>
      <w:r w:rsidRPr="008B1C02">
        <w:t xml:space="preserve">        Notifications upon AF Service Parameter Authorization Update e.g. to</w:t>
      </w:r>
    </w:p>
    <w:p w14:paraId="04E50849" w14:textId="77777777" w:rsidR="001B4B92" w:rsidRPr="008B1C02" w:rsidRDefault="001B4B92" w:rsidP="001B4B92">
      <w:pPr>
        <w:pStyle w:val="PL"/>
      </w:pPr>
      <w:r w:rsidRPr="008B1C02">
        <w:t xml:space="preserve">        revoke the authorization, and/or AF subscribed event notification of the</w:t>
      </w:r>
    </w:p>
    <w:p w14:paraId="617B89AC" w14:textId="77777777" w:rsidR="001B4B92" w:rsidRPr="008B1C02" w:rsidRDefault="001B4B92" w:rsidP="001B4B92">
      <w:pPr>
        <w:pStyle w:val="PL"/>
      </w:pPr>
      <w:r w:rsidRPr="008B1C02">
        <w:t xml:space="preserve">        outcome related to the invocation of service parameter provisioning.</w:t>
      </w:r>
    </w:p>
    <w:p w14:paraId="5B5D6B51" w14:textId="77777777" w:rsidR="001B4B92" w:rsidRPr="008B1C02" w:rsidRDefault="001B4B92" w:rsidP="001B4B92">
      <w:pPr>
        <w:pStyle w:val="PL"/>
      </w:pPr>
      <w:r w:rsidRPr="008B1C02">
        <w:t xml:space="preserve">      type: object</w:t>
      </w:r>
    </w:p>
    <w:p w14:paraId="29EAE87B" w14:textId="77777777" w:rsidR="001B4B92" w:rsidRPr="008B1C02" w:rsidRDefault="001B4B92" w:rsidP="001B4B92">
      <w:pPr>
        <w:pStyle w:val="PL"/>
      </w:pPr>
      <w:r w:rsidRPr="008B1C02">
        <w:t xml:space="preserve">      properties:</w:t>
      </w:r>
    </w:p>
    <w:p w14:paraId="33E5794C" w14:textId="77777777" w:rsidR="001B4B92" w:rsidRPr="008B1C02" w:rsidRDefault="001B4B92" w:rsidP="001B4B92">
      <w:pPr>
        <w:pStyle w:val="PL"/>
      </w:pPr>
      <w:r w:rsidRPr="008B1C02">
        <w:t xml:space="preserve">        subscription:</w:t>
      </w:r>
    </w:p>
    <w:p w14:paraId="056B1E72" w14:textId="77777777" w:rsidR="001B4B92" w:rsidRPr="008B1C02" w:rsidRDefault="001B4B92" w:rsidP="001B4B92">
      <w:pPr>
        <w:pStyle w:val="PL"/>
      </w:pPr>
      <w:r w:rsidRPr="008B1C02">
        <w:t xml:space="preserve">          $ref: 'TS29122_CommonData.yaml#/components/schemas/Link'</w:t>
      </w:r>
    </w:p>
    <w:p w14:paraId="797BB9FA" w14:textId="77777777" w:rsidR="001B4B92" w:rsidRPr="008B1C02" w:rsidRDefault="001B4B92" w:rsidP="001B4B92">
      <w:pPr>
        <w:pStyle w:val="PL"/>
      </w:pPr>
      <w:r w:rsidRPr="008B1C02">
        <w:t xml:space="preserve">        reportEvent:</w:t>
      </w:r>
    </w:p>
    <w:p w14:paraId="1A9A9F5D" w14:textId="77777777" w:rsidR="001B4B92" w:rsidRPr="008B1C02" w:rsidRDefault="001B4B92" w:rsidP="001B4B92">
      <w:pPr>
        <w:pStyle w:val="PL"/>
      </w:pPr>
      <w:r w:rsidRPr="008B1C02">
        <w:t xml:space="preserve">          $ref: '#/components/schemas/Event'</w:t>
      </w:r>
    </w:p>
    <w:p w14:paraId="38E069DC" w14:textId="77777777" w:rsidR="001B4B92" w:rsidRPr="008B1C02" w:rsidRDefault="001B4B92" w:rsidP="001B4B92">
      <w:pPr>
        <w:pStyle w:val="PL"/>
      </w:pPr>
      <w:r w:rsidRPr="008B1C02">
        <w:t xml:space="preserve">        authResult:</w:t>
      </w:r>
    </w:p>
    <w:p w14:paraId="1449E3CF" w14:textId="77777777" w:rsidR="001B4B92" w:rsidRPr="008B1C02" w:rsidRDefault="001B4B92" w:rsidP="001B4B92">
      <w:pPr>
        <w:pStyle w:val="PL"/>
      </w:pPr>
      <w:r w:rsidRPr="008B1C02">
        <w:t xml:space="preserve">          $ref: '#/components/schemas/AuthorizationResult'</w:t>
      </w:r>
    </w:p>
    <w:p w14:paraId="71B5293A" w14:textId="77777777" w:rsidR="001B4B92" w:rsidRPr="008B1C02" w:rsidRDefault="001B4B92" w:rsidP="001B4B92">
      <w:pPr>
        <w:pStyle w:val="PL"/>
      </w:pPr>
      <w:r w:rsidRPr="008B1C02">
        <w:t xml:space="preserve">        gpsis:</w:t>
      </w:r>
    </w:p>
    <w:p w14:paraId="4DFB9CA4" w14:textId="77777777" w:rsidR="001B4B92" w:rsidRPr="008B1C02" w:rsidRDefault="001B4B92" w:rsidP="001B4B92">
      <w:pPr>
        <w:pStyle w:val="PL"/>
      </w:pPr>
      <w:r w:rsidRPr="008B1C02">
        <w:t xml:space="preserve">          type: array</w:t>
      </w:r>
    </w:p>
    <w:p w14:paraId="48B5221C" w14:textId="77777777" w:rsidR="001B4B92" w:rsidRPr="008B1C02" w:rsidRDefault="001B4B92" w:rsidP="001B4B92">
      <w:pPr>
        <w:pStyle w:val="PL"/>
      </w:pPr>
      <w:r w:rsidRPr="008B1C02">
        <w:t xml:space="preserve">          items:</w:t>
      </w:r>
    </w:p>
    <w:p w14:paraId="67EA608A" w14:textId="77777777" w:rsidR="001B4B92" w:rsidRPr="008B1C02" w:rsidRDefault="001B4B92" w:rsidP="001B4B92">
      <w:pPr>
        <w:pStyle w:val="PL"/>
      </w:pPr>
      <w:r w:rsidRPr="008B1C02">
        <w:t xml:space="preserve">            $ref: 'TS29571_CommonData.yaml#/components/schemas/Gpsi'</w:t>
      </w:r>
    </w:p>
    <w:p w14:paraId="25867C34" w14:textId="77777777" w:rsidR="001B4B92" w:rsidRPr="008B1C02" w:rsidRDefault="001B4B92" w:rsidP="001B4B92">
      <w:pPr>
        <w:pStyle w:val="PL"/>
      </w:pPr>
      <w:r w:rsidRPr="008B1C02">
        <w:t xml:space="preserve">          minItems: 1</w:t>
      </w:r>
    </w:p>
    <w:p w14:paraId="3357AA36" w14:textId="77777777" w:rsidR="001B4B92" w:rsidRPr="008B1C02" w:rsidRDefault="001B4B92" w:rsidP="001B4B92">
      <w:pPr>
        <w:pStyle w:val="PL"/>
      </w:pPr>
      <w:r w:rsidRPr="008B1C02">
        <w:t xml:space="preserve">        dnn:</w:t>
      </w:r>
    </w:p>
    <w:p w14:paraId="4529B2DB" w14:textId="77777777" w:rsidR="001B4B92" w:rsidRPr="008B1C02" w:rsidRDefault="001B4B92" w:rsidP="001B4B92">
      <w:pPr>
        <w:pStyle w:val="PL"/>
      </w:pPr>
      <w:r w:rsidRPr="008B1C02">
        <w:t xml:space="preserve">          $ref: 'TS29571_CommonData.yaml#/components/schemas/Dnn'</w:t>
      </w:r>
    </w:p>
    <w:p w14:paraId="6BBF6235" w14:textId="77777777" w:rsidR="001B4B92" w:rsidRPr="008B1C02" w:rsidRDefault="001B4B92" w:rsidP="001B4B92">
      <w:pPr>
        <w:pStyle w:val="PL"/>
      </w:pPr>
      <w:r w:rsidRPr="008B1C02">
        <w:t xml:space="preserve">        snssai:</w:t>
      </w:r>
    </w:p>
    <w:p w14:paraId="2827859D" w14:textId="77777777" w:rsidR="001B4B92" w:rsidRPr="008B1C02" w:rsidRDefault="001B4B92" w:rsidP="001B4B92">
      <w:pPr>
        <w:pStyle w:val="PL"/>
      </w:pPr>
      <w:r w:rsidRPr="008B1C02">
        <w:t xml:space="preserve">          $ref: 'TS29571_CommonData.yaml#/components/schemas/Snssai'</w:t>
      </w:r>
    </w:p>
    <w:p w14:paraId="0F3DA357" w14:textId="77777777" w:rsidR="001B4B92" w:rsidRPr="008B1C02" w:rsidRDefault="001B4B92" w:rsidP="001B4B92">
      <w:pPr>
        <w:pStyle w:val="PL"/>
      </w:pPr>
      <w:r w:rsidRPr="008B1C02">
        <w:t xml:space="preserve">        eventInfo:</w:t>
      </w:r>
    </w:p>
    <w:p w14:paraId="4AB00923" w14:textId="77777777" w:rsidR="001B4B92" w:rsidRPr="008B1C02" w:rsidRDefault="001B4B92" w:rsidP="001B4B92">
      <w:pPr>
        <w:pStyle w:val="PL"/>
      </w:pPr>
      <w:r w:rsidRPr="008B1C02">
        <w:t xml:space="preserve">          $ref: '#/components/schemas/EventInfo'</w:t>
      </w:r>
    </w:p>
    <w:p w14:paraId="5E5B56F5" w14:textId="77777777" w:rsidR="001B4B92" w:rsidRPr="008B1C02" w:rsidRDefault="001B4B92" w:rsidP="001B4B92">
      <w:pPr>
        <w:pStyle w:val="PL"/>
      </w:pPr>
      <w:r w:rsidRPr="008B1C02">
        <w:t xml:space="preserve">      required:</w:t>
      </w:r>
    </w:p>
    <w:p w14:paraId="7123EDA3" w14:textId="77777777" w:rsidR="001B4B92" w:rsidRPr="008B1C02" w:rsidRDefault="001B4B92" w:rsidP="001B4B92">
      <w:pPr>
        <w:pStyle w:val="PL"/>
      </w:pPr>
      <w:r w:rsidRPr="008B1C02">
        <w:t xml:space="preserve">        - subscription</w:t>
      </w:r>
    </w:p>
    <w:p w14:paraId="0A6070FE" w14:textId="77777777" w:rsidR="001B4B92" w:rsidRPr="008B1C02" w:rsidRDefault="001B4B92" w:rsidP="001B4B92">
      <w:pPr>
        <w:pStyle w:val="PL"/>
      </w:pPr>
      <w:r w:rsidRPr="008B1C02">
        <w:t xml:space="preserve">      anyOf:</w:t>
      </w:r>
    </w:p>
    <w:p w14:paraId="30DB6D9B" w14:textId="77777777" w:rsidR="001B4B92" w:rsidRPr="008B1C02" w:rsidRDefault="001B4B92" w:rsidP="001B4B92">
      <w:pPr>
        <w:pStyle w:val="PL"/>
      </w:pPr>
      <w:r w:rsidRPr="008B1C02">
        <w:t xml:space="preserve">        - required: [reportEvent]</w:t>
      </w:r>
    </w:p>
    <w:p w14:paraId="6D08A906" w14:textId="77777777" w:rsidR="001B4B92" w:rsidRPr="008B1C02" w:rsidRDefault="001B4B92" w:rsidP="001B4B92">
      <w:pPr>
        <w:pStyle w:val="PL"/>
      </w:pPr>
      <w:r w:rsidRPr="008B1C02">
        <w:t xml:space="preserve">        - required: [authResult]</w:t>
      </w:r>
    </w:p>
    <w:p w14:paraId="00494398" w14:textId="77777777" w:rsidR="001B4B92" w:rsidRDefault="001B4B92" w:rsidP="001B4B92">
      <w:pPr>
        <w:pStyle w:val="PL"/>
      </w:pPr>
    </w:p>
    <w:p w14:paraId="15B2CDCD" w14:textId="77777777" w:rsidR="001B4B92" w:rsidRPr="008B1C02" w:rsidRDefault="001B4B92" w:rsidP="001B4B92">
      <w:pPr>
        <w:pStyle w:val="PL"/>
      </w:pPr>
      <w:r w:rsidRPr="008B1C02">
        <w:t xml:space="preserve">    TrafficDescriptorComponents:</w:t>
      </w:r>
    </w:p>
    <w:p w14:paraId="078DF211" w14:textId="77777777" w:rsidR="001B4B92" w:rsidRPr="008B1C02" w:rsidRDefault="001B4B92" w:rsidP="001B4B92">
      <w:pPr>
        <w:pStyle w:val="PL"/>
      </w:pPr>
      <w:r w:rsidRPr="008B1C02">
        <w:t xml:space="preserve">      description: Traffic descriptor components for the requested URSP.</w:t>
      </w:r>
    </w:p>
    <w:p w14:paraId="6B8C27AF" w14:textId="77777777" w:rsidR="001B4B92" w:rsidRPr="008B1C02" w:rsidRDefault="001B4B92" w:rsidP="001B4B92">
      <w:pPr>
        <w:pStyle w:val="PL"/>
      </w:pPr>
      <w:r w:rsidRPr="008B1C02">
        <w:t xml:space="preserve">      type: object</w:t>
      </w:r>
    </w:p>
    <w:p w14:paraId="7ADB48BB" w14:textId="77777777" w:rsidR="001B4B92" w:rsidRPr="008B1C02" w:rsidRDefault="001B4B92" w:rsidP="001B4B92">
      <w:pPr>
        <w:pStyle w:val="PL"/>
      </w:pPr>
      <w:r w:rsidRPr="008B1C02">
        <w:lastRenderedPageBreak/>
        <w:t xml:space="preserve">      properties:</w:t>
      </w:r>
    </w:p>
    <w:p w14:paraId="49823062" w14:textId="77777777" w:rsidR="001B4B92" w:rsidRPr="008B1C02" w:rsidRDefault="001B4B92" w:rsidP="001B4B92">
      <w:pPr>
        <w:pStyle w:val="PL"/>
      </w:pPr>
      <w:r w:rsidRPr="008B1C02">
        <w:t xml:space="preserve">        appDescs:</w:t>
      </w:r>
    </w:p>
    <w:p w14:paraId="22870295" w14:textId="77777777" w:rsidR="001B4B92" w:rsidRPr="008B1C02" w:rsidRDefault="001B4B92" w:rsidP="001B4B92">
      <w:pPr>
        <w:pStyle w:val="PL"/>
      </w:pPr>
      <w:r w:rsidRPr="008B1C02">
        <w:t xml:space="preserve">          type: object</w:t>
      </w:r>
    </w:p>
    <w:p w14:paraId="307AE5F2" w14:textId="77777777" w:rsidR="001B4B92" w:rsidRPr="008B1C02" w:rsidRDefault="001B4B92" w:rsidP="001B4B92">
      <w:pPr>
        <w:pStyle w:val="PL"/>
      </w:pPr>
      <w:r w:rsidRPr="008B1C02">
        <w:t xml:space="preserve">          additionalProperties:</w:t>
      </w:r>
    </w:p>
    <w:p w14:paraId="75D44A41" w14:textId="77777777" w:rsidR="001B4B92" w:rsidRPr="008B1C02" w:rsidRDefault="001B4B92" w:rsidP="001B4B92">
      <w:pPr>
        <w:pStyle w:val="PL"/>
      </w:pPr>
      <w:r w:rsidRPr="008B1C02">
        <w:t xml:space="preserve">            $ref: 'TS29522_5GLANParameterProvision.yaml#/components/schemas/AppDescriptor'</w:t>
      </w:r>
    </w:p>
    <w:p w14:paraId="6C319B8B" w14:textId="77777777" w:rsidR="001B4B92" w:rsidRPr="008B1C02" w:rsidRDefault="001B4B92" w:rsidP="001B4B92">
      <w:pPr>
        <w:pStyle w:val="PL"/>
      </w:pPr>
      <w:r w:rsidRPr="008B1C02">
        <w:t xml:space="preserve">          minProperties: 1</w:t>
      </w:r>
    </w:p>
    <w:p w14:paraId="46290E1E" w14:textId="77777777" w:rsidR="001B4B92" w:rsidRDefault="001B4B92" w:rsidP="001B4B92">
      <w:pPr>
        <w:pStyle w:val="PL"/>
        <w:rPr>
          <w:lang w:eastAsia="zh-CN"/>
        </w:rPr>
      </w:pPr>
      <w:r w:rsidRPr="008B1C02">
        <w:t xml:space="preserve">          description: </w:t>
      </w:r>
      <w:r>
        <w:rPr>
          <w:lang w:eastAsia="zh-CN"/>
        </w:rPr>
        <w:t>&gt;</w:t>
      </w:r>
    </w:p>
    <w:p w14:paraId="300F8105" w14:textId="77777777" w:rsidR="001B4B92" w:rsidRPr="008B1C02" w:rsidRDefault="001B4B92" w:rsidP="001B4B92">
      <w:pPr>
        <w:pStyle w:val="PL"/>
      </w:pPr>
      <w:r w:rsidRPr="008B1C02">
        <w:t xml:space="preserve">          </w:t>
      </w:r>
      <w:r>
        <w:t xml:space="preserve">  </w:t>
      </w:r>
      <w:r w:rsidRPr="008B1C02">
        <w:t>Describes the operation systems and the corresponding applications for each</w:t>
      </w:r>
    </w:p>
    <w:p w14:paraId="5DD57AC6" w14:textId="77777777" w:rsidR="001B4B92" w:rsidRPr="008B1C02" w:rsidRDefault="001B4B92" w:rsidP="001B4B92">
      <w:pPr>
        <w:pStyle w:val="PL"/>
      </w:pPr>
      <w:r w:rsidRPr="008B1C02">
        <w:t xml:space="preserve">            operation systems. The key of map is osId.</w:t>
      </w:r>
    </w:p>
    <w:p w14:paraId="61D3F597" w14:textId="77777777" w:rsidR="001B4B92" w:rsidRPr="008B1C02" w:rsidRDefault="001B4B92" w:rsidP="001B4B92">
      <w:pPr>
        <w:pStyle w:val="PL"/>
      </w:pPr>
      <w:r w:rsidRPr="008B1C02">
        <w:t xml:space="preserve">        flowDescs:</w:t>
      </w:r>
    </w:p>
    <w:p w14:paraId="1B817EC5" w14:textId="77777777" w:rsidR="001B4B92" w:rsidRPr="008B1C02" w:rsidRDefault="001B4B92" w:rsidP="001B4B92">
      <w:pPr>
        <w:pStyle w:val="PL"/>
      </w:pPr>
      <w:r w:rsidRPr="008B1C02">
        <w:t xml:space="preserve">          type: array</w:t>
      </w:r>
    </w:p>
    <w:p w14:paraId="51E90808" w14:textId="77777777" w:rsidR="001B4B92" w:rsidRPr="008B1C02" w:rsidRDefault="001B4B92" w:rsidP="001B4B92">
      <w:pPr>
        <w:pStyle w:val="PL"/>
      </w:pPr>
      <w:r w:rsidRPr="008B1C02">
        <w:t xml:space="preserve">          items:</w:t>
      </w:r>
    </w:p>
    <w:p w14:paraId="73E60B25" w14:textId="77777777" w:rsidR="001B4B92" w:rsidRPr="008B1C02" w:rsidRDefault="001B4B92" w:rsidP="001B4B92">
      <w:pPr>
        <w:pStyle w:val="PL"/>
      </w:pPr>
      <w:r w:rsidRPr="008B1C02">
        <w:t xml:space="preserve">            type: string</w:t>
      </w:r>
    </w:p>
    <w:p w14:paraId="5B468E64" w14:textId="77777777" w:rsidR="001B4B92" w:rsidRPr="008B1C02" w:rsidRDefault="001B4B92" w:rsidP="001B4B92">
      <w:pPr>
        <w:pStyle w:val="PL"/>
      </w:pPr>
      <w:r w:rsidRPr="008B1C02">
        <w:t xml:space="preserve">          minItems: 1</w:t>
      </w:r>
    </w:p>
    <w:p w14:paraId="3CD16739" w14:textId="77777777" w:rsidR="001B4B92" w:rsidRDefault="001B4B92" w:rsidP="001B4B92">
      <w:pPr>
        <w:pStyle w:val="PL"/>
        <w:rPr>
          <w:lang w:eastAsia="zh-CN"/>
        </w:rPr>
      </w:pPr>
      <w:r w:rsidRPr="008B1C02">
        <w:t xml:space="preserve">          description: </w:t>
      </w:r>
      <w:r>
        <w:rPr>
          <w:lang w:eastAsia="zh-CN"/>
        </w:rPr>
        <w:t>&gt;</w:t>
      </w:r>
    </w:p>
    <w:p w14:paraId="4871C7D4" w14:textId="77777777" w:rsidR="001B4B92" w:rsidRPr="008B1C02" w:rsidRDefault="001B4B92" w:rsidP="001B4B92">
      <w:pPr>
        <w:pStyle w:val="PL"/>
      </w:pPr>
      <w:r w:rsidRPr="008B1C02">
        <w:t xml:space="preserve">          </w:t>
      </w:r>
      <w:r>
        <w:t xml:space="preserve">  </w:t>
      </w:r>
      <w:r w:rsidRPr="008B1C02">
        <w:t>Represents a 3-tuple with protocol, server ip and server port for UL/DL</w:t>
      </w:r>
    </w:p>
    <w:p w14:paraId="500BECDA" w14:textId="77777777" w:rsidR="001B4B92" w:rsidRPr="008B1C02" w:rsidRDefault="001B4B92" w:rsidP="001B4B92">
      <w:pPr>
        <w:pStyle w:val="PL"/>
      </w:pPr>
      <w:r w:rsidRPr="008B1C02">
        <w:t xml:space="preserve">            application traffic. The content of the string has the same encoding as the IPFilterRule</w:t>
      </w:r>
    </w:p>
    <w:p w14:paraId="748A430E" w14:textId="77777777" w:rsidR="001B4B92" w:rsidRPr="008B1C02" w:rsidRDefault="001B4B92" w:rsidP="001B4B92">
      <w:pPr>
        <w:pStyle w:val="PL"/>
      </w:pPr>
      <w:r w:rsidRPr="008B1C02">
        <w:t xml:space="preserve">            AVP value as defined in IETF RFC 6733.</w:t>
      </w:r>
    </w:p>
    <w:p w14:paraId="773B6472" w14:textId="77777777" w:rsidR="001B4B92" w:rsidRPr="008B1C02" w:rsidRDefault="001B4B92" w:rsidP="001B4B92">
      <w:pPr>
        <w:pStyle w:val="PL"/>
      </w:pPr>
      <w:r w:rsidRPr="008B1C02">
        <w:t xml:space="preserve">        domainDescs:</w:t>
      </w:r>
    </w:p>
    <w:p w14:paraId="3C896D10" w14:textId="77777777" w:rsidR="001B4B92" w:rsidRPr="008B1C02" w:rsidRDefault="001B4B92" w:rsidP="001B4B92">
      <w:pPr>
        <w:pStyle w:val="PL"/>
      </w:pPr>
      <w:r w:rsidRPr="008B1C02">
        <w:t xml:space="preserve">          type: array</w:t>
      </w:r>
    </w:p>
    <w:p w14:paraId="7F29DE31" w14:textId="77777777" w:rsidR="001B4B92" w:rsidRPr="008B1C02" w:rsidRDefault="001B4B92" w:rsidP="001B4B92">
      <w:pPr>
        <w:pStyle w:val="PL"/>
      </w:pPr>
      <w:r w:rsidRPr="008B1C02">
        <w:t xml:space="preserve">          items:</w:t>
      </w:r>
    </w:p>
    <w:p w14:paraId="043E06C6" w14:textId="77777777" w:rsidR="001B4B92" w:rsidRPr="008B1C02" w:rsidRDefault="001B4B92" w:rsidP="001B4B92">
      <w:pPr>
        <w:pStyle w:val="PL"/>
      </w:pPr>
      <w:r w:rsidRPr="008B1C02">
        <w:t xml:space="preserve">            type: string</w:t>
      </w:r>
    </w:p>
    <w:p w14:paraId="5A968EE7" w14:textId="77777777" w:rsidR="001B4B92" w:rsidRPr="008B1C02" w:rsidRDefault="001B4B92" w:rsidP="001B4B92">
      <w:pPr>
        <w:pStyle w:val="PL"/>
      </w:pPr>
      <w:r w:rsidRPr="008B1C02">
        <w:t xml:space="preserve">          minItems: 1</w:t>
      </w:r>
    </w:p>
    <w:p w14:paraId="5CF51DDD" w14:textId="77777777" w:rsidR="001B4B92" w:rsidRDefault="001B4B92" w:rsidP="001B4B92">
      <w:pPr>
        <w:pStyle w:val="PL"/>
        <w:rPr>
          <w:lang w:eastAsia="zh-CN"/>
        </w:rPr>
      </w:pPr>
      <w:r w:rsidRPr="008B1C02">
        <w:t xml:space="preserve">          description: </w:t>
      </w:r>
      <w:r>
        <w:rPr>
          <w:lang w:eastAsia="zh-CN"/>
        </w:rPr>
        <w:t>&gt;</w:t>
      </w:r>
    </w:p>
    <w:p w14:paraId="4287A158" w14:textId="77777777" w:rsidR="001B4B92" w:rsidRPr="008B1C02" w:rsidRDefault="001B4B92" w:rsidP="001B4B92">
      <w:pPr>
        <w:pStyle w:val="PL"/>
      </w:pPr>
      <w:r w:rsidRPr="008B1C02">
        <w:t xml:space="preserve">          </w:t>
      </w:r>
      <w:r>
        <w:t xml:space="preserve">  </w:t>
      </w:r>
      <w:r w:rsidRPr="008B1C02">
        <w:t>FQDN(s) or a regular expression which are used as a domain name matching</w:t>
      </w:r>
    </w:p>
    <w:p w14:paraId="684582AF" w14:textId="77777777" w:rsidR="001B4B92" w:rsidRPr="008B1C02" w:rsidRDefault="001B4B92" w:rsidP="001B4B92">
      <w:pPr>
        <w:pStyle w:val="PL"/>
      </w:pPr>
      <w:r w:rsidRPr="008B1C02">
        <w:t xml:space="preserve">            criteria.</w:t>
      </w:r>
    </w:p>
    <w:p w14:paraId="4DB36BFC" w14:textId="77777777" w:rsidR="001B4B92" w:rsidRPr="008B1C02" w:rsidRDefault="001B4B92" w:rsidP="001B4B92">
      <w:pPr>
        <w:pStyle w:val="PL"/>
      </w:pPr>
      <w:r w:rsidRPr="008B1C02">
        <w:t xml:space="preserve">        ethFlowDescs:</w:t>
      </w:r>
    </w:p>
    <w:p w14:paraId="77427869" w14:textId="77777777" w:rsidR="001B4B92" w:rsidRPr="008B1C02" w:rsidRDefault="001B4B92" w:rsidP="001B4B92">
      <w:pPr>
        <w:pStyle w:val="PL"/>
      </w:pPr>
      <w:r w:rsidRPr="008B1C02">
        <w:t xml:space="preserve">          type: array</w:t>
      </w:r>
    </w:p>
    <w:p w14:paraId="4C125A7E" w14:textId="77777777" w:rsidR="001B4B92" w:rsidRPr="008B1C02" w:rsidRDefault="001B4B92" w:rsidP="001B4B92">
      <w:pPr>
        <w:pStyle w:val="PL"/>
      </w:pPr>
      <w:r w:rsidRPr="008B1C02">
        <w:t xml:space="preserve">          items:</w:t>
      </w:r>
    </w:p>
    <w:p w14:paraId="77266179" w14:textId="77777777" w:rsidR="001B4B92" w:rsidRPr="008B1C02" w:rsidRDefault="001B4B92" w:rsidP="001B4B92">
      <w:pPr>
        <w:pStyle w:val="PL"/>
      </w:pPr>
      <w:r w:rsidRPr="008B1C02">
        <w:t xml:space="preserve">            $ref: 'TS29514_Npcf_PolicyAuthorization.yaml#/components/schemas/EthFlowDescription'</w:t>
      </w:r>
    </w:p>
    <w:p w14:paraId="167646A9" w14:textId="77777777" w:rsidR="001B4B92" w:rsidRPr="008B1C02" w:rsidRDefault="001B4B92" w:rsidP="001B4B92">
      <w:pPr>
        <w:pStyle w:val="PL"/>
      </w:pPr>
      <w:r w:rsidRPr="008B1C02">
        <w:t xml:space="preserve">          minItems: 1</w:t>
      </w:r>
    </w:p>
    <w:p w14:paraId="528183DB" w14:textId="77777777" w:rsidR="001B4B92" w:rsidRDefault="001B4B92" w:rsidP="001B4B92">
      <w:pPr>
        <w:pStyle w:val="PL"/>
        <w:rPr>
          <w:lang w:eastAsia="zh-CN"/>
        </w:rPr>
      </w:pPr>
      <w:r w:rsidRPr="008B1C02">
        <w:t xml:space="preserve">          description: </w:t>
      </w:r>
      <w:r>
        <w:rPr>
          <w:lang w:eastAsia="zh-CN"/>
        </w:rPr>
        <w:t>&gt;</w:t>
      </w:r>
    </w:p>
    <w:p w14:paraId="4DAC46D1" w14:textId="77777777" w:rsidR="001B4B92" w:rsidRPr="008B1C02" w:rsidRDefault="001B4B92" w:rsidP="001B4B92">
      <w:pPr>
        <w:pStyle w:val="PL"/>
      </w:pPr>
      <w:r w:rsidRPr="008B1C02">
        <w:t xml:space="preserve">          </w:t>
      </w:r>
      <w:r>
        <w:t xml:space="preserve">  </w:t>
      </w:r>
      <w:r w:rsidRPr="008B1C02">
        <w:t>Descriptor(s) for destination information of non-IP traffic in which only</w:t>
      </w:r>
    </w:p>
    <w:p w14:paraId="6525AD18" w14:textId="77777777" w:rsidR="001B4B92" w:rsidRPr="008B1C02" w:rsidRDefault="001B4B92" w:rsidP="001B4B92">
      <w:pPr>
        <w:pStyle w:val="PL"/>
      </w:pPr>
      <w:r w:rsidRPr="008B1C02">
        <w:t xml:space="preserve">            ethernet flow description is defined.</w:t>
      </w:r>
    </w:p>
    <w:p w14:paraId="716E6482" w14:textId="77777777" w:rsidR="001B4B92" w:rsidRPr="008B1C02" w:rsidRDefault="001B4B92" w:rsidP="001B4B92">
      <w:pPr>
        <w:pStyle w:val="PL"/>
      </w:pPr>
      <w:r w:rsidRPr="008B1C02">
        <w:t xml:space="preserve">        dnns:</w:t>
      </w:r>
    </w:p>
    <w:p w14:paraId="3312B38F" w14:textId="77777777" w:rsidR="001B4B92" w:rsidRPr="008B1C02" w:rsidRDefault="001B4B92" w:rsidP="001B4B92">
      <w:pPr>
        <w:pStyle w:val="PL"/>
      </w:pPr>
      <w:r w:rsidRPr="008B1C02">
        <w:t xml:space="preserve">          type: array</w:t>
      </w:r>
    </w:p>
    <w:p w14:paraId="6F7F30D0" w14:textId="77777777" w:rsidR="001B4B92" w:rsidRPr="008B1C02" w:rsidRDefault="001B4B92" w:rsidP="001B4B92">
      <w:pPr>
        <w:pStyle w:val="PL"/>
      </w:pPr>
      <w:r w:rsidRPr="008B1C02">
        <w:t xml:space="preserve">          items:</w:t>
      </w:r>
    </w:p>
    <w:p w14:paraId="7D80A0C8" w14:textId="77777777" w:rsidR="001B4B92" w:rsidRPr="008B1C02" w:rsidRDefault="001B4B92" w:rsidP="001B4B92">
      <w:pPr>
        <w:pStyle w:val="PL"/>
      </w:pPr>
      <w:r w:rsidRPr="008B1C02">
        <w:t xml:space="preserve">            $ref: 'TS29571_CommonData.yaml#/components/schemas/Dnn'</w:t>
      </w:r>
    </w:p>
    <w:p w14:paraId="4AA5175C" w14:textId="77777777" w:rsidR="001B4B92" w:rsidRPr="008B1C02" w:rsidRDefault="001B4B92" w:rsidP="001B4B92">
      <w:pPr>
        <w:pStyle w:val="PL"/>
      </w:pPr>
      <w:r w:rsidRPr="008B1C02">
        <w:t xml:space="preserve">          minItems: 1</w:t>
      </w:r>
    </w:p>
    <w:p w14:paraId="3A7E0441" w14:textId="77777777" w:rsidR="001B4B92" w:rsidRPr="008B1C02" w:rsidRDefault="001B4B92" w:rsidP="001B4B92">
      <w:pPr>
        <w:pStyle w:val="PL"/>
      </w:pPr>
      <w:r w:rsidRPr="008B1C02">
        <w:t xml:space="preserve">          description: This is matched against the DNN information provided by the application.</w:t>
      </w:r>
    </w:p>
    <w:p w14:paraId="0F7617AB" w14:textId="77777777" w:rsidR="001B4B92" w:rsidRPr="008B1C02" w:rsidRDefault="001B4B92" w:rsidP="001B4B92">
      <w:pPr>
        <w:pStyle w:val="PL"/>
      </w:pPr>
      <w:r w:rsidRPr="008B1C02">
        <w:t xml:space="preserve">        connCaps:</w:t>
      </w:r>
    </w:p>
    <w:p w14:paraId="4076BDBC" w14:textId="77777777" w:rsidR="001B4B92" w:rsidRPr="008B1C02" w:rsidRDefault="001B4B92" w:rsidP="001B4B92">
      <w:pPr>
        <w:pStyle w:val="PL"/>
      </w:pPr>
      <w:r w:rsidRPr="008B1C02">
        <w:t xml:space="preserve">          type: array</w:t>
      </w:r>
    </w:p>
    <w:p w14:paraId="26599B22" w14:textId="77777777" w:rsidR="001B4B92" w:rsidRPr="008B1C02" w:rsidRDefault="001B4B92" w:rsidP="001B4B92">
      <w:pPr>
        <w:pStyle w:val="PL"/>
      </w:pPr>
      <w:r w:rsidRPr="008B1C02">
        <w:t xml:space="preserve">          items:</w:t>
      </w:r>
    </w:p>
    <w:p w14:paraId="56A125EA" w14:textId="77777777" w:rsidR="001B4B92" w:rsidRPr="008B1C02" w:rsidRDefault="001B4B92" w:rsidP="001B4B92">
      <w:pPr>
        <w:pStyle w:val="PL"/>
      </w:pPr>
      <w:r w:rsidRPr="008B1C02">
        <w:t xml:space="preserve">            $ref: '#/components/schemas/ConnectionCapabilities'</w:t>
      </w:r>
    </w:p>
    <w:p w14:paraId="7F38758B" w14:textId="77777777" w:rsidR="001B4B92" w:rsidRPr="008B1C02" w:rsidRDefault="001B4B92" w:rsidP="001B4B92">
      <w:pPr>
        <w:pStyle w:val="PL"/>
      </w:pPr>
      <w:r w:rsidRPr="008B1C02">
        <w:t xml:space="preserve">          minItems: 1</w:t>
      </w:r>
    </w:p>
    <w:p w14:paraId="34025925" w14:textId="77777777" w:rsidR="001B4B92" w:rsidRDefault="001B4B92" w:rsidP="001B4B92">
      <w:pPr>
        <w:pStyle w:val="PL"/>
        <w:rPr>
          <w:lang w:eastAsia="zh-CN"/>
        </w:rPr>
      </w:pPr>
      <w:r w:rsidRPr="008B1C02">
        <w:t xml:space="preserve">          description: </w:t>
      </w:r>
      <w:r>
        <w:rPr>
          <w:lang w:eastAsia="zh-CN"/>
        </w:rPr>
        <w:t>&gt;</w:t>
      </w:r>
    </w:p>
    <w:p w14:paraId="5922BFD3" w14:textId="77777777" w:rsidR="001B4B92" w:rsidRPr="008B1C02" w:rsidRDefault="001B4B92" w:rsidP="001B4B92">
      <w:pPr>
        <w:pStyle w:val="PL"/>
      </w:pPr>
      <w:r w:rsidRPr="008B1C02">
        <w:t xml:space="preserve">          </w:t>
      </w:r>
      <w:r>
        <w:t xml:space="preserve">  </w:t>
      </w:r>
      <w:r w:rsidRPr="008B1C02">
        <w:t>This is matched against the information provided by a UE application when it</w:t>
      </w:r>
    </w:p>
    <w:p w14:paraId="2525E443" w14:textId="77777777" w:rsidR="001B4B92" w:rsidRPr="008B1C02" w:rsidRDefault="001B4B92" w:rsidP="001B4B92">
      <w:pPr>
        <w:pStyle w:val="PL"/>
      </w:pPr>
      <w:r w:rsidRPr="008B1C02">
        <w:t xml:space="preserve">            requests a network connection with certain capabilities.</w:t>
      </w:r>
    </w:p>
    <w:p w14:paraId="39B29351" w14:textId="77777777" w:rsidR="001B4B92" w:rsidRPr="008B1C02" w:rsidRDefault="001B4B92" w:rsidP="001B4B92">
      <w:pPr>
        <w:pStyle w:val="PL"/>
      </w:pPr>
      <w:r w:rsidRPr="008B1C02">
        <w:t xml:space="preserve">        </w:t>
      </w:r>
      <w:r>
        <w:t>opSpecC</w:t>
      </w:r>
      <w:r w:rsidRPr="008B1C02">
        <w:t>onnCaps:</w:t>
      </w:r>
    </w:p>
    <w:p w14:paraId="12CA4E04" w14:textId="77777777" w:rsidR="001B4B92" w:rsidRPr="008B1C02" w:rsidRDefault="001B4B92" w:rsidP="001B4B92">
      <w:pPr>
        <w:pStyle w:val="PL"/>
      </w:pPr>
      <w:r w:rsidRPr="008B1C02">
        <w:t xml:space="preserve">          type: array</w:t>
      </w:r>
    </w:p>
    <w:p w14:paraId="761F9CC8" w14:textId="77777777" w:rsidR="001B4B92" w:rsidRPr="008B1C02" w:rsidRDefault="001B4B92" w:rsidP="001B4B92">
      <w:pPr>
        <w:pStyle w:val="PL"/>
      </w:pPr>
      <w:r w:rsidRPr="008B1C02">
        <w:t xml:space="preserve">          items:</w:t>
      </w:r>
    </w:p>
    <w:p w14:paraId="35CEA0BD" w14:textId="77777777" w:rsidR="001B4B92" w:rsidRPr="008B1C02" w:rsidRDefault="001B4B92" w:rsidP="001B4B92">
      <w:pPr>
        <w:pStyle w:val="PL"/>
      </w:pPr>
      <w:r w:rsidRPr="008B1C02">
        <w:t xml:space="preserve">        </w:t>
      </w:r>
      <w:r>
        <w:t xml:space="preserve">  </w:t>
      </w:r>
      <w:r w:rsidRPr="008B1C02">
        <w:t xml:space="preserve">  $ref: 'TS29571_CommonData.yaml#/components/schemas/</w:t>
      </w:r>
      <w:r>
        <w:t>Bytes</w:t>
      </w:r>
      <w:r w:rsidRPr="008B1C02">
        <w:t>'</w:t>
      </w:r>
    </w:p>
    <w:p w14:paraId="52F944B5" w14:textId="77777777" w:rsidR="001B4B92" w:rsidRPr="008B1C02" w:rsidRDefault="001B4B92" w:rsidP="001B4B92">
      <w:pPr>
        <w:pStyle w:val="PL"/>
      </w:pPr>
      <w:r w:rsidRPr="008B1C02">
        <w:t xml:space="preserve">          minItems: 1</w:t>
      </w:r>
    </w:p>
    <w:p w14:paraId="3FCDA99F" w14:textId="77777777" w:rsidR="001B4B92" w:rsidRPr="008B1C02" w:rsidRDefault="001B4B92" w:rsidP="001B4B92">
      <w:pPr>
        <w:pStyle w:val="PL"/>
      </w:pPr>
      <w:r w:rsidRPr="008B1C02">
        <w:t xml:space="preserve">          m</w:t>
      </w:r>
      <w:r>
        <w:t>ax</w:t>
      </w:r>
      <w:r w:rsidRPr="008B1C02">
        <w:t>Items: 1</w:t>
      </w:r>
      <w:r>
        <w:t>28</w:t>
      </w:r>
    </w:p>
    <w:p w14:paraId="4FF118BF" w14:textId="77777777" w:rsidR="001B4B92" w:rsidRDefault="001B4B92" w:rsidP="001B4B92">
      <w:pPr>
        <w:pStyle w:val="PL"/>
        <w:rPr>
          <w:lang w:eastAsia="zh-CN"/>
        </w:rPr>
      </w:pPr>
      <w:r w:rsidRPr="008B1C02">
        <w:t xml:space="preserve">          description: </w:t>
      </w:r>
      <w:r>
        <w:rPr>
          <w:lang w:eastAsia="zh-CN"/>
        </w:rPr>
        <w:t>&gt;</w:t>
      </w:r>
    </w:p>
    <w:p w14:paraId="6F4F2503" w14:textId="77777777" w:rsidR="001B4B92" w:rsidRPr="008B1C02" w:rsidRDefault="001B4B92" w:rsidP="001B4B92">
      <w:pPr>
        <w:pStyle w:val="PL"/>
      </w:pPr>
      <w:r w:rsidRPr="008B1C02">
        <w:t xml:space="preserve">          </w:t>
      </w:r>
      <w:r>
        <w:t xml:space="preserve">  Operator specific</w:t>
      </w:r>
      <w:r w:rsidRPr="008B1C02">
        <w:t xml:space="preserve"> c</w:t>
      </w:r>
      <w:r>
        <w:t>onnection</w:t>
      </w:r>
      <w:r w:rsidRPr="008B1C02">
        <w:t xml:space="preserve"> capabilities.</w:t>
      </w:r>
    </w:p>
    <w:p w14:paraId="4A4BC4D2" w14:textId="77777777" w:rsidR="001B4B92" w:rsidRPr="008B1C02" w:rsidRDefault="001B4B92" w:rsidP="001B4B92">
      <w:pPr>
        <w:pStyle w:val="PL"/>
      </w:pPr>
      <w:r w:rsidRPr="008B1C02">
        <w:t xml:space="preserve">        </w:t>
      </w:r>
      <w:r>
        <w:t>pin</w:t>
      </w:r>
      <w:r w:rsidRPr="008B1C02">
        <w:t>Id:</w:t>
      </w:r>
    </w:p>
    <w:p w14:paraId="57CA994F" w14:textId="77777777" w:rsidR="001B4B92" w:rsidRPr="008B1C02" w:rsidRDefault="001B4B92" w:rsidP="001B4B92">
      <w:pPr>
        <w:pStyle w:val="PL"/>
      </w:pPr>
      <w:r w:rsidRPr="008B1C02">
        <w:t xml:space="preserve">          type: string</w:t>
      </w:r>
    </w:p>
    <w:p w14:paraId="1268508E" w14:textId="77777777" w:rsidR="001B4B92" w:rsidRPr="008B1C02" w:rsidRDefault="001B4B92" w:rsidP="001B4B92">
      <w:pPr>
        <w:pStyle w:val="PL"/>
        <w:rPr>
          <w:lang w:eastAsia="zh-CN"/>
        </w:rPr>
      </w:pPr>
      <w:r w:rsidRPr="008B1C02">
        <w:t xml:space="preserve">          description: </w:t>
      </w:r>
      <w:r w:rsidRPr="00412547">
        <w:rPr>
          <w:rFonts w:hint="eastAsia"/>
          <w:lang w:eastAsia="zh-CN"/>
        </w:rPr>
        <w:t>T</w:t>
      </w:r>
      <w:r w:rsidRPr="00412547">
        <w:rPr>
          <w:lang w:eastAsia="zh-CN"/>
        </w:rPr>
        <w:t xml:space="preserve">his is </w:t>
      </w:r>
      <w:r>
        <w:rPr>
          <w:lang w:val="en-US"/>
        </w:rPr>
        <w:t>matched against a PIN ID for a specific PIN configured in the PEGC</w:t>
      </w:r>
      <w:r w:rsidRPr="008B1C02">
        <w:t>.</w:t>
      </w:r>
    </w:p>
    <w:p w14:paraId="46E71DCB" w14:textId="77777777" w:rsidR="001B4B92" w:rsidRPr="008B1C02" w:rsidRDefault="001B4B92" w:rsidP="001B4B92">
      <w:pPr>
        <w:pStyle w:val="PL"/>
      </w:pPr>
      <w:r w:rsidRPr="008B1C02">
        <w:t xml:space="preserve">      oneOf:</w:t>
      </w:r>
    </w:p>
    <w:p w14:paraId="2B6ED628" w14:textId="77777777" w:rsidR="001B4B92" w:rsidRPr="008B1C02" w:rsidRDefault="001B4B92" w:rsidP="001B4B92">
      <w:pPr>
        <w:pStyle w:val="PL"/>
      </w:pPr>
      <w:r w:rsidRPr="008B1C02">
        <w:t xml:space="preserve">        - required: [</w:t>
      </w:r>
      <w:r>
        <w:rPr>
          <w:lang w:eastAsia="zh-CN"/>
        </w:rPr>
        <w:t>pinId</w:t>
      </w:r>
      <w:r w:rsidRPr="008B1C02">
        <w:t>]</w:t>
      </w:r>
    </w:p>
    <w:p w14:paraId="561A751A" w14:textId="77777777" w:rsidR="001B4B92" w:rsidRPr="008B1C02" w:rsidRDefault="001B4B92" w:rsidP="001B4B92">
      <w:pPr>
        <w:pStyle w:val="PL"/>
      </w:pPr>
      <w:r w:rsidRPr="008B1C02">
        <w:t xml:space="preserve">        - anyOf:</w:t>
      </w:r>
    </w:p>
    <w:p w14:paraId="500B459B" w14:textId="77777777" w:rsidR="001B4B92" w:rsidRPr="008B1C02" w:rsidRDefault="001B4B92" w:rsidP="001B4B92">
      <w:pPr>
        <w:pStyle w:val="PL"/>
      </w:pPr>
      <w:r w:rsidRPr="008B1C02">
        <w:t xml:space="preserve">      </w:t>
      </w:r>
      <w:r>
        <w:t xml:space="preserve">  </w:t>
      </w:r>
      <w:r w:rsidRPr="008B1C02">
        <w:t xml:space="preserve">  - required: [appDescs]</w:t>
      </w:r>
    </w:p>
    <w:p w14:paraId="5B7A1902" w14:textId="77777777" w:rsidR="001B4B92" w:rsidRPr="008B1C02" w:rsidRDefault="001B4B92" w:rsidP="001B4B92">
      <w:pPr>
        <w:pStyle w:val="PL"/>
      </w:pPr>
      <w:r w:rsidRPr="008B1C02">
        <w:t xml:space="preserve">        </w:t>
      </w:r>
      <w:r>
        <w:t xml:space="preserve">  </w:t>
      </w:r>
      <w:r w:rsidRPr="008B1C02">
        <w:t>- required: [flowDescs]</w:t>
      </w:r>
    </w:p>
    <w:p w14:paraId="761E496D" w14:textId="77777777" w:rsidR="001B4B92" w:rsidRPr="008B1C02" w:rsidRDefault="001B4B92" w:rsidP="001B4B92">
      <w:pPr>
        <w:pStyle w:val="PL"/>
      </w:pPr>
      <w:r w:rsidRPr="008B1C02">
        <w:t xml:space="preserve">        </w:t>
      </w:r>
      <w:r>
        <w:t xml:space="preserve">  </w:t>
      </w:r>
      <w:r w:rsidRPr="008B1C02">
        <w:t>- required: [domainDescs]</w:t>
      </w:r>
    </w:p>
    <w:p w14:paraId="02F3C36D" w14:textId="77777777" w:rsidR="001B4B92" w:rsidRPr="008B1C02" w:rsidRDefault="001B4B92" w:rsidP="001B4B92">
      <w:pPr>
        <w:pStyle w:val="PL"/>
      </w:pPr>
      <w:r w:rsidRPr="008B1C02">
        <w:t xml:space="preserve">        </w:t>
      </w:r>
      <w:r>
        <w:t xml:space="preserve">  </w:t>
      </w:r>
      <w:r w:rsidRPr="008B1C02">
        <w:t>- required: [ethFlowDescs]</w:t>
      </w:r>
    </w:p>
    <w:p w14:paraId="5C9CE491" w14:textId="77777777" w:rsidR="001B4B92" w:rsidRPr="008B1C02" w:rsidRDefault="001B4B92" w:rsidP="001B4B92">
      <w:pPr>
        <w:pStyle w:val="PL"/>
      </w:pPr>
      <w:r w:rsidRPr="008B1C02">
        <w:t xml:space="preserve">        </w:t>
      </w:r>
      <w:r>
        <w:t xml:space="preserve">  </w:t>
      </w:r>
      <w:r w:rsidRPr="008B1C02">
        <w:t>- required: [dnns]</w:t>
      </w:r>
    </w:p>
    <w:p w14:paraId="09F982D2" w14:textId="77777777" w:rsidR="001B4B92" w:rsidRPr="008B1C02" w:rsidRDefault="001B4B92" w:rsidP="001B4B92">
      <w:pPr>
        <w:pStyle w:val="PL"/>
      </w:pPr>
      <w:r w:rsidRPr="008B1C02">
        <w:t xml:space="preserve">        </w:t>
      </w:r>
      <w:r>
        <w:t xml:space="preserve">  </w:t>
      </w:r>
      <w:r w:rsidRPr="008B1C02">
        <w:t>- required: [connCaps]</w:t>
      </w:r>
    </w:p>
    <w:p w14:paraId="441C6B3C" w14:textId="77777777" w:rsidR="001B4B92" w:rsidRPr="008B1C02" w:rsidRDefault="001B4B92" w:rsidP="001B4B92">
      <w:pPr>
        <w:pStyle w:val="PL"/>
      </w:pPr>
      <w:r w:rsidRPr="008B1C02">
        <w:t xml:space="preserve">        </w:t>
      </w:r>
      <w:r>
        <w:t xml:space="preserve">  </w:t>
      </w:r>
      <w:r w:rsidRPr="008B1C02">
        <w:t>- required: [</w:t>
      </w:r>
      <w:r>
        <w:t>opSpecConnCaps</w:t>
      </w:r>
      <w:r w:rsidRPr="008B1C02">
        <w:t>]</w:t>
      </w:r>
    </w:p>
    <w:p w14:paraId="114AB870" w14:textId="77777777" w:rsidR="001B4B92" w:rsidRDefault="001B4B92" w:rsidP="001B4B92">
      <w:pPr>
        <w:pStyle w:val="PL"/>
      </w:pPr>
    </w:p>
    <w:p w14:paraId="7A9259C8" w14:textId="77777777" w:rsidR="001B4B92" w:rsidRPr="008B1C02" w:rsidRDefault="001B4B92" w:rsidP="001B4B92">
      <w:pPr>
        <w:pStyle w:val="PL"/>
      </w:pPr>
      <w:r w:rsidRPr="008B1C02">
        <w:t xml:space="preserve">    </w:t>
      </w:r>
      <w:r>
        <w:t>NetworkDescription</w:t>
      </w:r>
      <w:r w:rsidRPr="008B1C02">
        <w:t>:</w:t>
      </w:r>
    </w:p>
    <w:p w14:paraId="5B8B373B" w14:textId="77777777" w:rsidR="001B4B92" w:rsidRDefault="001B4B92" w:rsidP="001B4B92">
      <w:pPr>
        <w:pStyle w:val="PL"/>
      </w:pPr>
      <w:r w:rsidRPr="008B1C02">
        <w:t xml:space="preserve">      description: </w:t>
      </w:r>
      <w:r>
        <w:t>&gt;</w:t>
      </w:r>
    </w:p>
    <w:p w14:paraId="06D2A9BB" w14:textId="77777777" w:rsidR="001B4B92" w:rsidRDefault="001B4B92" w:rsidP="001B4B92">
      <w:pPr>
        <w:pStyle w:val="PL"/>
        <w:rPr>
          <w:lang w:eastAsia="zh-CN"/>
        </w:rPr>
      </w:pPr>
      <w:r>
        <w:t xml:space="preserve">        </w:t>
      </w:r>
      <w:r>
        <w:rPr>
          <w:lang w:eastAsia="zh-CN"/>
        </w:rPr>
        <w:t>Represents the description of a PLMN, by the definition of the PLMN ID, the MCC (and</w:t>
      </w:r>
    </w:p>
    <w:p w14:paraId="5AC60F7F" w14:textId="77777777" w:rsidR="001B4B92" w:rsidRPr="008B1C02" w:rsidRDefault="001B4B92" w:rsidP="001B4B92">
      <w:pPr>
        <w:pStyle w:val="PL"/>
      </w:pPr>
      <w:r>
        <w:rPr>
          <w:lang w:eastAsia="zh-CN"/>
        </w:rPr>
        <w:t xml:space="preserve">        applicable MNC(s)) or the indication of any PLMN.</w:t>
      </w:r>
    </w:p>
    <w:p w14:paraId="7B4D6D8D" w14:textId="77777777" w:rsidR="001B4B92" w:rsidRPr="008B1C02" w:rsidRDefault="001B4B92" w:rsidP="001B4B92">
      <w:pPr>
        <w:pStyle w:val="PL"/>
      </w:pPr>
      <w:r w:rsidRPr="008B1C02">
        <w:t xml:space="preserve">      type: object</w:t>
      </w:r>
    </w:p>
    <w:p w14:paraId="6470A212" w14:textId="77777777" w:rsidR="001B4B92" w:rsidRPr="008B1C02" w:rsidRDefault="001B4B92" w:rsidP="001B4B92">
      <w:pPr>
        <w:pStyle w:val="PL"/>
      </w:pPr>
      <w:r w:rsidRPr="008B1C02">
        <w:t xml:space="preserve">      properties:</w:t>
      </w:r>
    </w:p>
    <w:p w14:paraId="50068373" w14:textId="77777777" w:rsidR="001B4B92" w:rsidRPr="008B1C02" w:rsidRDefault="001B4B92" w:rsidP="001B4B92">
      <w:pPr>
        <w:pStyle w:val="PL"/>
      </w:pPr>
      <w:r w:rsidRPr="008B1C02">
        <w:t xml:space="preserve">        </w:t>
      </w:r>
      <w:r>
        <w:t>plmnId</w:t>
      </w:r>
      <w:r w:rsidRPr="008B1C02">
        <w:t>:</w:t>
      </w:r>
    </w:p>
    <w:p w14:paraId="24EDB6BC" w14:textId="77777777" w:rsidR="001B4B92" w:rsidRPr="008B1C02" w:rsidRDefault="001B4B92" w:rsidP="001B4B92">
      <w:pPr>
        <w:pStyle w:val="PL"/>
      </w:pPr>
      <w:r w:rsidRPr="008B1C02">
        <w:t xml:space="preserve">          $ref: 'TS29571_CommonData.yaml#/components/schemas/</w:t>
      </w:r>
      <w:r>
        <w:t>PlmnId</w:t>
      </w:r>
      <w:r w:rsidRPr="008B1C02">
        <w:t>'</w:t>
      </w:r>
    </w:p>
    <w:p w14:paraId="4E88099C" w14:textId="77777777" w:rsidR="001B4B92" w:rsidRPr="008B1C02" w:rsidRDefault="001B4B92" w:rsidP="001B4B92">
      <w:pPr>
        <w:pStyle w:val="PL"/>
      </w:pPr>
      <w:r w:rsidRPr="008B1C02">
        <w:lastRenderedPageBreak/>
        <w:t xml:space="preserve">        </w:t>
      </w:r>
      <w:r>
        <w:t>mcc</w:t>
      </w:r>
      <w:r w:rsidRPr="008B1C02">
        <w:t>:</w:t>
      </w:r>
    </w:p>
    <w:p w14:paraId="53E5922B" w14:textId="77777777" w:rsidR="001B4B92" w:rsidRPr="008B1C02" w:rsidRDefault="001B4B92" w:rsidP="001B4B92">
      <w:pPr>
        <w:pStyle w:val="PL"/>
      </w:pPr>
      <w:r w:rsidRPr="008B1C02">
        <w:t xml:space="preserve">          $ref: 'TS29571_CommonData.yaml#/components/schemas/</w:t>
      </w:r>
      <w:r>
        <w:t>Mcc</w:t>
      </w:r>
      <w:r w:rsidRPr="008B1C02">
        <w:t>'</w:t>
      </w:r>
    </w:p>
    <w:p w14:paraId="29255610" w14:textId="77777777" w:rsidR="001B4B92" w:rsidRDefault="001B4B92" w:rsidP="001B4B92">
      <w:pPr>
        <w:pStyle w:val="PL"/>
      </w:pPr>
      <w:r w:rsidRPr="008B1C02">
        <w:t xml:space="preserve">        </w:t>
      </w:r>
      <w:r>
        <w:t>mncs</w:t>
      </w:r>
      <w:r w:rsidRPr="008B1C02">
        <w:t>:</w:t>
      </w:r>
    </w:p>
    <w:p w14:paraId="18636082" w14:textId="77777777" w:rsidR="001B4B92" w:rsidRPr="008B1C02" w:rsidRDefault="001B4B92" w:rsidP="001B4B92">
      <w:pPr>
        <w:pStyle w:val="PL"/>
      </w:pPr>
      <w:r>
        <w:t xml:space="preserve">          type: array</w:t>
      </w:r>
    </w:p>
    <w:p w14:paraId="377A13A6" w14:textId="77777777" w:rsidR="001B4B92" w:rsidRDefault="001B4B92" w:rsidP="001B4B92">
      <w:pPr>
        <w:pStyle w:val="PL"/>
      </w:pPr>
      <w:r w:rsidRPr="008B1C02">
        <w:t xml:space="preserve">          </w:t>
      </w:r>
      <w:r>
        <w:t>items:</w:t>
      </w:r>
    </w:p>
    <w:p w14:paraId="61509886" w14:textId="77777777" w:rsidR="001B4B92" w:rsidRDefault="001B4B92" w:rsidP="001B4B92">
      <w:pPr>
        <w:pStyle w:val="PL"/>
      </w:pPr>
      <w:r>
        <w:t xml:space="preserve">            </w:t>
      </w:r>
      <w:r w:rsidRPr="008B1C02">
        <w:t>$ref: 'TS29571_CommonData.yaml#/components/schemas/</w:t>
      </w:r>
      <w:r>
        <w:t>Mnc</w:t>
      </w:r>
      <w:r w:rsidRPr="008B1C02">
        <w:t>'</w:t>
      </w:r>
    </w:p>
    <w:p w14:paraId="6BF848FC" w14:textId="77777777" w:rsidR="001B4B92" w:rsidRPr="008B1C02" w:rsidRDefault="001B4B92" w:rsidP="001B4B92">
      <w:pPr>
        <w:pStyle w:val="PL"/>
      </w:pPr>
      <w:r>
        <w:t xml:space="preserve">          minItems: 1</w:t>
      </w:r>
    </w:p>
    <w:p w14:paraId="2F14D280" w14:textId="77777777" w:rsidR="001B4B92" w:rsidRDefault="001B4B92" w:rsidP="001B4B92">
      <w:pPr>
        <w:pStyle w:val="PL"/>
      </w:pPr>
      <w:r>
        <w:t xml:space="preserve">          description: </w:t>
      </w:r>
      <w:r w:rsidRPr="000B19BF">
        <w:t>Represents the applicable MNC(s) for the indicated MCC.</w:t>
      </w:r>
    </w:p>
    <w:p w14:paraId="4CDC4227" w14:textId="77777777" w:rsidR="001B4B92" w:rsidRPr="008B1C02" w:rsidRDefault="001B4B92" w:rsidP="001B4B92">
      <w:pPr>
        <w:pStyle w:val="PL"/>
      </w:pPr>
      <w:r w:rsidRPr="008B1C02">
        <w:t xml:space="preserve">        </w:t>
      </w:r>
      <w:r>
        <w:t>anyPlmnInd</w:t>
      </w:r>
      <w:r w:rsidRPr="008B1C02">
        <w:t>:</w:t>
      </w:r>
    </w:p>
    <w:p w14:paraId="38E2C136" w14:textId="77777777" w:rsidR="001B4B92" w:rsidRDefault="001B4B92" w:rsidP="001B4B92">
      <w:pPr>
        <w:pStyle w:val="PL"/>
      </w:pPr>
      <w:r w:rsidRPr="008B1C02">
        <w:t xml:space="preserve">          </w:t>
      </w:r>
      <w:r>
        <w:t>type: boolean</w:t>
      </w:r>
    </w:p>
    <w:p w14:paraId="6E1B15CC" w14:textId="77777777" w:rsidR="001B4B92" w:rsidRPr="008B1C02" w:rsidRDefault="001B4B92" w:rsidP="001B4B92">
      <w:pPr>
        <w:pStyle w:val="PL"/>
      </w:pPr>
      <w:r>
        <w:t xml:space="preserve">          description: Indicates any PLMN.</w:t>
      </w:r>
    </w:p>
    <w:p w14:paraId="20202381" w14:textId="77777777" w:rsidR="001B4B92" w:rsidRPr="008B1C02" w:rsidRDefault="001B4B92" w:rsidP="001B4B92">
      <w:pPr>
        <w:pStyle w:val="PL"/>
      </w:pPr>
      <w:r w:rsidRPr="008B1C02">
        <w:t xml:space="preserve">      </w:t>
      </w:r>
      <w:r>
        <w:t>one</w:t>
      </w:r>
      <w:r w:rsidRPr="008B1C02">
        <w:t>Of:</w:t>
      </w:r>
    </w:p>
    <w:p w14:paraId="0BFED107" w14:textId="77777777" w:rsidR="001B4B92" w:rsidRPr="008B1C02" w:rsidRDefault="001B4B92" w:rsidP="001B4B92">
      <w:pPr>
        <w:pStyle w:val="PL"/>
      </w:pPr>
      <w:r w:rsidRPr="008B1C02">
        <w:t xml:space="preserve">        - required: [</w:t>
      </w:r>
      <w:r>
        <w:t>plmnId</w:t>
      </w:r>
      <w:r w:rsidRPr="008B1C02">
        <w:t>]</w:t>
      </w:r>
    </w:p>
    <w:p w14:paraId="49A59FC2" w14:textId="77777777" w:rsidR="001B4B92" w:rsidRPr="008B1C02" w:rsidRDefault="001B4B92" w:rsidP="001B4B92">
      <w:pPr>
        <w:pStyle w:val="PL"/>
      </w:pPr>
      <w:r w:rsidRPr="008B1C02">
        <w:t xml:space="preserve">        - required: [</w:t>
      </w:r>
      <w:r>
        <w:t>mcc</w:t>
      </w:r>
      <w:r w:rsidRPr="008B1C02">
        <w:t>]</w:t>
      </w:r>
    </w:p>
    <w:p w14:paraId="71EEA160" w14:textId="77777777" w:rsidR="001B4B92" w:rsidRPr="008B1C02" w:rsidRDefault="001B4B92" w:rsidP="001B4B92">
      <w:pPr>
        <w:pStyle w:val="PL"/>
      </w:pPr>
      <w:r w:rsidRPr="008B1C02">
        <w:t xml:space="preserve">        - required: [</w:t>
      </w:r>
      <w:r>
        <w:t>anyPlmnInd</w:t>
      </w:r>
      <w:r w:rsidRPr="008B1C02">
        <w:t>]</w:t>
      </w:r>
    </w:p>
    <w:p w14:paraId="6AB1E026" w14:textId="77777777" w:rsidR="001B4B92" w:rsidRDefault="001B4B92" w:rsidP="001B4B92">
      <w:pPr>
        <w:pStyle w:val="PL"/>
      </w:pPr>
    </w:p>
    <w:p w14:paraId="44F110CF" w14:textId="77777777" w:rsidR="001B4B92" w:rsidRPr="008B1C02" w:rsidRDefault="001B4B92" w:rsidP="001B4B92">
      <w:pPr>
        <w:pStyle w:val="PL"/>
      </w:pPr>
      <w:r w:rsidRPr="008B1C02">
        <w:t xml:space="preserve">    AuthorizationResult:</w:t>
      </w:r>
    </w:p>
    <w:p w14:paraId="6F1EAA77" w14:textId="77777777" w:rsidR="001B4B92" w:rsidRPr="008B1C02" w:rsidRDefault="001B4B92" w:rsidP="001B4B92">
      <w:pPr>
        <w:pStyle w:val="PL"/>
      </w:pPr>
      <w:r w:rsidRPr="008B1C02">
        <w:t xml:space="preserve">      anyOf:</w:t>
      </w:r>
    </w:p>
    <w:p w14:paraId="067E8C33" w14:textId="77777777" w:rsidR="001B4B92" w:rsidRPr="008B1C02" w:rsidRDefault="001B4B92" w:rsidP="001B4B92">
      <w:pPr>
        <w:pStyle w:val="PL"/>
      </w:pPr>
      <w:r w:rsidRPr="008B1C02">
        <w:t xml:space="preserve">      - type: string</w:t>
      </w:r>
    </w:p>
    <w:p w14:paraId="3FD52278" w14:textId="77777777" w:rsidR="001B4B92" w:rsidRPr="008B1C02" w:rsidRDefault="001B4B92" w:rsidP="001B4B92">
      <w:pPr>
        <w:pStyle w:val="PL"/>
      </w:pPr>
      <w:r w:rsidRPr="008B1C02">
        <w:t xml:space="preserve">        enum:</w:t>
      </w:r>
    </w:p>
    <w:p w14:paraId="6E983A4B" w14:textId="77777777" w:rsidR="001B4B92" w:rsidRPr="008B1C02" w:rsidRDefault="001B4B92" w:rsidP="001B4B92">
      <w:pPr>
        <w:pStyle w:val="PL"/>
      </w:pPr>
      <w:r w:rsidRPr="008B1C02">
        <w:t xml:space="preserve">          - AUTH_REVOKED</w:t>
      </w:r>
    </w:p>
    <w:p w14:paraId="6101543E" w14:textId="77777777" w:rsidR="001B4B92" w:rsidRPr="008B1C02" w:rsidRDefault="001B4B92" w:rsidP="001B4B92">
      <w:pPr>
        <w:pStyle w:val="PL"/>
      </w:pPr>
      <w:r w:rsidRPr="008B1C02">
        <w:t xml:space="preserve">      - type: string</w:t>
      </w:r>
    </w:p>
    <w:p w14:paraId="0B09B840" w14:textId="77777777" w:rsidR="001B4B92" w:rsidRPr="008B1C02" w:rsidRDefault="001B4B92" w:rsidP="001B4B92">
      <w:pPr>
        <w:pStyle w:val="PL"/>
      </w:pPr>
      <w:r w:rsidRPr="008B1C02">
        <w:t xml:space="preserve">        description: &gt;</w:t>
      </w:r>
    </w:p>
    <w:p w14:paraId="0EEE2E0B" w14:textId="77777777" w:rsidR="001B4B92" w:rsidRPr="008B1C02" w:rsidRDefault="001B4B92" w:rsidP="001B4B92">
      <w:pPr>
        <w:pStyle w:val="PL"/>
      </w:pPr>
      <w:r w:rsidRPr="008B1C02">
        <w:t xml:space="preserve">          This string provides forward-compatibility with future extensions to the enumeration</w:t>
      </w:r>
    </w:p>
    <w:p w14:paraId="626917B6" w14:textId="77777777" w:rsidR="001B4B92" w:rsidRPr="008B1C02" w:rsidRDefault="001B4B92" w:rsidP="001B4B92">
      <w:pPr>
        <w:pStyle w:val="PL"/>
      </w:pPr>
      <w:r w:rsidRPr="008B1C02">
        <w:t xml:space="preserve">          and is not used to encode content defined in the present version of this API.</w:t>
      </w:r>
    </w:p>
    <w:p w14:paraId="74BF9866" w14:textId="77777777" w:rsidR="001B4B92" w:rsidRPr="008B1C02" w:rsidRDefault="001B4B92" w:rsidP="001B4B92">
      <w:pPr>
        <w:pStyle w:val="PL"/>
      </w:pPr>
      <w:r w:rsidRPr="008B1C02">
        <w:t xml:space="preserve">      description: |</w:t>
      </w:r>
    </w:p>
    <w:p w14:paraId="754687D9" w14:textId="77777777" w:rsidR="001B4B92" w:rsidRDefault="001B4B92" w:rsidP="001B4B92">
      <w:pPr>
        <w:pStyle w:val="PL"/>
      </w:pPr>
      <w:r>
        <w:t xml:space="preserve">        Represents the NEF notify the AF about the service parameters authorization updates result,</w:t>
      </w:r>
    </w:p>
    <w:p w14:paraId="2DD68758" w14:textId="77777777" w:rsidR="001B4B92" w:rsidRDefault="001B4B92" w:rsidP="001B4B92">
      <w:pPr>
        <w:pStyle w:val="PL"/>
      </w:pPr>
      <w:r>
        <w:t xml:space="preserve">        e.g. to revoke an authorization.</w:t>
      </w:r>
    </w:p>
    <w:p w14:paraId="1A130A05" w14:textId="77777777" w:rsidR="001B4B92" w:rsidRPr="008B1C02" w:rsidRDefault="001B4B92" w:rsidP="001B4B92">
      <w:pPr>
        <w:pStyle w:val="PL"/>
      </w:pPr>
      <w:r w:rsidRPr="008B1C02">
        <w:t xml:space="preserve">        Possible values are:</w:t>
      </w:r>
    </w:p>
    <w:p w14:paraId="67742D7E" w14:textId="77777777" w:rsidR="001B4B92" w:rsidRPr="008B1C02" w:rsidRDefault="001B4B92" w:rsidP="001B4B92">
      <w:pPr>
        <w:pStyle w:val="PL"/>
      </w:pPr>
      <w:r w:rsidRPr="008B1C02">
        <w:t xml:space="preserve">        - AUTH_REVOKED: Indicated the service parameters authorization is revoked.</w:t>
      </w:r>
    </w:p>
    <w:p w14:paraId="6F022625" w14:textId="77777777" w:rsidR="001B4B92" w:rsidRDefault="001B4B92" w:rsidP="001B4B92">
      <w:pPr>
        <w:pStyle w:val="PL"/>
      </w:pPr>
    </w:p>
    <w:p w14:paraId="407E3E72" w14:textId="77777777" w:rsidR="001B4B92" w:rsidRPr="008B1C02" w:rsidRDefault="001B4B92" w:rsidP="001B4B92">
      <w:pPr>
        <w:pStyle w:val="PL"/>
      </w:pPr>
      <w:r w:rsidRPr="008B1C02">
        <w:t xml:space="preserve">    EventInfo:</w:t>
      </w:r>
    </w:p>
    <w:p w14:paraId="462E6F8F" w14:textId="77777777" w:rsidR="001B4B92" w:rsidRPr="008B1C02" w:rsidRDefault="001B4B92" w:rsidP="001B4B92">
      <w:pPr>
        <w:pStyle w:val="PL"/>
      </w:pPr>
      <w:r w:rsidRPr="008B1C02">
        <w:t xml:space="preserve">      description: Indicates the event information.</w:t>
      </w:r>
    </w:p>
    <w:p w14:paraId="7E7A9A1C" w14:textId="77777777" w:rsidR="001B4B92" w:rsidRPr="008B1C02" w:rsidRDefault="001B4B92" w:rsidP="001B4B92">
      <w:pPr>
        <w:pStyle w:val="PL"/>
      </w:pPr>
      <w:r w:rsidRPr="008B1C02">
        <w:t xml:space="preserve">      type: object</w:t>
      </w:r>
    </w:p>
    <w:p w14:paraId="40772A38" w14:textId="77777777" w:rsidR="001B4B92" w:rsidRPr="008B1C02" w:rsidRDefault="001B4B92" w:rsidP="001B4B92">
      <w:pPr>
        <w:pStyle w:val="PL"/>
      </w:pPr>
      <w:r w:rsidRPr="008B1C02">
        <w:t xml:space="preserve">      properties:</w:t>
      </w:r>
    </w:p>
    <w:p w14:paraId="369B7E89" w14:textId="77777777" w:rsidR="001B4B92" w:rsidRPr="008B1C02" w:rsidRDefault="001B4B92" w:rsidP="001B4B92">
      <w:pPr>
        <w:pStyle w:val="PL"/>
      </w:pPr>
      <w:r w:rsidRPr="008B1C02">
        <w:t xml:space="preserve">        failureCause:</w:t>
      </w:r>
    </w:p>
    <w:p w14:paraId="06521F98" w14:textId="77777777" w:rsidR="001B4B92" w:rsidRPr="008B1C02" w:rsidRDefault="001B4B92" w:rsidP="001B4B92">
      <w:pPr>
        <w:pStyle w:val="PL"/>
      </w:pPr>
      <w:r w:rsidRPr="008B1C02">
        <w:t xml:space="preserve">          $ref: '#/components/schemas/Failure'</w:t>
      </w:r>
    </w:p>
    <w:p w14:paraId="1792CB2F" w14:textId="77777777" w:rsidR="001B4B92" w:rsidRPr="008B1C02" w:rsidRDefault="001B4B92" w:rsidP="001B4B92">
      <w:pPr>
        <w:pStyle w:val="PL"/>
      </w:pPr>
      <w:r w:rsidRPr="008B1C02">
        <w:t xml:space="preserve">        </w:t>
      </w:r>
      <w:r>
        <w:t>plmnId</w:t>
      </w:r>
      <w:r w:rsidRPr="008B1C02">
        <w:t>:</w:t>
      </w:r>
    </w:p>
    <w:p w14:paraId="7589900E" w14:textId="77777777" w:rsidR="001B4B92" w:rsidRPr="008B1C02" w:rsidRDefault="001B4B92" w:rsidP="001B4B92">
      <w:pPr>
        <w:pStyle w:val="PL"/>
      </w:pPr>
      <w:r w:rsidRPr="008B1C02">
        <w:t xml:space="preserve">          $ref: 'TS29571_CommonData.yaml#/components/schemas/</w:t>
      </w:r>
      <w:r>
        <w:t>PlmnIdNid</w:t>
      </w:r>
      <w:r w:rsidRPr="008B1C02">
        <w:t>'</w:t>
      </w:r>
    </w:p>
    <w:p w14:paraId="39685BF4" w14:textId="77777777" w:rsidR="001B4B92" w:rsidRDefault="001B4B92" w:rsidP="001B4B92">
      <w:pPr>
        <w:pStyle w:val="PL"/>
      </w:pPr>
    </w:p>
    <w:p w14:paraId="739C64A6" w14:textId="77777777" w:rsidR="001B4B92" w:rsidRPr="008B1C02" w:rsidRDefault="001B4B92" w:rsidP="001B4B92">
      <w:pPr>
        <w:pStyle w:val="PL"/>
      </w:pPr>
      <w:r w:rsidRPr="008B1C02">
        <w:t xml:space="preserve">    Failure:</w:t>
      </w:r>
    </w:p>
    <w:p w14:paraId="51CE194F" w14:textId="77777777" w:rsidR="001B4B92" w:rsidRPr="008B1C02" w:rsidRDefault="001B4B92" w:rsidP="001B4B92">
      <w:pPr>
        <w:pStyle w:val="PL"/>
      </w:pPr>
      <w:r w:rsidRPr="008B1C02">
        <w:t xml:space="preserve">      </w:t>
      </w:r>
      <w:r>
        <w:t>any</w:t>
      </w:r>
      <w:r w:rsidRPr="008B1C02">
        <w:t>Of:</w:t>
      </w:r>
    </w:p>
    <w:p w14:paraId="6AADBFD7" w14:textId="77777777" w:rsidR="001B4B92" w:rsidRPr="008B1C02" w:rsidRDefault="001B4B92" w:rsidP="001B4B92">
      <w:pPr>
        <w:pStyle w:val="PL"/>
      </w:pPr>
      <w:r w:rsidRPr="008B1C02">
        <w:t xml:space="preserve">      - type: string</w:t>
      </w:r>
    </w:p>
    <w:p w14:paraId="26A59AA3" w14:textId="77777777" w:rsidR="001B4B92" w:rsidRPr="008B1C02" w:rsidRDefault="001B4B92" w:rsidP="001B4B92">
      <w:pPr>
        <w:pStyle w:val="PL"/>
      </w:pPr>
      <w:r w:rsidRPr="008B1C02">
        <w:t xml:space="preserve">        enum:</w:t>
      </w:r>
    </w:p>
    <w:p w14:paraId="3A2A1889" w14:textId="77777777" w:rsidR="001B4B92" w:rsidRPr="008B1C02" w:rsidRDefault="001B4B92" w:rsidP="001B4B92">
      <w:pPr>
        <w:pStyle w:val="PL"/>
      </w:pPr>
      <w:r w:rsidRPr="008B1C02">
        <w:t xml:space="preserve">          - UNSPECIFIED</w:t>
      </w:r>
    </w:p>
    <w:p w14:paraId="7BFC17E2" w14:textId="77777777" w:rsidR="001B4B92" w:rsidRPr="008B1C02" w:rsidRDefault="001B4B92" w:rsidP="001B4B92">
      <w:pPr>
        <w:pStyle w:val="PL"/>
      </w:pPr>
      <w:r w:rsidRPr="008B1C02">
        <w:t xml:space="preserve">          - UE_NOT_REACHABLE</w:t>
      </w:r>
    </w:p>
    <w:p w14:paraId="112D2A52" w14:textId="77777777" w:rsidR="001B4B92" w:rsidRPr="008B1C02" w:rsidRDefault="001B4B92" w:rsidP="001B4B92">
      <w:pPr>
        <w:pStyle w:val="PL"/>
      </w:pPr>
      <w:r w:rsidRPr="008B1C02">
        <w:t xml:space="preserve">          - UNKNOWN</w:t>
      </w:r>
    </w:p>
    <w:p w14:paraId="0CBD50F4" w14:textId="77777777" w:rsidR="001B4B92" w:rsidRPr="008B1C02" w:rsidRDefault="001B4B92" w:rsidP="001B4B92">
      <w:pPr>
        <w:pStyle w:val="PL"/>
      </w:pPr>
      <w:r w:rsidRPr="008B1C02">
        <w:t xml:space="preserve">          - UE_TEMP_UNREACHABLE</w:t>
      </w:r>
    </w:p>
    <w:p w14:paraId="55D746DA" w14:textId="77777777" w:rsidR="001B4B92" w:rsidRPr="008B1C02" w:rsidRDefault="001B4B92" w:rsidP="001B4B92">
      <w:pPr>
        <w:pStyle w:val="PL"/>
      </w:pPr>
      <w:r w:rsidRPr="008B1C02">
        <w:t xml:space="preserve">      - type: string</w:t>
      </w:r>
    </w:p>
    <w:p w14:paraId="3EC60B76" w14:textId="77777777" w:rsidR="001B4B92" w:rsidRPr="008B1C02" w:rsidRDefault="001B4B92" w:rsidP="001B4B92">
      <w:pPr>
        <w:pStyle w:val="PL"/>
      </w:pPr>
      <w:r w:rsidRPr="008B1C02">
        <w:t xml:space="preserve">        description: &gt;</w:t>
      </w:r>
    </w:p>
    <w:p w14:paraId="4EB287C8" w14:textId="77777777" w:rsidR="001B4B92" w:rsidRPr="008B1C02" w:rsidRDefault="001B4B92" w:rsidP="001B4B92">
      <w:pPr>
        <w:pStyle w:val="PL"/>
      </w:pPr>
      <w:r w:rsidRPr="008B1C02">
        <w:t xml:space="preserve">          This string provides forward-compatibility with future extensions to the enumeration</w:t>
      </w:r>
    </w:p>
    <w:p w14:paraId="320FDC4C" w14:textId="77777777" w:rsidR="001B4B92" w:rsidRPr="008B1C02" w:rsidRDefault="001B4B92" w:rsidP="001B4B92">
      <w:pPr>
        <w:pStyle w:val="PL"/>
      </w:pPr>
      <w:r w:rsidRPr="008B1C02">
        <w:t xml:space="preserve">          and is not used to encode content defined in the present version of this API.</w:t>
      </w:r>
    </w:p>
    <w:p w14:paraId="258324E1" w14:textId="77777777" w:rsidR="001B4B92" w:rsidRPr="008B1C02" w:rsidRDefault="001B4B92" w:rsidP="001B4B92">
      <w:pPr>
        <w:pStyle w:val="PL"/>
      </w:pPr>
      <w:r w:rsidRPr="008B1C02">
        <w:t xml:space="preserve">      description: |</w:t>
      </w:r>
    </w:p>
    <w:p w14:paraId="332A9A57" w14:textId="77777777" w:rsidR="001B4B92" w:rsidRDefault="001B4B92" w:rsidP="001B4B92">
      <w:pPr>
        <w:pStyle w:val="PL"/>
      </w:pPr>
      <w:r>
        <w:t xml:space="preserve">        Represents the failure reason for the </w:t>
      </w:r>
      <w:r w:rsidRPr="002D3F72">
        <w:t>unsuccessful result</w:t>
      </w:r>
      <w:r>
        <w:t xml:space="preserve">.  </w:t>
      </w:r>
    </w:p>
    <w:p w14:paraId="046FC3D7" w14:textId="77777777" w:rsidR="001B4B92" w:rsidRPr="008B1C02" w:rsidRDefault="001B4B92" w:rsidP="001B4B92">
      <w:pPr>
        <w:pStyle w:val="PL"/>
      </w:pPr>
      <w:r w:rsidRPr="008B1C02">
        <w:t xml:space="preserve">        Possible values are:</w:t>
      </w:r>
    </w:p>
    <w:p w14:paraId="4EB8C67A" w14:textId="77777777" w:rsidR="001B4B92" w:rsidRPr="008B1C02" w:rsidRDefault="001B4B92" w:rsidP="001B4B92">
      <w:pPr>
        <w:pStyle w:val="PL"/>
      </w:pPr>
      <w:r w:rsidRPr="008B1C02">
        <w:t xml:space="preserve">        - UNSPECIFIED: Indicates the PCF received the UE sent UE policy delivery service cause #111</w:t>
      </w:r>
    </w:p>
    <w:p w14:paraId="21A31914" w14:textId="77777777" w:rsidR="001B4B92" w:rsidRPr="008B1C02" w:rsidRDefault="001B4B92" w:rsidP="001B4B92">
      <w:pPr>
        <w:pStyle w:val="PL"/>
      </w:pPr>
      <w:r w:rsidRPr="008B1C02">
        <w:t xml:space="preserve">          (Protocol error, unspecified).</w:t>
      </w:r>
    </w:p>
    <w:p w14:paraId="0905D72E" w14:textId="77777777" w:rsidR="001B4B92" w:rsidRPr="008B1C02" w:rsidRDefault="001B4B92" w:rsidP="001B4B92">
      <w:pPr>
        <w:pStyle w:val="PL"/>
      </w:pPr>
      <w:r w:rsidRPr="008B1C02">
        <w:t xml:space="preserve">        - UE_NOT_REACHABLE: Indicates the PCF received the notification from the AMF that the UE is</w:t>
      </w:r>
    </w:p>
    <w:p w14:paraId="401CBB0E" w14:textId="77777777" w:rsidR="001B4B92" w:rsidRPr="008B1C02" w:rsidRDefault="001B4B92" w:rsidP="001B4B92">
      <w:pPr>
        <w:pStyle w:val="PL"/>
      </w:pPr>
      <w:r w:rsidRPr="008B1C02">
        <w:t xml:space="preserve">          not reachable.</w:t>
      </w:r>
    </w:p>
    <w:p w14:paraId="2940DC88" w14:textId="77777777" w:rsidR="001B4B92" w:rsidRPr="008B1C02" w:rsidRDefault="001B4B92" w:rsidP="001B4B92">
      <w:pPr>
        <w:pStyle w:val="PL"/>
      </w:pPr>
      <w:r w:rsidRPr="008B1C02">
        <w:t xml:space="preserve">        - UNKNOWN: Indicates unknown reasons upon no response from the UE, e.g. UPDS message type is</w:t>
      </w:r>
    </w:p>
    <w:p w14:paraId="38591C15" w14:textId="77777777" w:rsidR="001B4B92" w:rsidRPr="008B1C02" w:rsidRDefault="001B4B92" w:rsidP="001B4B92">
      <w:pPr>
        <w:pStyle w:val="PL"/>
      </w:pPr>
      <w:r w:rsidRPr="008B1C02">
        <w:t xml:space="preserve">          not defined or not implemented by the UE, or not compatible with the UPDS state, in which</w:t>
      </w:r>
    </w:p>
    <w:p w14:paraId="4D9720D4" w14:textId="77777777" w:rsidR="001B4B92" w:rsidRPr="008B1C02" w:rsidRDefault="001B4B92" w:rsidP="001B4B92">
      <w:pPr>
        <w:pStyle w:val="PL"/>
      </w:pPr>
      <w:r w:rsidRPr="008B1C02">
        <w:t xml:space="preserve">          the UE shall ignore the UPDS message.</w:t>
      </w:r>
    </w:p>
    <w:p w14:paraId="39D33EA1" w14:textId="77777777" w:rsidR="001B4B92" w:rsidRPr="008B1C02" w:rsidRDefault="001B4B92" w:rsidP="001B4B92">
      <w:pPr>
        <w:pStyle w:val="PL"/>
      </w:pPr>
      <w:r w:rsidRPr="008B1C02">
        <w:t xml:space="preserve">        - UE_TEMP_UNREACHABLE: Indicates the PCF received the notification from the AMF that the UE</w:t>
      </w:r>
    </w:p>
    <w:p w14:paraId="7816899E" w14:textId="77777777" w:rsidR="001B4B92" w:rsidRPr="008B1C02" w:rsidRDefault="001B4B92" w:rsidP="001B4B92">
      <w:pPr>
        <w:pStyle w:val="PL"/>
      </w:pPr>
      <w:r w:rsidRPr="008B1C02">
        <w:t xml:space="preserve">          is not reachable but the PCF will retry again.</w:t>
      </w:r>
    </w:p>
    <w:p w14:paraId="13AA5827" w14:textId="77777777" w:rsidR="001B4B92" w:rsidRDefault="001B4B92" w:rsidP="001B4B92">
      <w:pPr>
        <w:pStyle w:val="PL"/>
      </w:pPr>
    </w:p>
    <w:p w14:paraId="09049D6C" w14:textId="77777777" w:rsidR="001B4B92" w:rsidRPr="008B1C02" w:rsidRDefault="001B4B92" w:rsidP="001B4B92">
      <w:pPr>
        <w:pStyle w:val="PL"/>
      </w:pPr>
      <w:r w:rsidRPr="008B1C02">
        <w:t xml:space="preserve">    ConnectionCapabilities:</w:t>
      </w:r>
    </w:p>
    <w:p w14:paraId="1117F621" w14:textId="77777777" w:rsidR="001B4B92" w:rsidRPr="008B1C02" w:rsidRDefault="001B4B92" w:rsidP="001B4B92">
      <w:pPr>
        <w:pStyle w:val="PL"/>
      </w:pPr>
      <w:r w:rsidRPr="008B1C02">
        <w:t xml:space="preserve">      anyOf:</w:t>
      </w:r>
    </w:p>
    <w:p w14:paraId="5F4A04D0" w14:textId="77777777" w:rsidR="001B4B92" w:rsidRPr="008B1C02" w:rsidRDefault="001B4B92" w:rsidP="001B4B92">
      <w:pPr>
        <w:pStyle w:val="PL"/>
      </w:pPr>
      <w:r w:rsidRPr="008B1C02">
        <w:t xml:space="preserve">      - type: string</w:t>
      </w:r>
    </w:p>
    <w:p w14:paraId="35A77B93" w14:textId="77777777" w:rsidR="001B4B92" w:rsidRPr="008B1C02" w:rsidRDefault="001B4B92" w:rsidP="001B4B92">
      <w:pPr>
        <w:pStyle w:val="PL"/>
      </w:pPr>
      <w:r w:rsidRPr="008B1C02">
        <w:t xml:space="preserve">        enum:</w:t>
      </w:r>
    </w:p>
    <w:p w14:paraId="753C9256" w14:textId="77777777" w:rsidR="001B4B92" w:rsidRPr="008B1C02" w:rsidRDefault="001B4B92" w:rsidP="001B4B92">
      <w:pPr>
        <w:pStyle w:val="PL"/>
      </w:pPr>
      <w:r w:rsidRPr="008B1C02">
        <w:t xml:space="preserve">          - IMS</w:t>
      </w:r>
    </w:p>
    <w:p w14:paraId="2FC6E893" w14:textId="77777777" w:rsidR="001B4B92" w:rsidRPr="008B1C02" w:rsidRDefault="001B4B92" w:rsidP="001B4B92">
      <w:pPr>
        <w:pStyle w:val="PL"/>
      </w:pPr>
      <w:r w:rsidRPr="008B1C02">
        <w:t xml:space="preserve">          - MMS</w:t>
      </w:r>
    </w:p>
    <w:p w14:paraId="7CD528A3" w14:textId="77777777" w:rsidR="001B4B92" w:rsidRPr="008B1C02" w:rsidRDefault="001B4B92" w:rsidP="001B4B92">
      <w:pPr>
        <w:pStyle w:val="PL"/>
      </w:pPr>
      <w:r w:rsidRPr="008B1C02">
        <w:t xml:space="preserve">          - SUPL</w:t>
      </w:r>
    </w:p>
    <w:p w14:paraId="1885023C" w14:textId="77777777" w:rsidR="001B4B92" w:rsidRPr="008B1C02" w:rsidRDefault="001B4B92" w:rsidP="001B4B92">
      <w:pPr>
        <w:pStyle w:val="PL"/>
      </w:pPr>
      <w:r w:rsidRPr="008B1C02">
        <w:t xml:space="preserve">          - INTERNET</w:t>
      </w:r>
    </w:p>
    <w:p w14:paraId="41B36594" w14:textId="77777777" w:rsidR="001B4B92" w:rsidRPr="008B1C02" w:rsidRDefault="001B4B92" w:rsidP="001B4B92">
      <w:pPr>
        <w:pStyle w:val="PL"/>
      </w:pPr>
      <w:r w:rsidRPr="008B1C02">
        <w:t xml:space="preserve">          - I</w:t>
      </w:r>
      <w:r>
        <w:t>OT_DELAY_TOLERANT</w:t>
      </w:r>
    </w:p>
    <w:p w14:paraId="1A4CB7EF" w14:textId="77777777" w:rsidR="001B4B92" w:rsidRPr="008B1C02" w:rsidRDefault="001B4B92" w:rsidP="001B4B92">
      <w:pPr>
        <w:pStyle w:val="PL"/>
      </w:pPr>
      <w:r w:rsidRPr="008B1C02">
        <w:t xml:space="preserve">          - I</w:t>
      </w:r>
      <w:r>
        <w:t>OT_NON_DELAY_TOLERANT</w:t>
      </w:r>
    </w:p>
    <w:p w14:paraId="0C390526" w14:textId="77777777" w:rsidR="001B4B92" w:rsidRPr="008B1C02" w:rsidRDefault="001B4B92" w:rsidP="001B4B92">
      <w:pPr>
        <w:pStyle w:val="PL"/>
      </w:pPr>
      <w:r w:rsidRPr="008B1C02">
        <w:t xml:space="preserve">          - </w:t>
      </w:r>
      <w:r>
        <w:t>DL_STREAMING</w:t>
      </w:r>
    </w:p>
    <w:p w14:paraId="02873490" w14:textId="77777777" w:rsidR="001B4B92" w:rsidRPr="008B1C02" w:rsidRDefault="001B4B92" w:rsidP="001B4B92">
      <w:pPr>
        <w:pStyle w:val="PL"/>
      </w:pPr>
      <w:r w:rsidRPr="008B1C02">
        <w:t xml:space="preserve">          - </w:t>
      </w:r>
      <w:r>
        <w:t>UL_STREAMING</w:t>
      </w:r>
    </w:p>
    <w:p w14:paraId="17F81CCE" w14:textId="77777777" w:rsidR="001B4B92" w:rsidRPr="008B1C02" w:rsidRDefault="001B4B92" w:rsidP="001B4B92">
      <w:pPr>
        <w:pStyle w:val="PL"/>
      </w:pPr>
      <w:r w:rsidRPr="008B1C02">
        <w:t xml:space="preserve">          - </w:t>
      </w:r>
      <w:r>
        <w:t>VEHIC_COMM</w:t>
      </w:r>
    </w:p>
    <w:p w14:paraId="2475CFED" w14:textId="77777777" w:rsidR="001B4B92" w:rsidRDefault="001B4B92" w:rsidP="001B4B92">
      <w:pPr>
        <w:pStyle w:val="PL"/>
      </w:pPr>
      <w:r w:rsidRPr="008B1C02">
        <w:lastRenderedPageBreak/>
        <w:t xml:space="preserve">          - </w:t>
      </w:r>
      <w:r>
        <w:t>REAL_TIME_INTERACTIVE</w:t>
      </w:r>
    </w:p>
    <w:p w14:paraId="56B66D58" w14:textId="77777777" w:rsidR="001B4B92" w:rsidRDefault="001B4B92" w:rsidP="001B4B92">
      <w:pPr>
        <w:pStyle w:val="PL"/>
      </w:pPr>
      <w:r w:rsidRPr="008B1C02">
        <w:t xml:space="preserve">          - </w:t>
      </w:r>
      <w:r>
        <w:t>UNIFIED_COMM</w:t>
      </w:r>
    </w:p>
    <w:p w14:paraId="2F8DB64A" w14:textId="77777777" w:rsidR="001B4B92" w:rsidRDefault="001B4B92" w:rsidP="001B4B92">
      <w:pPr>
        <w:pStyle w:val="PL"/>
      </w:pPr>
      <w:r w:rsidRPr="008B1C02">
        <w:t xml:space="preserve">          - </w:t>
      </w:r>
      <w:r>
        <w:t>BACKGROUND</w:t>
      </w:r>
    </w:p>
    <w:p w14:paraId="6A970F3E" w14:textId="77777777" w:rsidR="001B4B92" w:rsidRPr="008B1C02" w:rsidRDefault="001B4B92" w:rsidP="001B4B92">
      <w:pPr>
        <w:pStyle w:val="PL"/>
      </w:pPr>
      <w:r w:rsidRPr="008B1C02">
        <w:t xml:space="preserve">          - </w:t>
      </w:r>
      <w:r>
        <w:t>MISS_CRITICAL</w:t>
      </w:r>
    </w:p>
    <w:p w14:paraId="4030BFF9" w14:textId="77777777" w:rsidR="001B4B92" w:rsidRPr="008B1C02" w:rsidRDefault="001B4B92" w:rsidP="001B4B92">
      <w:pPr>
        <w:pStyle w:val="PL"/>
      </w:pPr>
      <w:r w:rsidRPr="008B1C02">
        <w:t xml:space="preserve">          - </w:t>
      </w:r>
      <w:r>
        <w:t>TIME_CRITICAL</w:t>
      </w:r>
    </w:p>
    <w:p w14:paraId="2941965D" w14:textId="77777777" w:rsidR="001B4B92" w:rsidRPr="008B1C02" w:rsidRDefault="001B4B92" w:rsidP="001B4B92">
      <w:pPr>
        <w:pStyle w:val="PL"/>
      </w:pPr>
      <w:r w:rsidRPr="008B1C02">
        <w:t xml:space="preserve">          - </w:t>
      </w:r>
      <w:r>
        <w:t>LOW_LAT_LOSS_TOL_UNACK</w:t>
      </w:r>
    </w:p>
    <w:p w14:paraId="54323EA2" w14:textId="77777777" w:rsidR="001B4B92" w:rsidRPr="008B1C02" w:rsidRDefault="001B4B92" w:rsidP="001B4B92">
      <w:pPr>
        <w:pStyle w:val="PL"/>
      </w:pPr>
      <w:r w:rsidRPr="008B1C02">
        <w:t xml:space="preserve">      - type: string</w:t>
      </w:r>
    </w:p>
    <w:p w14:paraId="2699A651" w14:textId="77777777" w:rsidR="001B4B92" w:rsidRPr="008B1C02" w:rsidRDefault="001B4B92" w:rsidP="001B4B92">
      <w:pPr>
        <w:pStyle w:val="PL"/>
      </w:pPr>
      <w:r w:rsidRPr="008B1C02">
        <w:t xml:space="preserve">        description: &gt;</w:t>
      </w:r>
    </w:p>
    <w:p w14:paraId="6F8E469E" w14:textId="77777777" w:rsidR="001B4B92" w:rsidRPr="008B1C02" w:rsidRDefault="001B4B92" w:rsidP="001B4B92">
      <w:pPr>
        <w:pStyle w:val="PL"/>
      </w:pPr>
      <w:r w:rsidRPr="008B1C02">
        <w:t xml:space="preserve">          This string provides forward-compatibility with future</w:t>
      </w:r>
    </w:p>
    <w:p w14:paraId="40380965" w14:textId="77777777" w:rsidR="001B4B92" w:rsidRPr="008B1C02" w:rsidRDefault="001B4B92" w:rsidP="001B4B92">
      <w:pPr>
        <w:pStyle w:val="PL"/>
      </w:pPr>
      <w:r w:rsidRPr="008B1C02">
        <w:t xml:space="preserve">          extensions to the enumeration and is not used to encode</w:t>
      </w:r>
    </w:p>
    <w:p w14:paraId="40CD340B" w14:textId="77777777" w:rsidR="001B4B92" w:rsidRPr="008B1C02" w:rsidRDefault="001B4B92" w:rsidP="001B4B92">
      <w:pPr>
        <w:pStyle w:val="PL"/>
      </w:pPr>
      <w:r w:rsidRPr="008B1C02">
        <w:t xml:space="preserve">          content defined in the present version of this API.</w:t>
      </w:r>
    </w:p>
    <w:p w14:paraId="1B52675C" w14:textId="77777777" w:rsidR="001B4B92" w:rsidRPr="008B1C02" w:rsidRDefault="001B4B92" w:rsidP="001B4B92">
      <w:pPr>
        <w:pStyle w:val="PL"/>
      </w:pPr>
      <w:r w:rsidRPr="008B1C02">
        <w:t xml:space="preserve">      description: |</w:t>
      </w:r>
    </w:p>
    <w:p w14:paraId="4353F456" w14:textId="77777777" w:rsidR="001B4B92" w:rsidRDefault="001B4B92" w:rsidP="001B4B92">
      <w:pPr>
        <w:pStyle w:val="PL"/>
      </w:pPr>
      <w:r>
        <w:t xml:space="preserve">        Represents </w:t>
      </w:r>
      <w:r w:rsidRPr="008A5088">
        <w:t>the information provided by a UE application when it requests a network</w:t>
      </w:r>
    </w:p>
    <w:p w14:paraId="06D15EC3" w14:textId="77777777" w:rsidR="001B4B92" w:rsidRDefault="001B4B92" w:rsidP="001B4B92">
      <w:pPr>
        <w:pStyle w:val="PL"/>
      </w:pPr>
      <w:r>
        <w:t xml:space="preserve">       </w:t>
      </w:r>
      <w:r w:rsidRPr="008A5088">
        <w:t xml:space="preserve"> connection with certain capabilities</w:t>
      </w:r>
      <w:r>
        <w:t xml:space="preserve">.  </w:t>
      </w:r>
    </w:p>
    <w:p w14:paraId="292D1850" w14:textId="77777777" w:rsidR="001B4B92" w:rsidRPr="008B1C02" w:rsidRDefault="001B4B92" w:rsidP="001B4B92">
      <w:pPr>
        <w:pStyle w:val="PL"/>
      </w:pPr>
      <w:r w:rsidRPr="008B1C02">
        <w:t xml:space="preserve">        Possible values are</w:t>
      </w:r>
      <w:r>
        <w:t>:</w:t>
      </w:r>
    </w:p>
    <w:p w14:paraId="420A74C0" w14:textId="77777777" w:rsidR="001B4B92" w:rsidRPr="008B1C02" w:rsidRDefault="001B4B92" w:rsidP="001B4B92">
      <w:pPr>
        <w:pStyle w:val="PL"/>
      </w:pPr>
      <w:r w:rsidRPr="008B1C02">
        <w:t xml:space="preserve">          - IMS: Indicates the connection capability to support IMS service.</w:t>
      </w:r>
    </w:p>
    <w:p w14:paraId="262DD2BA" w14:textId="77777777" w:rsidR="001B4B92" w:rsidRPr="008B1C02" w:rsidRDefault="001B4B92" w:rsidP="001B4B92">
      <w:pPr>
        <w:pStyle w:val="PL"/>
      </w:pPr>
      <w:r w:rsidRPr="008B1C02">
        <w:t xml:space="preserve">          - MMS: Indicates the connection capability to support MMS service.</w:t>
      </w:r>
    </w:p>
    <w:p w14:paraId="46F9EF67" w14:textId="77777777" w:rsidR="001B4B92" w:rsidRPr="008B1C02" w:rsidRDefault="001B4B92" w:rsidP="001B4B92">
      <w:pPr>
        <w:pStyle w:val="PL"/>
      </w:pPr>
      <w:r w:rsidRPr="008B1C02">
        <w:t xml:space="preserve">          - SUPL: Indicates the connection capability to support SUPL service.</w:t>
      </w:r>
    </w:p>
    <w:p w14:paraId="7D622758" w14:textId="77777777" w:rsidR="001B4B92" w:rsidRPr="008B1C02" w:rsidRDefault="001B4B92" w:rsidP="001B4B92">
      <w:pPr>
        <w:pStyle w:val="PL"/>
      </w:pPr>
      <w:r w:rsidRPr="008B1C02">
        <w:t xml:space="preserve">          - INTERNET: Indicates the connection capability to support Internet service.</w:t>
      </w:r>
    </w:p>
    <w:p w14:paraId="398C4E82" w14:textId="77777777" w:rsidR="001B4B92" w:rsidRDefault="001B4B92" w:rsidP="001B4B92">
      <w:pPr>
        <w:pStyle w:val="PL"/>
      </w:pPr>
      <w:r w:rsidRPr="008B1C02">
        <w:t xml:space="preserve">          - I</w:t>
      </w:r>
      <w:r>
        <w:t xml:space="preserve">OT_DELAY_TOLERANT: </w:t>
      </w:r>
      <w:r w:rsidRPr="006A6B40">
        <w:t>Indicates the connection capability to support IoT</w:t>
      </w:r>
    </w:p>
    <w:p w14:paraId="56ACAEA9" w14:textId="77777777" w:rsidR="001B4B92" w:rsidRPr="008B1C02" w:rsidRDefault="001B4B92" w:rsidP="001B4B92">
      <w:pPr>
        <w:pStyle w:val="PL"/>
      </w:pPr>
      <w:r>
        <w:t xml:space="preserve">           </w:t>
      </w:r>
      <w:r w:rsidRPr="006A6B40">
        <w:t xml:space="preserve"> delay-tolerant services.</w:t>
      </w:r>
    </w:p>
    <w:p w14:paraId="39B576A4" w14:textId="77777777" w:rsidR="001B4B92" w:rsidRDefault="001B4B92" w:rsidP="001B4B92">
      <w:pPr>
        <w:pStyle w:val="PL"/>
      </w:pPr>
      <w:r w:rsidRPr="008B1C02">
        <w:t xml:space="preserve">          - I</w:t>
      </w:r>
      <w:r>
        <w:t>OT_NON_DELAY_TOLERANT: Indicates the connection capability to support IoT</w:t>
      </w:r>
    </w:p>
    <w:p w14:paraId="019544FA" w14:textId="77777777" w:rsidR="001B4B92" w:rsidRPr="008B1C02" w:rsidRDefault="001B4B92" w:rsidP="001B4B92">
      <w:pPr>
        <w:pStyle w:val="PL"/>
      </w:pPr>
      <w:r>
        <w:t xml:space="preserve">            non-delay-tolerant services.</w:t>
      </w:r>
    </w:p>
    <w:p w14:paraId="5683E4AA" w14:textId="77777777" w:rsidR="001B4B92" w:rsidRDefault="001B4B92" w:rsidP="001B4B92">
      <w:pPr>
        <w:pStyle w:val="PL"/>
      </w:pPr>
      <w:r w:rsidRPr="008B1C02">
        <w:t xml:space="preserve">          - </w:t>
      </w:r>
      <w:r>
        <w:t>DL_STREAMING: Indicates the connection capability to support downlink streaming</w:t>
      </w:r>
    </w:p>
    <w:p w14:paraId="1CE8304B" w14:textId="77777777" w:rsidR="001B4B92" w:rsidRPr="008B1C02" w:rsidRDefault="001B4B92" w:rsidP="001B4B92">
      <w:pPr>
        <w:pStyle w:val="PL"/>
      </w:pPr>
      <w:r>
        <w:t xml:space="preserve">            services.</w:t>
      </w:r>
    </w:p>
    <w:p w14:paraId="129166B8" w14:textId="77777777" w:rsidR="001B4B92" w:rsidRPr="008B1C02" w:rsidRDefault="001B4B92" w:rsidP="001B4B92">
      <w:pPr>
        <w:pStyle w:val="PL"/>
      </w:pPr>
      <w:r w:rsidRPr="008B1C02">
        <w:t xml:space="preserve">          - </w:t>
      </w:r>
      <w:r>
        <w:t>UL_STREAMING: Indicates the connection capability to support uplink streaming services</w:t>
      </w:r>
    </w:p>
    <w:p w14:paraId="6F1E6088" w14:textId="77777777" w:rsidR="001B4B92" w:rsidRDefault="001B4B92" w:rsidP="001B4B92">
      <w:pPr>
        <w:pStyle w:val="PL"/>
      </w:pPr>
      <w:r w:rsidRPr="008B1C02">
        <w:t xml:space="preserve">          - </w:t>
      </w:r>
      <w:r>
        <w:t>VEHIC_COMM: Indicates the connection capability to support vehicular communication</w:t>
      </w:r>
    </w:p>
    <w:p w14:paraId="7B6A2A61" w14:textId="77777777" w:rsidR="001B4B92" w:rsidRPr="008B1C02" w:rsidRDefault="001B4B92" w:rsidP="001B4B92">
      <w:pPr>
        <w:pStyle w:val="PL"/>
      </w:pPr>
      <w:r>
        <w:t xml:space="preserve">            services.</w:t>
      </w:r>
    </w:p>
    <w:p w14:paraId="32E8B783" w14:textId="77777777" w:rsidR="001B4B92" w:rsidRDefault="001B4B92" w:rsidP="001B4B92">
      <w:pPr>
        <w:pStyle w:val="PL"/>
      </w:pPr>
      <w:r w:rsidRPr="008B1C02">
        <w:t xml:space="preserve">          - </w:t>
      </w:r>
      <w:r>
        <w:t xml:space="preserve">REAL_TIME_INTERACTIVE: </w:t>
      </w:r>
      <w:r w:rsidRPr="00D95D83">
        <w:t>Indicates the connection capability to support real time</w:t>
      </w:r>
    </w:p>
    <w:p w14:paraId="24D4E233" w14:textId="77777777" w:rsidR="001B4B92" w:rsidRDefault="001B4B92" w:rsidP="001B4B92">
      <w:pPr>
        <w:pStyle w:val="PL"/>
      </w:pPr>
      <w:r>
        <w:t xml:space="preserve">           </w:t>
      </w:r>
      <w:r w:rsidRPr="006A6B40">
        <w:t xml:space="preserve"> </w:t>
      </w:r>
      <w:r w:rsidRPr="00D95D83">
        <w:t>interactive services.</w:t>
      </w:r>
    </w:p>
    <w:p w14:paraId="15F68E8E" w14:textId="77777777" w:rsidR="001B4B92" w:rsidRDefault="001B4B92" w:rsidP="001B4B92">
      <w:pPr>
        <w:pStyle w:val="PL"/>
      </w:pPr>
      <w:r w:rsidRPr="008B1C02">
        <w:t xml:space="preserve">          - </w:t>
      </w:r>
      <w:r>
        <w:t xml:space="preserve">UNIFIED_COMM: </w:t>
      </w:r>
      <w:r w:rsidRPr="002B788F">
        <w:t>Indicates the connection capability to support unified communication</w:t>
      </w:r>
    </w:p>
    <w:p w14:paraId="2EC790C3" w14:textId="77777777" w:rsidR="001B4B92" w:rsidRDefault="001B4B92" w:rsidP="001B4B92">
      <w:pPr>
        <w:pStyle w:val="PL"/>
      </w:pPr>
      <w:r>
        <w:t xml:space="preserve">            </w:t>
      </w:r>
      <w:r w:rsidRPr="002B788F">
        <w:t>services.</w:t>
      </w:r>
    </w:p>
    <w:p w14:paraId="39096501" w14:textId="77777777" w:rsidR="001B4B92" w:rsidRDefault="001B4B92" w:rsidP="001B4B92">
      <w:pPr>
        <w:pStyle w:val="PL"/>
      </w:pPr>
      <w:r w:rsidRPr="008B1C02">
        <w:t xml:space="preserve">          - </w:t>
      </w:r>
      <w:r>
        <w:t>BACKGROUND: Indicates the connection capability to support background services.</w:t>
      </w:r>
    </w:p>
    <w:p w14:paraId="38749AE0" w14:textId="77777777" w:rsidR="001B4B92" w:rsidRPr="008B1C02" w:rsidRDefault="001B4B92" w:rsidP="001B4B92">
      <w:pPr>
        <w:pStyle w:val="PL"/>
      </w:pPr>
      <w:r w:rsidRPr="008B1C02">
        <w:t xml:space="preserve">          - </w:t>
      </w:r>
      <w:r>
        <w:t>MISS_CRITICAL: Indicates the connection capability to support mission critical services.</w:t>
      </w:r>
    </w:p>
    <w:p w14:paraId="6C665019" w14:textId="77777777" w:rsidR="001B4B92" w:rsidRPr="008B1C02" w:rsidRDefault="001B4B92" w:rsidP="001B4B92">
      <w:pPr>
        <w:pStyle w:val="PL"/>
      </w:pPr>
      <w:r w:rsidRPr="008B1C02">
        <w:t xml:space="preserve">          - </w:t>
      </w:r>
      <w:r>
        <w:t>TIME_CRITICAL: Indicates the connection capability to support time critical services.</w:t>
      </w:r>
    </w:p>
    <w:p w14:paraId="2C1BCF49" w14:textId="77777777" w:rsidR="001B4B92" w:rsidRDefault="001B4B92" w:rsidP="001B4B92">
      <w:pPr>
        <w:pStyle w:val="PL"/>
      </w:pPr>
      <w:r w:rsidRPr="008B1C02">
        <w:t xml:space="preserve">          - </w:t>
      </w:r>
      <w:r>
        <w:t>LOW_LAT_LOSS_TOL_UNACK: Indicates the connection capability to support low latency</w:t>
      </w:r>
    </w:p>
    <w:p w14:paraId="41EBF544" w14:textId="77777777" w:rsidR="001B4B92" w:rsidRPr="008B1C02" w:rsidRDefault="001B4B92" w:rsidP="001B4B92">
      <w:pPr>
        <w:pStyle w:val="PL"/>
      </w:pPr>
      <w:r>
        <w:t xml:space="preserve">            loss tolerant communications in un-acknowledged mode.</w:t>
      </w:r>
    </w:p>
    <w:p w14:paraId="142D1210" w14:textId="77777777" w:rsidR="001B4B92" w:rsidRPr="008B1C02" w:rsidRDefault="001B4B92" w:rsidP="001B4B92">
      <w:pPr>
        <w:pStyle w:val="PL"/>
      </w:pPr>
    </w:p>
    <w:p w14:paraId="55CD780F" w14:textId="77777777" w:rsidR="00D72245" w:rsidRPr="00A72828" w:rsidRDefault="00D72245" w:rsidP="00217DAE"/>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5A99" w14:textId="77777777" w:rsidR="00840218" w:rsidRDefault="00840218">
      <w:r>
        <w:separator/>
      </w:r>
    </w:p>
  </w:endnote>
  <w:endnote w:type="continuationSeparator" w:id="0">
    <w:p w14:paraId="2A198514" w14:textId="77777777" w:rsidR="00840218" w:rsidRDefault="0084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5DE1" w14:textId="77777777" w:rsidR="00840218" w:rsidRDefault="00840218">
      <w:r>
        <w:separator/>
      </w:r>
    </w:p>
  </w:footnote>
  <w:footnote w:type="continuationSeparator" w:id="0">
    <w:p w14:paraId="0F4DCCB2" w14:textId="77777777" w:rsidR="00840218" w:rsidRDefault="0084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Ericsson August r1">
    <w15:presenceInfo w15:providerId="None" w15:userId="Ericsson August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3152"/>
    <w:rsid w:val="000045EF"/>
    <w:rsid w:val="00006C65"/>
    <w:rsid w:val="00007D19"/>
    <w:rsid w:val="00007FBD"/>
    <w:rsid w:val="00011AF5"/>
    <w:rsid w:val="0001230A"/>
    <w:rsid w:val="00012D6D"/>
    <w:rsid w:val="000135A7"/>
    <w:rsid w:val="0001528D"/>
    <w:rsid w:val="000172B8"/>
    <w:rsid w:val="00017C32"/>
    <w:rsid w:val="00017D3E"/>
    <w:rsid w:val="00023041"/>
    <w:rsid w:val="00024385"/>
    <w:rsid w:val="000247CE"/>
    <w:rsid w:val="000269FA"/>
    <w:rsid w:val="00027443"/>
    <w:rsid w:val="0003009A"/>
    <w:rsid w:val="00030236"/>
    <w:rsid w:val="000310B5"/>
    <w:rsid w:val="000314C5"/>
    <w:rsid w:val="0003160C"/>
    <w:rsid w:val="00031C6F"/>
    <w:rsid w:val="00031C78"/>
    <w:rsid w:val="0003299B"/>
    <w:rsid w:val="00032D47"/>
    <w:rsid w:val="00032E1F"/>
    <w:rsid w:val="00033438"/>
    <w:rsid w:val="00034254"/>
    <w:rsid w:val="000351D0"/>
    <w:rsid w:val="000362B4"/>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10A7"/>
    <w:rsid w:val="0006127F"/>
    <w:rsid w:val="000627FD"/>
    <w:rsid w:val="00062CE5"/>
    <w:rsid w:val="0006327A"/>
    <w:rsid w:val="00064B18"/>
    <w:rsid w:val="000665D8"/>
    <w:rsid w:val="00072119"/>
    <w:rsid w:val="00072203"/>
    <w:rsid w:val="00072448"/>
    <w:rsid w:val="00073C5C"/>
    <w:rsid w:val="00074131"/>
    <w:rsid w:val="000741D8"/>
    <w:rsid w:val="00074692"/>
    <w:rsid w:val="00077E1F"/>
    <w:rsid w:val="00081203"/>
    <w:rsid w:val="00082134"/>
    <w:rsid w:val="000824D7"/>
    <w:rsid w:val="00082AA1"/>
    <w:rsid w:val="000838AD"/>
    <w:rsid w:val="00083B7F"/>
    <w:rsid w:val="00083EFA"/>
    <w:rsid w:val="00084F39"/>
    <w:rsid w:val="00085AD5"/>
    <w:rsid w:val="00086FA4"/>
    <w:rsid w:val="00087083"/>
    <w:rsid w:val="00087F6D"/>
    <w:rsid w:val="0009048B"/>
    <w:rsid w:val="00091620"/>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7FF"/>
    <w:rsid w:val="000B280C"/>
    <w:rsid w:val="000B3578"/>
    <w:rsid w:val="000B3B5B"/>
    <w:rsid w:val="000B4CE1"/>
    <w:rsid w:val="000B52D4"/>
    <w:rsid w:val="000B61D0"/>
    <w:rsid w:val="000B7C23"/>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4354"/>
    <w:rsid w:val="000D59D6"/>
    <w:rsid w:val="000D5FE2"/>
    <w:rsid w:val="000D6D81"/>
    <w:rsid w:val="000E0775"/>
    <w:rsid w:val="000E27C9"/>
    <w:rsid w:val="000E2DAD"/>
    <w:rsid w:val="000E31DA"/>
    <w:rsid w:val="000E3F93"/>
    <w:rsid w:val="000E4B84"/>
    <w:rsid w:val="000E4E7D"/>
    <w:rsid w:val="000E587E"/>
    <w:rsid w:val="000E5B0F"/>
    <w:rsid w:val="000E5B31"/>
    <w:rsid w:val="000E6048"/>
    <w:rsid w:val="000E6113"/>
    <w:rsid w:val="000E6332"/>
    <w:rsid w:val="000E6463"/>
    <w:rsid w:val="000E6482"/>
    <w:rsid w:val="000E721B"/>
    <w:rsid w:val="000E7EC2"/>
    <w:rsid w:val="000F17F0"/>
    <w:rsid w:val="000F180B"/>
    <w:rsid w:val="000F22E3"/>
    <w:rsid w:val="000F277A"/>
    <w:rsid w:val="000F4459"/>
    <w:rsid w:val="000F44B9"/>
    <w:rsid w:val="000F4F23"/>
    <w:rsid w:val="000F5452"/>
    <w:rsid w:val="000F56D0"/>
    <w:rsid w:val="000F7B90"/>
    <w:rsid w:val="00100664"/>
    <w:rsid w:val="00101ABB"/>
    <w:rsid w:val="0010287E"/>
    <w:rsid w:val="00102A8E"/>
    <w:rsid w:val="00104635"/>
    <w:rsid w:val="00104A1F"/>
    <w:rsid w:val="00105250"/>
    <w:rsid w:val="00105335"/>
    <w:rsid w:val="001061A0"/>
    <w:rsid w:val="00106C25"/>
    <w:rsid w:val="0010757C"/>
    <w:rsid w:val="0011066A"/>
    <w:rsid w:val="0011204A"/>
    <w:rsid w:val="00114584"/>
    <w:rsid w:val="00114913"/>
    <w:rsid w:val="00115112"/>
    <w:rsid w:val="00116BD7"/>
    <w:rsid w:val="00117D41"/>
    <w:rsid w:val="001205F8"/>
    <w:rsid w:val="00121E1E"/>
    <w:rsid w:val="00122B14"/>
    <w:rsid w:val="00123076"/>
    <w:rsid w:val="001243D9"/>
    <w:rsid w:val="0012596A"/>
    <w:rsid w:val="00125D5D"/>
    <w:rsid w:val="001310F7"/>
    <w:rsid w:val="00131604"/>
    <w:rsid w:val="00132719"/>
    <w:rsid w:val="0013328E"/>
    <w:rsid w:val="00133BF9"/>
    <w:rsid w:val="00133FC5"/>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4D96"/>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377"/>
    <w:rsid w:val="001564E4"/>
    <w:rsid w:val="001569CC"/>
    <w:rsid w:val="001606B1"/>
    <w:rsid w:val="00160A0F"/>
    <w:rsid w:val="00160D12"/>
    <w:rsid w:val="001624BD"/>
    <w:rsid w:val="00163E04"/>
    <w:rsid w:val="00164AC6"/>
    <w:rsid w:val="00164ED3"/>
    <w:rsid w:val="0016527D"/>
    <w:rsid w:val="00165410"/>
    <w:rsid w:val="00165703"/>
    <w:rsid w:val="00167BD8"/>
    <w:rsid w:val="001732CD"/>
    <w:rsid w:val="00173691"/>
    <w:rsid w:val="00173A2A"/>
    <w:rsid w:val="00173BED"/>
    <w:rsid w:val="001761FB"/>
    <w:rsid w:val="00176287"/>
    <w:rsid w:val="0017664C"/>
    <w:rsid w:val="00180ACE"/>
    <w:rsid w:val="001815A7"/>
    <w:rsid w:val="00181C71"/>
    <w:rsid w:val="001825A7"/>
    <w:rsid w:val="00184513"/>
    <w:rsid w:val="001866A5"/>
    <w:rsid w:val="00187BC6"/>
    <w:rsid w:val="00191EB6"/>
    <w:rsid w:val="00193273"/>
    <w:rsid w:val="00193B7D"/>
    <w:rsid w:val="0019464D"/>
    <w:rsid w:val="00194B54"/>
    <w:rsid w:val="00195284"/>
    <w:rsid w:val="001957CE"/>
    <w:rsid w:val="001962BB"/>
    <w:rsid w:val="00197B4A"/>
    <w:rsid w:val="001A13E5"/>
    <w:rsid w:val="001A2151"/>
    <w:rsid w:val="001A40F6"/>
    <w:rsid w:val="001A440F"/>
    <w:rsid w:val="001A4627"/>
    <w:rsid w:val="001A48E3"/>
    <w:rsid w:val="001A5CAC"/>
    <w:rsid w:val="001A7E5D"/>
    <w:rsid w:val="001B0663"/>
    <w:rsid w:val="001B3228"/>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69B7"/>
    <w:rsid w:val="0020713E"/>
    <w:rsid w:val="002104D5"/>
    <w:rsid w:val="00211C16"/>
    <w:rsid w:val="00211F1B"/>
    <w:rsid w:val="00211F9C"/>
    <w:rsid w:val="002127C7"/>
    <w:rsid w:val="00212BC1"/>
    <w:rsid w:val="00212E14"/>
    <w:rsid w:val="00213485"/>
    <w:rsid w:val="002137C1"/>
    <w:rsid w:val="00214004"/>
    <w:rsid w:val="00214F8B"/>
    <w:rsid w:val="002151D1"/>
    <w:rsid w:val="0021524B"/>
    <w:rsid w:val="00215BA0"/>
    <w:rsid w:val="00217A0A"/>
    <w:rsid w:val="00217B9C"/>
    <w:rsid w:val="00217DAE"/>
    <w:rsid w:val="002203D7"/>
    <w:rsid w:val="00220E20"/>
    <w:rsid w:val="00221ABE"/>
    <w:rsid w:val="00222BB9"/>
    <w:rsid w:val="00222C68"/>
    <w:rsid w:val="00222F21"/>
    <w:rsid w:val="00223DEF"/>
    <w:rsid w:val="0022579B"/>
    <w:rsid w:val="00230F78"/>
    <w:rsid w:val="0023134D"/>
    <w:rsid w:val="00231531"/>
    <w:rsid w:val="0023166A"/>
    <w:rsid w:val="00231904"/>
    <w:rsid w:val="002320C1"/>
    <w:rsid w:val="0023378D"/>
    <w:rsid w:val="00233F58"/>
    <w:rsid w:val="00233FCB"/>
    <w:rsid w:val="00234C2D"/>
    <w:rsid w:val="00235803"/>
    <w:rsid w:val="002368B5"/>
    <w:rsid w:val="00236ABB"/>
    <w:rsid w:val="00237114"/>
    <w:rsid w:val="00237C73"/>
    <w:rsid w:val="002403B8"/>
    <w:rsid w:val="00240C74"/>
    <w:rsid w:val="00241CD5"/>
    <w:rsid w:val="0024297A"/>
    <w:rsid w:val="0024341F"/>
    <w:rsid w:val="0024380E"/>
    <w:rsid w:val="00247830"/>
    <w:rsid w:val="00247CB9"/>
    <w:rsid w:val="00251624"/>
    <w:rsid w:val="00251B7A"/>
    <w:rsid w:val="002522CC"/>
    <w:rsid w:val="002539C5"/>
    <w:rsid w:val="00253B7C"/>
    <w:rsid w:val="002555F3"/>
    <w:rsid w:val="002565C3"/>
    <w:rsid w:val="00256A20"/>
    <w:rsid w:val="00256B01"/>
    <w:rsid w:val="00256EF9"/>
    <w:rsid w:val="0026095D"/>
    <w:rsid w:val="00261228"/>
    <w:rsid w:val="002623B4"/>
    <w:rsid w:val="002626AC"/>
    <w:rsid w:val="002637F1"/>
    <w:rsid w:val="002641DE"/>
    <w:rsid w:val="002643D0"/>
    <w:rsid w:val="002656C7"/>
    <w:rsid w:val="00265CD3"/>
    <w:rsid w:val="002667AA"/>
    <w:rsid w:val="00266D64"/>
    <w:rsid w:val="002674DF"/>
    <w:rsid w:val="002705C7"/>
    <w:rsid w:val="002708B1"/>
    <w:rsid w:val="00271550"/>
    <w:rsid w:val="0027798A"/>
    <w:rsid w:val="00277D04"/>
    <w:rsid w:val="00277D67"/>
    <w:rsid w:val="002804D3"/>
    <w:rsid w:val="002806B3"/>
    <w:rsid w:val="00282EA1"/>
    <w:rsid w:val="00283772"/>
    <w:rsid w:val="00283A21"/>
    <w:rsid w:val="00285766"/>
    <w:rsid w:val="00286A3B"/>
    <w:rsid w:val="002874A7"/>
    <w:rsid w:val="0029131A"/>
    <w:rsid w:val="002922C9"/>
    <w:rsid w:val="002928A0"/>
    <w:rsid w:val="002929ED"/>
    <w:rsid w:val="00296A04"/>
    <w:rsid w:val="00297A64"/>
    <w:rsid w:val="002A0FA3"/>
    <w:rsid w:val="002A188C"/>
    <w:rsid w:val="002A2F60"/>
    <w:rsid w:val="002A3A8D"/>
    <w:rsid w:val="002A3B6C"/>
    <w:rsid w:val="002A4729"/>
    <w:rsid w:val="002A49CF"/>
    <w:rsid w:val="002A5C4A"/>
    <w:rsid w:val="002A658D"/>
    <w:rsid w:val="002A6F82"/>
    <w:rsid w:val="002A74BB"/>
    <w:rsid w:val="002A7875"/>
    <w:rsid w:val="002A79B1"/>
    <w:rsid w:val="002A7C01"/>
    <w:rsid w:val="002B2060"/>
    <w:rsid w:val="002B206E"/>
    <w:rsid w:val="002B43F3"/>
    <w:rsid w:val="002B5337"/>
    <w:rsid w:val="002B7867"/>
    <w:rsid w:val="002C015D"/>
    <w:rsid w:val="002C0D43"/>
    <w:rsid w:val="002C18F9"/>
    <w:rsid w:val="002C27BC"/>
    <w:rsid w:val="002C2847"/>
    <w:rsid w:val="002C31E2"/>
    <w:rsid w:val="002C393C"/>
    <w:rsid w:val="002C4E35"/>
    <w:rsid w:val="002C6AB5"/>
    <w:rsid w:val="002C77E8"/>
    <w:rsid w:val="002D0E47"/>
    <w:rsid w:val="002D1560"/>
    <w:rsid w:val="002D18C6"/>
    <w:rsid w:val="002D2D7A"/>
    <w:rsid w:val="002D3492"/>
    <w:rsid w:val="002D42C5"/>
    <w:rsid w:val="002D43B6"/>
    <w:rsid w:val="002D4799"/>
    <w:rsid w:val="002D5329"/>
    <w:rsid w:val="002D573A"/>
    <w:rsid w:val="002D6755"/>
    <w:rsid w:val="002D7535"/>
    <w:rsid w:val="002E16AF"/>
    <w:rsid w:val="002E208B"/>
    <w:rsid w:val="002E3BAC"/>
    <w:rsid w:val="002E4409"/>
    <w:rsid w:val="002E45CB"/>
    <w:rsid w:val="002E49B0"/>
    <w:rsid w:val="002E52F8"/>
    <w:rsid w:val="002E78E4"/>
    <w:rsid w:val="002E7D5D"/>
    <w:rsid w:val="002F0C0F"/>
    <w:rsid w:val="002F17BF"/>
    <w:rsid w:val="002F1D4A"/>
    <w:rsid w:val="002F1FAA"/>
    <w:rsid w:val="002F4334"/>
    <w:rsid w:val="002F4B97"/>
    <w:rsid w:val="002F62A9"/>
    <w:rsid w:val="002F660B"/>
    <w:rsid w:val="002F6EF9"/>
    <w:rsid w:val="002F712A"/>
    <w:rsid w:val="002F7D0B"/>
    <w:rsid w:val="00300BE9"/>
    <w:rsid w:val="003010A3"/>
    <w:rsid w:val="003024D0"/>
    <w:rsid w:val="003039A0"/>
    <w:rsid w:val="00303A24"/>
    <w:rsid w:val="00304769"/>
    <w:rsid w:val="0030568A"/>
    <w:rsid w:val="003063DB"/>
    <w:rsid w:val="003067AA"/>
    <w:rsid w:val="003067CA"/>
    <w:rsid w:val="00306C20"/>
    <w:rsid w:val="00307AC3"/>
    <w:rsid w:val="003104F0"/>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0DF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54D2"/>
    <w:rsid w:val="003378BE"/>
    <w:rsid w:val="003412DB"/>
    <w:rsid w:val="00341BE5"/>
    <w:rsid w:val="003438CE"/>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57EA9"/>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3251"/>
    <w:rsid w:val="003A4EFA"/>
    <w:rsid w:val="003A565E"/>
    <w:rsid w:val="003A6DAF"/>
    <w:rsid w:val="003A7E12"/>
    <w:rsid w:val="003B1574"/>
    <w:rsid w:val="003B182D"/>
    <w:rsid w:val="003B25AF"/>
    <w:rsid w:val="003B3460"/>
    <w:rsid w:val="003B4E77"/>
    <w:rsid w:val="003B516B"/>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03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778"/>
    <w:rsid w:val="003F5CBF"/>
    <w:rsid w:val="0040076A"/>
    <w:rsid w:val="004007CF"/>
    <w:rsid w:val="0040542E"/>
    <w:rsid w:val="0040555D"/>
    <w:rsid w:val="0040573F"/>
    <w:rsid w:val="00405B2E"/>
    <w:rsid w:val="00406768"/>
    <w:rsid w:val="00406D51"/>
    <w:rsid w:val="0040702C"/>
    <w:rsid w:val="004072A5"/>
    <w:rsid w:val="004078A9"/>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33E4"/>
    <w:rsid w:val="004672CD"/>
    <w:rsid w:val="004707B0"/>
    <w:rsid w:val="00471ECC"/>
    <w:rsid w:val="004730CE"/>
    <w:rsid w:val="00473DCC"/>
    <w:rsid w:val="00474344"/>
    <w:rsid w:val="00474F71"/>
    <w:rsid w:val="00475B30"/>
    <w:rsid w:val="004764BE"/>
    <w:rsid w:val="0048228E"/>
    <w:rsid w:val="00483418"/>
    <w:rsid w:val="00483B7E"/>
    <w:rsid w:val="00483D1B"/>
    <w:rsid w:val="0048400D"/>
    <w:rsid w:val="00484254"/>
    <w:rsid w:val="00484D55"/>
    <w:rsid w:val="00484EC3"/>
    <w:rsid w:val="004852D9"/>
    <w:rsid w:val="00486518"/>
    <w:rsid w:val="00486584"/>
    <w:rsid w:val="00486EAA"/>
    <w:rsid w:val="00487452"/>
    <w:rsid w:val="004911F7"/>
    <w:rsid w:val="0049193C"/>
    <w:rsid w:val="00491984"/>
    <w:rsid w:val="004920C0"/>
    <w:rsid w:val="00492FA5"/>
    <w:rsid w:val="00493962"/>
    <w:rsid w:val="00494820"/>
    <w:rsid w:val="00496DD4"/>
    <w:rsid w:val="00497B5B"/>
    <w:rsid w:val="004A0EB7"/>
    <w:rsid w:val="004A1AC5"/>
    <w:rsid w:val="004A240B"/>
    <w:rsid w:val="004A2804"/>
    <w:rsid w:val="004A2927"/>
    <w:rsid w:val="004A3EFE"/>
    <w:rsid w:val="004A418A"/>
    <w:rsid w:val="004B0A3B"/>
    <w:rsid w:val="004B1498"/>
    <w:rsid w:val="004B1D13"/>
    <w:rsid w:val="004B2B9C"/>
    <w:rsid w:val="004B2DB6"/>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4DE0"/>
    <w:rsid w:val="004D5241"/>
    <w:rsid w:val="004D5EBD"/>
    <w:rsid w:val="004D6DE1"/>
    <w:rsid w:val="004D7293"/>
    <w:rsid w:val="004D72B5"/>
    <w:rsid w:val="004D7A29"/>
    <w:rsid w:val="004E0B27"/>
    <w:rsid w:val="004E10BF"/>
    <w:rsid w:val="004E3B26"/>
    <w:rsid w:val="004E5B76"/>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1FFC"/>
    <w:rsid w:val="005022F3"/>
    <w:rsid w:val="00503126"/>
    <w:rsid w:val="00503325"/>
    <w:rsid w:val="00503A4C"/>
    <w:rsid w:val="00503E50"/>
    <w:rsid w:val="00504896"/>
    <w:rsid w:val="0050535E"/>
    <w:rsid w:val="005063DE"/>
    <w:rsid w:val="005065E6"/>
    <w:rsid w:val="00507496"/>
    <w:rsid w:val="0051091B"/>
    <w:rsid w:val="00510A74"/>
    <w:rsid w:val="00512E63"/>
    <w:rsid w:val="00513C57"/>
    <w:rsid w:val="00514699"/>
    <w:rsid w:val="005162E8"/>
    <w:rsid w:val="005162EE"/>
    <w:rsid w:val="0051789F"/>
    <w:rsid w:val="005179C2"/>
    <w:rsid w:val="00521C00"/>
    <w:rsid w:val="00523E02"/>
    <w:rsid w:val="00524C4E"/>
    <w:rsid w:val="00525EF0"/>
    <w:rsid w:val="005262AD"/>
    <w:rsid w:val="0053010A"/>
    <w:rsid w:val="00530847"/>
    <w:rsid w:val="00530E52"/>
    <w:rsid w:val="005316D8"/>
    <w:rsid w:val="00531AC3"/>
    <w:rsid w:val="00532617"/>
    <w:rsid w:val="00532A0B"/>
    <w:rsid w:val="00532AA1"/>
    <w:rsid w:val="005355D3"/>
    <w:rsid w:val="00540368"/>
    <w:rsid w:val="0054116A"/>
    <w:rsid w:val="00542656"/>
    <w:rsid w:val="005436BF"/>
    <w:rsid w:val="00544129"/>
    <w:rsid w:val="005447FB"/>
    <w:rsid w:val="005454FF"/>
    <w:rsid w:val="00545B69"/>
    <w:rsid w:val="00546152"/>
    <w:rsid w:val="005466F2"/>
    <w:rsid w:val="005477A9"/>
    <w:rsid w:val="00547C99"/>
    <w:rsid w:val="00551F31"/>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4F92"/>
    <w:rsid w:val="00577996"/>
    <w:rsid w:val="00577DD6"/>
    <w:rsid w:val="005808C8"/>
    <w:rsid w:val="00580BC8"/>
    <w:rsid w:val="005818D8"/>
    <w:rsid w:val="00581F72"/>
    <w:rsid w:val="0058227D"/>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C4F"/>
    <w:rsid w:val="005A71B9"/>
    <w:rsid w:val="005A7EFE"/>
    <w:rsid w:val="005B0769"/>
    <w:rsid w:val="005B0AEA"/>
    <w:rsid w:val="005B3517"/>
    <w:rsid w:val="005B4B6B"/>
    <w:rsid w:val="005B5259"/>
    <w:rsid w:val="005B56A9"/>
    <w:rsid w:val="005B58A8"/>
    <w:rsid w:val="005B5B7A"/>
    <w:rsid w:val="005B6167"/>
    <w:rsid w:val="005B6DAB"/>
    <w:rsid w:val="005C07E4"/>
    <w:rsid w:val="005C1304"/>
    <w:rsid w:val="005C1ECB"/>
    <w:rsid w:val="005C213C"/>
    <w:rsid w:val="005C23EC"/>
    <w:rsid w:val="005C2800"/>
    <w:rsid w:val="005C2991"/>
    <w:rsid w:val="005C390B"/>
    <w:rsid w:val="005D146F"/>
    <w:rsid w:val="005D1E25"/>
    <w:rsid w:val="005D2AC9"/>
    <w:rsid w:val="005D527C"/>
    <w:rsid w:val="005D5854"/>
    <w:rsid w:val="005D6212"/>
    <w:rsid w:val="005D799C"/>
    <w:rsid w:val="005D79C1"/>
    <w:rsid w:val="005D79DF"/>
    <w:rsid w:val="005E18D8"/>
    <w:rsid w:val="005E19ED"/>
    <w:rsid w:val="005E2187"/>
    <w:rsid w:val="005E31EE"/>
    <w:rsid w:val="005E5E08"/>
    <w:rsid w:val="005E65B4"/>
    <w:rsid w:val="005E6DCD"/>
    <w:rsid w:val="005F0584"/>
    <w:rsid w:val="005F110F"/>
    <w:rsid w:val="005F1AB3"/>
    <w:rsid w:val="005F2B6A"/>
    <w:rsid w:val="005F3DEC"/>
    <w:rsid w:val="005F4D3B"/>
    <w:rsid w:val="005F5075"/>
    <w:rsid w:val="005F51D6"/>
    <w:rsid w:val="005F5BEB"/>
    <w:rsid w:val="005F7496"/>
    <w:rsid w:val="005F7934"/>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0E5"/>
    <w:rsid w:val="0061515D"/>
    <w:rsid w:val="00616FD6"/>
    <w:rsid w:val="006174BC"/>
    <w:rsid w:val="00617D28"/>
    <w:rsid w:val="00621078"/>
    <w:rsid w:val="00621F83"/>
    <w:rsid w:val="0062275C"/>
    <w:rsid w:val="00622A9C"/>
    <w:rsid w:val="00622ACC"/>
    <w:rsid w:val="006248ED"/>
    <w:rsid w:val="0062518C"/>
    <w:rsid w:val="00625FB0"/>
    <w:rsid w:val="00626AF7"/>
    <w:rsid w:val="00627956"/>
    <w:rsid w:val="006279AE"/>
    <w:rsid w:val="00627ECF"/>
    <w:rsid w:val="006305B1"/>
    <w:rsid w:val="0063063D"/>
    <w:rsid w:val="00631CD4"/>
    <w:rsid w:val="00632B6A"/>
    <w:rsid w:val="00634443"/>
    <w:rsid w:val="0063526D"/>
    <w:rsid w:val="006359A7"/>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1E68"/>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EEF"/>
    <w:rsid w:val="00683DB9"/>
    <w:rsid w:val="00683EF3"/>
    <w:rsid w:val="00684553"/>
    <w:rsid w:val="00684F52"/>
    <w:rsid w:val="00686757"/>
    <w:rsid w:val="00686AC7"/>
    <w:rsid w:val="00687EF7"/>
    <w:rsid w:val="00690D17"/>
    <w:rsid w:val="00690DD2"/>
    <w:rsid w:val="00690FB2"/>
    <w:rsid w:val="006925D5"/>
    <w:rsid w:val="00692727"/>
    <w:rsid w:val="0069448A"/>
    <w:rsid w:val="0069449F"/>
    <w:rsid w:val="006970BF"/>
    <w:rsid w:val="0069724C"/>
    <w:rsid w:val="0069779E"/>
    <w:rsid w:val="00697928"/>
    <w:rsid w:val="006A27F1"/>
    <w:rsid w:val="006A40A2"/>
    <w:rsid w:val="006A5433"/>
    <w:rsid w:val="006B071B"/>
    <w:rsid w:val="006B0841"/>
    <w:rsid w:val="006B1E5F"/>
    <w:rsid w:val="006B2609"/>
    <w:rsid w:val="006B26BF"/>
    <w:rsid w:val="006B2957"/>
    <w:rsid w:val="006B3AF5"/>
    <w:rsid w:val="006B471E"/>
    <w:rsid w:val="006B522F"/>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53F"/>
    <w:rsid w:val="006D3565"/>
    <w:rsid w:val="006D7759"/>
    <w:rsid w:val="006E16C4"/>
    <w:rsid w:val="006E2062"/>
    <w:rsid w:val="006E28BA"/>
    <w:rsid w:val="006E368F"/>
    <w:rsid w:val="006E39CC"/>
    <w:rsid w:val="006E4857"/>
    <w:rsid w:val="006E5078"/>
    <w:rsid w:val="006E66A4"/>
    <w:rsid w:val="006E69FA"/>
    <w:rsid w:val="006E7874"/>
    <w:rsid w:val="006E7FFA"/>
    <w:rsid w:val="006F0485"/>
    <w:rsid w:val="006F18F1"/>
    <w:rsid w:val="006F2783"/>
    <w:rsid w:val="006F3CC5"/>
    <w:rsid w:val="006F4171"/>
    <w:rsid w:val="006F494A"/>
    <w:rsid w:val="006F49D7"/>
    <w:rsid w:val="006F5BB4"/>
    <w:rsid w:val="006F606C"/>
    <w:rsid w:val="006F6DD3"/>
    <w:rsid w:val="006F7963"/>
    <w:rsid w:val="00701480"/>
    <w:rsid w:val="007020F5"/>
    <w:rsid w:val="007021E2"/>
    <w:rsid w:val="007035B4"/>
    <w:rsid w:val="00703C0A"/>
    <w:rsid w:val="00704388"/>
    <w:rsid w:val="00704F46"/>
    <w:rsid w:val="00704FFF"/>
    <w:rsid w:val="00705F76"/>
    <w:rsid w:val="00705F94"/>
    <w:rsid w:val="0070604A"/>
    <w:rsid w:val="00706061"/>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24137"/>
    <w:rsid w:val="007312CF"/>
    <w:rsid w:val="007333F2"/>
    <w:rsid w:val="00733773"/>
    <w:rsid w:val="00733DA7"/>
    <w:rsid w:val="0073427C"/>
    <w:rsid w:val="00734D80"/>
    <w:rsid w:val="00735118"/>
    <w:rsid w:val="00735CF4"/>
    <w:rsid w:val="007378D2"/>
    <w:rsid w:val="00737C07"/>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284C"/>
    <w:rsid w:val="0075388B"/>
    <w:rsid w:val="00754EB6"/>
    <w:rsid w:val="00756F53"/>
    <w:rsid w:val="00756FAA"/>
    <w:rsid w:val="007617E4"/>
    <w:rsid w:val="0076189B"/>
    <w:rsid w:val="00761A0E"/>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617"/>
    <w:rsid w:val="00780624"/>
    <w:rsid w:val="00781CDC"/>
    <w:rsid w:val="007823A1"/>
    <w:rsid w:val="0078447B"/>
    <w:rsid w:val="00784600"/>
    <w:rsid w:val="00784784"/>
    <w:rsid w:val="00784E7E"/>
    <w:rsid w:val="0078507A"/>
    <w:rsid w:val="007850CB"/>
    <w:rsid w:val="0078590E"/>
    <w:rsid w:val="00786C6C"/>
    <w:rsid w:val="00790188"/>
    <w:rsid w:val="007921A8"/>
    <w:rsid w:val="0079446F"/>
    <w:rsid w:val="00794557"/>
    <w:rsid w:val="00795A16"/>
    <w:rsid w:val="007A0BEF"/>
    <w:rsid w:val="007A11F9"/>
    <w:rsid w:val="007A309B"/>
    <w:rsid w:val="007A3554"/>
    <w:rsid w:val="007A3939"/>
    <w:rsid w:val="007A3F42"/>
    <w:rsid w:val="007A4570"/>
    <w:rsid w:val="007A4EEC"/>
    <w:rsid w:val="007A5EA6"/>
    <w:rsid w:val="007A68A7"/>
    <w:rsid w:val="007A74E9"/>
    <w:rsid w:val="007B0952"/>
    <w:rsid w:val="007B2378"/>
    <w:rsid w:val="007B6086"/>
    <w:rsid w:val="007B62A4"/>
    <w:rsid w:val="007B636F"/>
    <w:rsid w:val="007B7066"/>
    <w:rsid w:val="007C04FB"/>
    <w:rsid w:val="007C2918"/>
    <w:rsid w:val="007C2AC1"/>
    <w:rsid w:val="007C53E5"/>
    <w:rsid w:val="007C5CDD"/>
    <w:rsid w:val="007C7042"/>
    <w:rsid w:val="007C7CE2"/>
    <w:rsid w:val="007D04EA"/>
    <w:rsid w:val="007D2953"/>
    <w:rsid w:val="007D33E5"/>
    <w:rsid w:val="007D3653"/>
    <w:rsid w:val="007D4150"/>
    <w:rsid w:val="007D48D9"/>
    <w:rsid w:val="007D4944"/>
    <w:rsid w:val="007D4D4E"/>
    <w:rsid w:val="007D5E48"/>
    <w:rsid w:val="007D6B61"/>
    <w:rsid w:val="007E36FD"/>
    <w:rsid w:val="007E3ACD"/>
    <w:rsid w:val="007E4084"/>
    <w:rsid w:val="007E51C0"/>
    <w:rsid w:val="007E7BF8"/>
    <w:rsid w:val="007F0B0F"/>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EF"/>
    <w:rsid w:val="00804E36"/>
    <w:rsid w:val="00806C83"/>
    <w:rsid w:val="00806E75"/>
    <w:rsid w:val="0080707D"/>
    <w:rsid w:val="0080707E"/>
    <w:rsid w:val="00807223"/>
    <w:rsid w:val="00810046"/>
    <w:rsid w:val="0081052A"/>
    <w:rsid w:val="00810AB1"/>
    <w:rsid w:val="00812E44"/>
    <w:rsid w:val="00815E04"/>
    <w:rsid w:val="00815F19"/>
    <w:rsid w:val="008178C0"/>
    <w:rsid w:val="00817F35"/>
    <w:rsid w:val="00820D6C"/>
    <w:rsid w:val="0082286F"/>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55E"/>
    <w:rsid w:val="008378B0"/>
    <w:rsid w:val="008378E4"/>
    <w:rsid w:val="00840218"/>
    <w:rsid w:val="00840F1B"/>
    <w:rsid w:val="00841815"/>
    <w:rsid w:val="00842295"/>
    <w:rsid w:val="008439D3"/>
    <w:rsid w:val="00843F9A"/>
    <w:rsid w:val="0084414F"/>
    <w:rsid w:val="0084424D"/>
    <w:rsid w:val="00844639"/>
    <w:rsid w:val="00844E74"/>
    <w:rsid w:val="00845B89"/>
    <w:rsid w:val="008467F9"/>
    <w:rsid w:val="00847267"/>
    <w:rsid w:val="008505C7"/>
    <w:rsid w:val="00850CB5"/>
    <w:rsid w:val="008512BC"/>
    <w:rsid w:val="008518D6"/>
    <w:rsid w:val="008526C8"/>
    <w:rsid w:val="008527AC"/>
    <w:rsid w:val="00852F65"/>
    <w:rsid w:val="008545D1"/>
    <w:rsid w:val="008569D8"/>
    <w:rsid w:val="008603AC"/>
    <w:rsid w:val="00861429"/>
    <w:rsid w:val="008615C1"/>
    <w:rsid w:val="00861FF1"/>
    <w:rsid w:val="00862DB7"/>
    <w:rsid w:val="008642E0"/>
    <w:rsid w:val="00864BFE"/>
    <w:rsid w:val="00864C13"/>
    <w:rsid w:val="0086618C"/>
    <w:rsid w:val="00866218"/>
    <w:rsid w:val="00866561"/>
    <w:rsid w:val="0086712D"/>
    <w:rsid w:val="0087144F"/>
    <w:rsid w:val="00875173"/>
    <w:rsid w:val="0087655F"/>
    <w:rsid w:val="00880739"/>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D52"/>
    <w:rsid w:val="008A2307"/>
    <w:rsid w:val="008A330A"/>
    <w:rsid w:val="008A3D9B"/>
    <w:rsid w:val="008A4825"/>
    <w:rsid w:val="008A5AF9"/>
    <w:rsid w:val="008A62FA"/>
    <w:rsid w:val="008A67AD"/>
    <w:rsid w:val="008B09ED"/>
    <w:rsid w:val="008B0D1B"/>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42F3"/>
    <w:rsid w:val="008C5037"/>
    <w:rsid w:val="008C6891"/>
    <w:rsid w:val="008C6B93"/>
    <w:rsid w:val="008C6F47"/>
    <w:rsid w:val="008C7195"/>
    <w:rsid w:val="008D03C2"/>
    <w:rsid w:val="008D083A"/>
    <w:rsid w:val="008D194B"/>
    <w:rsid w:val="008D2975"/>
    <w:rsid w:val="008D2E62"/>
    <w:rsid w:val="008D3DAD"/>
    <w:rsid w:val="008D52CC"/>
    <w:rsid w:val="008D66DC"/>
    <w:rsid w:val="008D718F"/>
    <w:rsid w:val="008D7279"/>
    <w:rsid w:val="008D79BE"/>
    <w:rsid w:val="008D7EC0"/>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45A"/>
    <w:rsid w:val="00913B23"/>
    <w:rsid w:val="00914AC2"/>
    <w:rsid w:val="009162EC"/>
    <w:rsid w:val="00916ACB"/>
    <w:rsid w:val="00921C03"/>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05AC"/>
    <w:rsid w:val="0094073D"/>
    <w:rsid w:val="00940AB0"/>
    <w:rsid w:val="00942369"/>
    <w:rsid w:val="00943BB3"/>
    <w:rsid w:val="00943DD7"/>
    <w:rsid w:val="0094415B"/>
    <w:rsid w:val="00944B20"/>
    <w:rsid w:val="009463C1"/>
    <w:rsid w:val="00946BBD"/>
    <w:rsid w:val="009502BC"/>
    <w:rsid w:val="0095195B"/>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5F9E"/>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CA0"/>
    <w:rsid w:val="009A6AA7"/>
    <w:rsid w:val="009A743B"/>
    <w:rsid w:val="009B0011"/>
    <w:rsid w:val="009B04A8"/>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5D3A"/>
    <w:rsid w:val="009D7309"/>
    <w:rsid w:val="009E00C5"/>
    <w:rsid w:val="009E17BF"/>
    <w:rsid w:val="009E3616"/>
    <w:rsid w:val="009E48A3"/>
    <w:rsid w:val="009E4B01"/>
    <w:rsid w:val="009E4FE0"/>
    <w:rsid w:val="009E638E"/>
    <w:rsid w:val="009E70A6"/>
    <w:rsid w:val="009F04EF"/>
    <w:rsid w:val="009F2354"/>
    <w:rsid w:val="009F3AA4"/>
    <w:rsid w:val="009F4459"/>
    <w:rsid w:val="009F4FE4"/>
    <w:rsid w:val="009F5654"/>
    <w:rsid w:val="009F566C"/>
    <w:rsid w:val="009F5A16"/>
    <w:rsid w:val="009F6E3C"/>
    <w:rsid w:val="009F6F43"/>
    <w:rsid w:val="009F76BB"/>
    <w:rsid w:val="00A015F0"/>
    <w:rsid w:val="00A02FD1"/>
    <w:rsid w:val="00A0313E"/>
    <w:rsid w:val="00A032AC"/>
    <w:rsid w:val="00A05025"/>
    <w:rsid w:val="00A05552"/>
    <w:rsid w:val="00A06BD9"/>
    <w:rsid w:val="00A07328"/>
    <w:rsid w:val="00A1073F"/>
    <w:rsid w:val="00A11379"/>
    <w:rsid w:val="00A114CB"/>
    <w:rsid w:val="00A11749"/>
    <w:rsid w:val="00A11768"/>
    <w:rsid w:val="00A1187A"/>
    <w:rsid w:val="00A11F46"/>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1C68"/>
    <w:rsid w:val="00A61C74"/>
    <w:rsid w:val="00A6221E"/>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4730"/>
    <w:rsid w:val="00A8498E"/>
    <w:rsid w:val="00A849ED"/>
    <w:rsid w:val="00A853F3"/>
    <w:rsid w:val="00A868C4"/>
    <w:rsid w:val="00A873A1"/>
    <w:rsid w:val="00A905B3"/>
    <w:rsid w:val="00A907E0"/>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3237"/>
    <w:rsid w:val="00AC562B"/>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1F2"/>
    <w:rsid w:val="00B114F2"/>
    <w:rsid w:val="00B11792"/>
    <w:rsid w:val="00B13774"/>
    <w:rsid w:val="00B1517E"/>
    <w:rsid w:val="00B15DD9"/>
    <w:rsid w:val="00B16FFC"/>
    <w:rsid w:val="00B20024"/>
    <w:rsid w:val="00B20901"/>
    <w:rsid w:val="00B20F26"/>
    <w:rsid w:val="00B213BA"/>
    <w:rsid w:val="00B2182D"/>
    <w:rsid w:val="00B2337F"/>
    <w:rsid w:val="00B24DE4"/>
    <w:rsid w:val="00B25206"/>
    <w:rsid w:val="00B253F7"/>
    <w:rsid w:val="00B263DA"/>
    <w:rsid w:val="00B2646D"/>
    <w:rsid w:val="00B265AE"/>
    <w:rsid w:val="00B26D10"/>
    <w:rsid w:val="00B270E8"/>
    <w:rsid w:val="00B27784"/>
    <w:rsid w:val="00B30480"/>
    <w:rsid w:val="00B309BD"/>
    <w:rsid w:val="00B33B4A"/>
    <w:rsid w:val="00B35BBA"/>
    <w:rsid w:val="00B36340"/>
    <w:rsid w:val="00B36F50"/>
    <w:rsid w:val="00B3784A"/>
    <w:rsid w:val="00B37FAF"/>
    <w:rsid w:val="00B40306"/>
    <w:rsid w:val="00B41DF8"/>
    <w:rsid w:val="00B4235C"/>
    <w:rsid w:val="00B4293F"/>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1E42"/>
    <w:rsid w:val="00B728D7"/>
    <w:rsid w:val="00B72EDC"/>
    <w:rsid w:val="00B737F6"/>
    <w:rsid w:val="00B743C6"/>
    <w:rsid w:val="00B75519"/>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4AD7"/>
    <w:rsid w:val="00BA4F12"/>
    <w:rsid w:val="00BA558D"/>
    <w:rsid w:val="00BA7926"/>
    <w:rsid w:val="00BA7E7C"/>
    <w:rsid w:val="00BB0A96"/>
    <w:rsid w:val="00BB41A2"/>
    <w:rsid w:val="00BB609B"/>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5261"/>
    <w:rsid w:val="00BD587A"/>
    <w:rsid w:val="00BD6AA2"/>
    <w:rsid w:val="00BD702B"/>
    <w:rsid w:val="00BE15E6"/>
    <w:rsid w:val="00BE3E0B"/>
    <w:rsid w:val="00BE4139"/>
    <w:rsid w:val="00BE436E"/>
    <w:rsid w:val="00BE45E2"/>
    <w:rsid w:val="00BE6D55"/>
    <w:rsid w:val="00BE7C6C"/>
    <w:rsid w:val="00BE7EF4"/>
    <w:rsid w:val="00BF147B"/>
    <w:rsid w:val="00BF1735"/>
    <w:rsid w:val="00BF3E06"/>
    <w:rsid w:val="00BF47CB"/>
    <w:rsid w:val="00BF5BF1"/>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734A"/>
    <w:rsid w:val="00C20BC6"/>
    <w:rsid w:val="00C21DDB"/>
    <w:rsid w:val="00C23ECF"/>
    <w:rsid w:val="00C246CB"/>
    <w:rsid w:val="00C2623F"/>
    <w:rsid w:val="00C27486"/>
    <w:rsid w:val="00C27547"/>
    <w:rsid w:val="00C27C30"/>
    <w:rsid w:val="00C3061A"/>
    <w:rsid w:val="00C3123E"/>
    <w:rsid w:val="00C3180E"/>
    <w:rsid w:val="00C31D8E"/>
    <w:rsid w:val="00C3249B"/>
    <w:rsid w:val="00C335BE"/>
    <w:rsid w:val="00C33F41"/>
    <w:rsid w:val="00C34CF0"/>
    <w:rsid w:val="00C352B4"/>
    <w:rsid w:val="00C35660"/>
    <w:rsid w:val="00C363CE"/>
    <w:rsid w:val="00C36D4B"/>
    <w:rsid w:val="00C37699"/>
    <w:rsid w:val="00C42618"/>
    <w:rsid w:val="00C434DB"/>
    <w:rsid w:val="00C43828"/>
    <w:rsid w:val="00C4491A"/>
    <w:rsid w:val="00C452A5"/>
    <w:rsid w:val="00C4535D"/>
    <w:rsid w:val="00C47409"/>
    <w:rsid w:val="00C476A9"/>
    <w:rsid w:val="00C477A6"/>
    <w:rsid w:val="00C4790D"/>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804DA"/>
    <w:rsid w:val="00C80C45"/>
    <w:rsid w:val="00C82F79"/>
    <w:rsid w:val="00C832A7"/>
    <w:rsid w:val="00C8355D"/>
    <w:rsid w:val="00C83B78"/>
    <w:rsid w:val="00C83F28"/>
    <w:rsid w:val="00C84896"/>
    <w:rsid w:val="00C85473"/>
    <w:rsid w:val="00C85C93"/>
    <w:rsid w:val="00C87A19"/>
    <w:rsid w:val="00C90532"/>
    <w:rsid w:val="00C92B58"/>
    <w:rsid w:val="00C934CA"/>
    <w:rsid w:val="00C93C77"/>
    <w:rsid w:val="00C953B4"/>
    <w:rsid w:val="00C973D4"/>
    <w:rsid w:val="00C978CB"/>
    <w:rsid w:val="00CA002F"/>
    <w:rsid w:val="00CA1356"/>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40FA"/>
    <w:rsid w:val="00CE49E4"/>
    <w:rsid w:val="00CE57FF"/>
    <w:rsid w:val="00CF2893"/>
    <w:rsid w:val="00CF3224"/>
    <w:rsid w:val="00CF3BE0"/>
    <w:rsid w:val="00CF3F03"/>
    <w:rsid w:val="00CF458F"/>
    <w:rsid w:val="00CF4891"/>
    <w:rsid w:val="00CF48C9"/>
    <w:rsid w:val="00CF49E3"/>
    <w:rsid w:val="00CF54A8"/>
    <w:rsid w:val="00D01BE5"/>
    <w:rsid w:val="00D0266A"/>
    <w:rsid w:val="00D04F90"/>
    <w:rsid w:val="00D05C58"/>
    <w:rsid w:val="00D07F96"/>
    <w:rsid w:val="00D1069B"/>
    <w:rsid w:val="00D1079B"/>
    <w:rsid w:val="00D11410"/>
    <w:rsid w:val="00D1159B"/>
    <w:rsid w:val="00D12440"/>
    <w:rsid w:val="00D125E0"/>
    <w:rsid w:val="00D12BF8"/>
    <w:rsid w:val="00D1321B"/>
    <w:rsid w:val="00D141C5"/>
    <w:rsid w:val="00D15716"/>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C1D"/>
    <w:rsid w:val="00D25E6C"/>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810EF"/>
    <w:rsid w:val="00D825F1"/>
    <w:rsid w:val="00D83D09"/>
    <w:rsid w:val="00D8591D"/>
    <w:rsid w:val="00D87CE1"/>
    <w:rsid w:val="00D9477C"/>
    <w:rsid w:val="00D95019"/>
    <w:rsid w:val="00D956A5"/>
    <w:rsid w:val="00D956E5"/>
    <w:rsid w:val="00D957CA"/>
    <w:rsid w:val="00D95AFE"/>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225E"/>
    <w:rsid w:val="00DC349D"/>
    <w:rsid w:val="00DC39BA"/>
    <w:rsid w:val="00DC40C1"/>
    <w:rsid w:val="00DC4142"/>
    <w:rsid w:val="00DC6332"/>
    <w:rsid w:val="00DC6BE6"/>
    <w:rsid w:val="00DC7B6C"/>
    <w:rsid w:val="00DD0543"/>
    <w:rsid w:val="00DD1AA7"/>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42FD"/>
    <w:rsid w:val="00DF5B06"/>
    <w:rsid w:val="00DF61D2"/>
    <w:rsid w:val="00DF628D"/>
    <w:rsid w:val="00E00494"/>
    <w:rsid w:val="00E00E59"/>
    <w:rsid w:val="00E01491"/>
    <w:rsid w:val="00E021AA"/>
    <w:rsid w:val="00E02A2E"/>
    <w:rsid w:val="00E02D67"/>
    <w:rsid w:val="00E02DAC"/>
    <w:rsid w:val="00E04484"/>
    <w:rsid w:val="00E04683"/>
    <w:rsid w:val="00E04A84"/>
    <w:rsid w:val="00E04E15"/>
    <w:rsid w:val="00E051DE"/>
    <w:rsid w:val="00E06D7D"/>
    <w:rsid w:val="00E07032"/>
    <w:rsid w:val="00E07915"/>
    <w:rsid w:val="00E07C6D"/>
    <w:rsid w:val="00E11A2F"/>
    <w:rsid w:val="00E1262D"/>
    <w:rsid w:val="00E12B33"/>
    <w:rsid w:val="00E14603"/>
    <w:rsid w:val="00E146B4"/>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2500"/>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2560"/>
    <w:rsid w:val="00E6387C"/>
    <w:rsid w:val="00E63DF8"/>
    <w:rsid w:val="00E652FE"/>
    <w:rsid w:val="00E664AD"/>
    <w:rsid w:val="00E66FC6"/>
    <w:rsid w:val="00E71214"/>
    <w:rsid w:val="00E71924"/>
    <w:rsid w:val="00E7235D"/>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7533"/>
    <w:rsid w:val="00EA0674"/>
    <w:rsid w:val="00EA2F28"/>
    <w:rsid w:val="00EA51FF"/>
    <w:rsid w:val="00EA59DC"/>
    <w:rsid w:val="00EA6378"/>
    <w:rsid w:val="00EA749D"/>
    <w:rsid w:val="00EB029C"/>
    <w:rsid w:val="00EB1700"/>
    <w:rsid w:val="00EB1AAB"/>
    <w:rsid w:val="00EB1DE1"/>
    <w:rsid w:val="00EB2B43"/>
    <w:rsid w:val="00EB329D"/>
    <w:rsid w:val="00EB44E1"/>
    <w:rsid w:val="00EB4CE2"/>
    <w:rsid w:val="00EB56F4"/>
    <w:rsid w:val="00EB56FB"/>
    <w:rsid w:val="00EB60D5"/>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73F"/>
    <w:rsid w:val="00EE1F26"/>
    <w:rsid w:val="00EE2A0C"/>
    <w:rsid w:val="00EE34F5"/>
    <w:rsid w:val="00EE3865"/>
    <w:rsid w:val="00EE3E71"/>
    <w:rsid w:val="00EE4E16"/>
    <w:rsid w:val="00EE509E"/>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4C3F"/>
    <w:rsid w:val="00F17E34"/>
    <w:rsid w:val="00F2068C"/>
    <w:rsid w:val="00F20996"/>
    <w:rsid w:val="00F21150"/>
    <w:rsid w:val="00F21255"/>
    <w:rsid w:val="00F217DB"/>
    <w:rsid w:val="00F21C0D"/>
    <w:rsid w:val="00F2308B"/>
    <w:rsid w:val="00F240DC"/>
    <w:rsid w:val="00F24266"/>
    <w:rsid w:val="00F24AC0"/>
    <w:rsid w:val="00F26208"/>
    <w:rsid w:val="00F26C1D"/>
    <w:rsid w:val="00F26D77"/>
    <w:rsid w:val="00F27727"/>
    <w:rsid w:val="00F27B7B"/>
    <w:rsid w:val="00F313B6"/>
    <w:rsid w:val="00F315BC"/>
    <w:rsid w:val="00F3205D"/>
    <w:rsid w:val="00F322F5"/>
    <w:rsid w:val="00F32924"/>
    <w:rsid w:val="00F362AD"/>
    <w:rsid w:val="00F3636F"/>
    <w:rsid w:val="00F36E7F"/>
    <w:rsid w:val="00F402B8"/>
    <w:rsid w:val="00F4079F"/>
    <w:rsid w:val="00F41432"/>
    <w:rsid w:val="00F432FB"/>
    <w:rsid w:val="00F4502A"/>
    <w:rsid w:val="00F45187"/>
    <w:rsid w:val="00F45BA3"/>
    <w:rsid w:val="00F45E88"/>
    <w:rsid w:val="00F4631F"/>
    <w:rsid w:val="00F472C3"/>
    <w:rsid w:val="00F503F5"/>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115C"/>
    <w:rsid w:val="00F72591"/>
    <w:rsid w:val="00F72865"/>
    <w:rsid w:val="00F72D92"/>
    <w:rsid w:val="00F730DF"/>
    <w:rsid w:val="00F731CF"/>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6514"/>
    <w:rsid w:val="00F86B9D"/>
    <w:rsid w:val="00F87510"/>
    <w:rsid w:val="00F916C5"/>
    <w:rsid w:val="00F91AC0"/>
    <w:rsid w:val="00F9629C"/>
    <w:rsid w:val="00F969D3"/>
    <w:rsid w:val="00F96A9B"/>
    <w:rsid w:val="00F96C5B"/>
    <w:rsid w:val="00F97C91"/>
    <w:rsid w:val="00FA0264"/>
    <w:rsid w:val="00FA24C8"/>
    <w:rsid w:val="00FA47FE"/>
    <w:rsid w:val="00FA5E8A"/>
    <w:rsid w:val="00FA60F0"/>
    <w:rsid w:val="00FA6C75"/>
    <w:rsid w:val="00FA7A88"/>
    <w:rsid w:val="00FA7DE7"/>
    <w:rsid w:val="00FA7DEE"/>
    <w:rsid w:val="00FB0422"/>
    <w:rsid w:val="00FB1917"/>
    <w:rsid w:val="00FB1F37"/>
    <w:rsid w:val="00FB32CB"/>
    <w:rsid w:val="00FB36F7"/>
    <w:rsid w:val="00FB3703"/>
    <w:rsid w:val="00FB3BF7"/>
    <w:rsid w:val="00FB428D"/>
    <w:rsid w:val="00FB46B2"/>
    <w:rsid w:val="00FB4BB3"/>
    <w:rsid w:val="00FB51B8"/>
    <w:rsid w:val="00FB578B"/>
    <w:rsid w:val="00FB5F0D"/>
    <w:rsid w:val="00FB647B"/>
    <w:rsid w:val="00FB6CAF"/>
    <w:rsid w:val="00FB6F7F"/>
    <w:rsid w:val="00FC1293"/>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713E"/>
    <w:rsid w:val="00FD7155"/>
    <w:rsid w:val="00FD7BC7"/>
    <w:rsid w:val="00FE0813"/>
    <w:rsid w:val="00FE121D"/>
    <w:rsid w:val="00FE3072"/>
    <w:rsid w:val="00FE3202"/>
    <w:rsid w:val="00FE32C0"/>
    <w:rsid w:val="00FE4FF4"/>
    <w:rsid w:val="00FE705D"/>
    <w:rsid w:val="00FF0153"/>
    <w:rsid w:val="00FF0283"/>
    <w:rsid w:val="00FF07F3"/>
    <w:rsid w:val="00FF267A"/>
    <w:rsid w:val="00FF2A9E"/>
    <w:rsid w:val="00FF386D"/>
    <w:rsid w:val="00FF3E41"/>
    <w:rsid w:val="00FF47A9"/>
    <w:rsid w:val="00FF4831"/>
    <w:rsid w:val="00FF4AAD"/>
    <w:rsid w:val="00FF5492"/>
    <w:rsid w:val="00FF5AB5"/>
    <w:rsid w:val="00FF5F2D"/>
    <w:rsid w:val="00FF60A2"/>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23</Pages>
  <Words>8855</Words>
  <Characters>50475</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59212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August r1</cp:lastModifiedBy>
  <cp:revision>40</cp:revision>
  <cp:lastPrinted>1900-01-01T08:00:00Z</cp:lastPrinted>
  <dcterms:created xsi:type="dcterms:W3CDTF">2024-08-21T14:31:00Z</dcterms:created>
  <dcterms:modified xsi:type="dcterms:W3CDTF">2024-08-21T15:59:00Z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