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4FA608E2"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576978">
        <w:rPr>
          <w:b/>
          <w:noProof/>
          <w:sz w:val="24"/>
        </w:rPr>
        <w:t>30</w:t>
      </w:r>
      <w:r w:rsidRPr="00946BBD">
        <w:rPr>
          <w:b/>
          <w:noProof/>
          <w:sz w:val="24"/>
        </w:rPr>
        <w:tab/>
      </w:r>
      <w:r w:rsidRPr="006B762C">
        <w:rPr>
          <w:b/>
          <w:noProof/>
          <w:sz w:val="28"/>
          <w:szCs w:val="28"/>
        </w:rPr>
        <w:t>C</w:t>
      </w:r>
      <w:r w:rsidR="00D1612F" w:rsidRPr="006B762C">
        <w:rPr>
          <w:b/>
          <w:noProof/>
          <w:sz w:val="28"/>
          <w:szCs w:val="28"/>
        </w:rPr>
        <w:t>3</w:t>
      </w:r>
      <w:r w:rsidRPr="006B762C">
        <w:rPr>
          <w:b/>
          <w:noProof/>
          <w:sz w:val="28"/>
          <w:szCs w:val="28"/>
        </w:rPr>
        <w:t>-</w:t>
      </w:r>
      <w:r w:rsidR="00686757" w:rsidRPr="006B762C">
        <w:rPr>
          <w:b/>
          <w:noProof/>
          <w:sz w:val="28"/>
          <w:szCs w:val="28"/>
        </w:rPr>
        <w:t>2</w:t>
      </w:r>
      <w:r w:rsidR="0064150A" w:rsidRPr="006B762C">
        <w:rPr>
          <w:b/>
          <w:noProof/>
          <w:sz w:val="28"/>
          <w:szCs w:val="28"/>
        </w:rPr>
        <w:t>3</w:t>
      </w:r>
      <w:r w:rsidR="00576978">
        <w:rPr>
          <w:b/>
          <w:noProof/>
          <w:sz w:val="28"/>
          <w:szCs w:val="28"/>
        </w:rPr>
        <w:t>4</w:t>
      </w:r>
      <w:r w:rsidR="0047124E">
        <w:rPr>
          <w:b/>
          <w:noProof/>
          <w:sz w:val="28"/>
          <w:szCs w:val="28"/>
        </w:rPr>
        <w:t>436</w:t>
      </w:r>
    </w:p>
    <w:p w14:paraId="14BE9D37" w14:textId="01749C8F" w:rsidR="00304769" w:rsidRPr="00D53323" w:rsidRDefault="00576978" w:rsidP="00304769">
      <w:pPr>
        <w:spacing w:after="120"/>
        <w:outlineLvl w:val="0"/>
        <w:rPr>
          <w:rFonts w:ascii="Arial" w:eastAsia="Times New Roman" w:hAnsi="Arial"/>
          <w:b/>
          <w:noProof/>
          <w:sz w:val="24"/>
        </w:rPr>
      </w:pPr>
      <w:r w:rsidRPr="00576978">
        <w:rPr>
          <w:rFonts w:ascii="Arial" w:eastAsia="Times New Roman" w:hAnsi="Arial"/>
          <w:b/>
          <w:noProof/>
          <w:sz w:val="24"/>
        </w:rPr>
        <w:t>Xiamen, China, 9 - 13 October,2023</w:t>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2521AE">
        <w:rPr>
          <w:rFonts w:ascii="Arial" w:eastAsia="Times New Roman" w:hAnsi="Arial"/>
          <w:b/>
          <w:noProof/>
          <w:sz w:val="22"/>
          <w:szCs w:val="22"/>
        </w:rPr>
        <w:t>xxxx</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3A8205" w:rsidR="0066336B" w:rsidRDefault="00164743">
            <w:pPr>
              <w:pStyle w:val="CRCoverPage"/>
              <w:spacing w:after="0"/>
              <w:rPr>
                <w:noProof/>
              </w:rPr>
            </w:pPr>
            <w:r>
              <w:rPr>
                <w:b/>
                <w:noProof/>
                <w:sz w:val="28"/>
                <w:lang w:eastAsia="zh-CN"/>
              </w:rPr>
              <w:t>1</w:t>
            </w:r>
            <w:r w:rsidR="0047124E">
              <w:rPr>
                <w:b/>
                <w:noProof/>
                <w:sz w:val="28"/>
                <w:lang w:eastAsia="zh-CN"/>
              </w:rPr>
              <w:t>097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9C8ECCE" w:rsidR="0066336B" w:rsidRDefault="00D6585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2F19E3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576978">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7FD32F9" w:rsidR="0066336B" w:rsidRDefault="00C10B4C" w:rsidP="00B72EDC">
            <w:pPr>
              <w:pStyle w:val="CRCoverPage"/>
              <w:spacing w:after="0"/>
              <w:ind w:left="100"/>
              <w:rPr>
                <w:noProof/>
              </w:rPr>
            </w:pPr>
            <w:r>
              <w:rPr>
                <w:noProof/>
              </w:rPr>
              <w:t xml:space="preserve">Updates </w:t>
            </w:r>
            <w:r w:rsidR="0052189F">
              <w:rPr>
                <w:noProof/>
              </w:rPr>
              <w:t>to Member UE Selection procedures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00C3419"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615FA41" w:rsidR="0066336B" w:rsidRDefault="0052189F">
            <w:pPr>
              <w:pStyle w:val="CRCoverPage"/>
              <w:spacing w:after="0"/>
              <w:ind w:left="100"/>
              <w:rPr>
                <w:noProof/>
              </w:rPr>
            </w:pPr>
            <w:r>
              <w:rPr>
                <w:noProof/>
              </w:rPr>
              <w:t>AIMLsys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0B0448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76978">
              <w:rPr>
                <w:noProof/>
              </w:rPr>
              <w:t>9</w:t>
            </w:r>
            <w:r w:rsidR="008C6891" w:rsidRPr="00CD6603">
              <w:rPr>
                <w:noProof/>
              </w:rPr>
              <w:t>-</w:t>
            </w:r>
            <w:r>
              <w:rPr>
                <w:noProof/>
              </w:rPr>
              <w:fldChar w:fldCharType="end"/>
            </w:r>
            <w:r w:rsidR="00576978">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0DFEE37" w:rsidR="000D6D81" w:rsidRPr="008272E6" w:rsidRDefault="0052189F" w:rsidP="005E1D32">
            <w:pPr>
              <w:pStyle w:val="CRCoverPage"/>
              <w:spacing w:after="0"/>
              <w:rPr>
                <w:noProof/>
              </w:rPr>
            </w:pPr>
            <w:r>
              <w:rPr>
                <w:rFonts w:cs="Arial"/>
                <w:lang w:val="en-US"/>
              </w:rPr>
              <w:t>The Member UE Selection Procedures needed to be updated, since the referred data type is not the procedures</w:t>
            </w:r>
            <w:r w:rsidR="005E1D32">
              <w:rPr>
                <w:rFonts w:cs="Arial"/>
                <w:lang w:val="en-US"/>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D9CABF8" w:rsidR="00353130" w:rsidRDefault="0052189F" w:rsidP="00D9460F">
            <w:pPr>
              <w:pStyle w:val="CRCoverPage"/>
              <w:spacing w:after="0"/>
              <w:ind w:left="100"/>
            </w:pPr>
            <w:r>
              <w:t>Updates the Member UE Selection procedures.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DEE1D88" w:rsidR="0066336B" w:rsidRDefault="0052189F" w:rsidP="0009260F">
            <w:pPr>
              <w:pStyle w:val="CRCoverPage"/>
              <w:spacing w:after="0"/>
              <w:ind w:left="100"/>
              <w:rPr>
                <w:noProof/>
                <w:lang w:eastAsia="zh-CN"/>
              </w:rPr>
            </w:pPr>
            <w:r>
              <w:rPr>
                <w:noProof/>
                <w:lang w:eastAsia="zh-CN"/>
              </w:rPr>
              <w:t>Member UE Selection procedures is not completely well described.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8D9DAA" w:rsidR="0066336B" w:rsidRDefault="0052189F">
            <w:pPr>
              <w:pStyle w:val="CRCoverPage"/>
              <w:spacing w:after="0"/>
              <w:ind w:left="100"/>
              <w:rPr>
                <w:noProof/>
              </w:rPr>
            </w:pPr>
            <w:r>
              <w:rPr>
                <w:noProof/>
              </w:rPr>
              <w:t>4.4.36.2, 4.4.36.3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57B8FC1E"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EACFF1C" w:rsidR="0066336B" w:rsidRDefault="0052189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2317662" w:rsidR="005E5591" w:rsidRDefault="0052189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F6D7F5F" w:rsidR="00375967" w:rsidRDefault="009D5C3C" w:rsidP="00F322F5">
            <w:pPr>
              <w:pStyle w:val="CRCoverPage"/>
              <w:spacing w:after="0"/>
              <w:ind w:left="100"/>
              <w:rPr>
                <w:noProof/>
              </w:rPr>
            </w:pPr>
            <w:r w:rsidRPr="009D5C3C">
              <w:rPr>
                <w:noProof/>
              </w:rPr>
              <w:t xml:space="preserve">This CR </w:t>
            </w:r>
            <w:r w:rsidR="0052189F">
              <w:rPr>
                <w:noProof/>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744C054" w14:textId="77777777" w:rsidR="0052189F" w:rsidRPr="00A71CCC" w:rsidRDefault="0052189F" w:rsidP="0052189F">
      <w:pPr>
        <w:pStyle w:val="Heading4"/>
      </w:pPr>
      <w:bookmarkStart w:id="1" w:name="_Toc136554471"/>
      <w:bookmarkStart w:id="2" w:name="_Toc144341404"/>
      <w:bookmarkStart w:id="3" w:name="_Toc114211722"/>
      <w:bookmarkStart w:id="4" w:name="_Toc136554454"/>
      <w:bookmarkStart w:id="5" w:name="_Toc144341387"/>
      <w:bookmarkStart w:id="6" w:name="_Toc90657770"/>
      <w:bookmarkStart w:id="7" w:name="_Toc114211724"/>
      <w:bookmarkStart w:id="8" w:name="_Toc136554456"/>
      <w:bookmarkStart w:id="9" w:name="_Toc144341389"/>
      <w:r w:rsidRPr="00A71CCC">
        <w:t>4.4.</w:t>
      </w:r>
      <w:r w:rsidRPr="00A71CCC">
        <w:rPr>
          <w:lang w:eastAsia="zh-CN"/>
        </w:rPr>
        <w:t>3</w:t>
      </w:r>
      <w:r>
        <w:rPr>
          <w:lang w:eastAsia="zh-CN"/>
        </w:rPr>
        <w:t>6</w:t>
      </w:r>
      <w:r w:rsidRPr="00A71CCC">
        <w:rPr>
          <w:lang w:eastAsia="zh-CN"/>
        </w:rPr>
        <w:t>.2</w:t>
      </w:r>
      <w:r w:rsidRPr="00A71CCC">
        <w:tab/>
        <w:t xml:space="preserve">Procedure for </w:t>
      </w:r>
      <w:r w:rsidRPr="00A71CCC">
        <w:rPr>
          <w:lang w:eastAsia="zh-CN"/>
        </w:rPr>
        <w:t>Member UE Selection Assistance</w:t>
      </w:r>
      <w:r w:rsidRPr="00A71CCC">
        <w:t xml:space="preserve"> Subscription Creation</w:t>
      </w:r>
      <w:bookmarkEnd w:id="1"/>
      <w:bookmarkEnd w:id="2"/>
    </w:p>
    <w:p w14:paraId="23933B5F" w14:textId="77777777" w:rsidR="0052189F" w:rsidRPr="00A71CCC" w:rsidRDefault="0052189F" w:rsidP="0052189F">
      <w:pPr>
        <w:rPr>
          <w:rFonts w:eastAsia="Times New Roman"/>
        </w:rPr>
      </w:pPr>
      <w:proofErr w:type="gramStart"/>
      <w:r w:rsidRPr="00A71CCC">
        <w:rPr>
          <w:rFonts w:eastAsia="Times New Roman"/>
        </w:rPr>
        <w:t>In order to</w:t>
      </w:r>
      <w:proofErr w:type="gramEnd"/>
      <w:r w:rsidRPr="00A71CCC">
        <w:rPr>
          <w:rFonts w:eastAsia="Times New Roman"/>
        </w:rPr>
        <w:t xml:space="preserve"> subscribe to </w:t>
      </w:r>
      <w:r w:rsidRPr="00A71CCC">
        <w:rPr>
          <w:lang w:eastAsia="zh-CN"/>
        </w:rPr>
        <w:t>receive the Member UE selection assistance information</w:t>
      </w:r>
      <w:r w:rsidRPr="00A71CCC">
        <w:rPr>
          <w:rFonts w:eastAsia="Times New Roman"/>
        </w:rPr>
        <w:t>, the AF shall send an HTTP POST request message to the NEF targeting the "</w:t>
      </w:r>
      <w:r w:rsidRPr="00A71CCC">
        <w:t>Member UE Selection Assistance Subscriptions</w:t>
      </w:r>
      <w:r w:rsidRPr="00A71CCC">
        <w:rPr>
          <w:rFonts w:eastAsia="Times New Roman"/>
        </w:rPr>
        <w:t xml:space="preserve">" collection resource, with the request message body including the </w:t>
      </w:r>
      <w:proofErr w:type="spellStart"/>
      <w:r w:rsidRPr="00A71CCC">
        <w:t>MemUeSelectAssistSubsc</w:t>
      </w:r>
      <w:proofErr w:type="spellEnd"/>
      <w:r w:rsidRPr="00A71CCC">
        <w:rPr>
          <w:rFonts w:eastAsia="Times New Roman"/>
        </w:rPr>
        <w:t xml:space="preserve"> data structure, as specified in clause 5.32.</w:t>
      </w:r>
      <w:r w:rsidRPr="00A71CCC">
        <w:t>5</w:t>
      </w:r>
      <w:r w:rsidRPr="00A71CCC">
        <w:rPr>
          <w:rFonts w:eastAsia="Times New Roman"/>
        </w:rPr>
        <w:t>.2.2.</w:t>
      </w:r>
    </w:p>
    <w:p w14:paraId="625971DE" w14:textId="279CC87A" w:rsidR="0052189F" w:rsidRPr="00A71CCC" w:rsidRDefault="0052189F" w:rsidP="0052189F">
      <w:pPr>
        <w:rPr>
          <w:rFonts w:eastAsia="Times New Roman"/>
        </w:rPr>
      </w:pPr>
      <w:r w:rsidRPr="00A71CCC">
        <w:rPr>
          <w:rFonts w:eastAsia="Times New Roman"/>
        </w:rPr>
        <w:t xml:space="preserve">The NEF shall then check whether the AF is authorized to perform this operation or not. If the AF is authorized and based on </w:t>
      </w:r>
      <w:r w:rsidRPr="00A71CCC">
        <w:t>the Member UE filtering criteria provided by the AF,</w:t>
      </w:r>
      <w:r w:rsidRPr="00A71CCC">
        <w:rPr>
          <w:rFonts w:eastAsia="Times New Roman"/>
        </w:rPr>
        <w:t xml:space="preserve"> the NEF shall then interact with different 5GC NFs via the services offered by the 5GC NFs as specified</w:t>
      </w:r>
      <w:del w:id="10" w:author="Parthasarathi [Nokia]" w:date="2023-10-09T16:30:00Z">
        <w:r w:rsidRPr="00A71CCC" w:rsidDel="002948FB">
          <w:rPr>
            <w:rFonts w:eastAsia="Times New Roman"/>
          </w:rPr>
          <w:delText xml:space="preserve"> in </w:delText>
        </w:r>
      </w:del>
      <w:ins w:id="11" w:author="Ericsson _Maria Liang" w:date="2023-09-29T21:45:00Z">
        <w:del w:id="12" w:author="Parthasarathi [Nokia]" w:date="2023-10-09T16:30:00Z">
          <w:r w:rsidR="00A273BC" w:rsidDel="002948FB">
            <w:rPr>
              <w:lang w:eastAsia="zh-CN"/>
            </w:rPr>
            <w:delText>clause </w:delText>
          </w:r>
          <w:r w:rsidR="00A273BC" w:rsidRPr="002C1C92" w:rsidDel="002948FB">
            <w:rPr>
              <w:lang w:eastAsia="zh-CN"/>
            </w:rPr>
            <w:delText>4.15.</w:delText>
          </w:r>
          <w:r w:rsidR="00A273BC" w:rsidDel="002948FB">
            <w:rPr>
              <w:lang w:eastAsia="zh-CN"/>
            </w:rPr>
            <w:delText>13</w:delText>
          </w:r>
          <w:r w:rsidR="00A273BC" w:rsidRPr="002C1C92" w:rsidDel="002948FB">
            <w:rPr>
              <w:lang w:eastAsia="zh-CN"/>
            </w:rPr>
            <w:delText>.</w:delText>
          </w:r>
          <w:r w:rsidR="00A273BC" w:rsidDel="002948FB">
            <w:rPr>
              <w:lang w:eastAsia="zh-CN"/>
            </w:rPr>
            <w:delText>3 of 3GPP TS 23.502 [2])</w:delText>
          </w:r>
        </w:del>
        <w:del w:id="13" w:author="Parthasarathi [Nokia]" w:date="2023-10-09T16:33:00Z">
          <w:r w:rsidR="00A273BC" w:rsidDel="002948FB">
            <w:rPr>
              <w:lang w:eastAsia="zh-CN"/>
            </w:rPr>
            <w:delText>.</w:delText>
          </w:r>
        </w:del>
      </w:ins>
      <w:del w:id="14" w:author="Parthasarathi [Nokia]" w:date="2023-10-09T16:33:00Z">
        <w:r w:rsidRPr="00A71CCC" w:rsidDel="002948FB">
          <w:rPr>
            <w:rFonts w:eastAsia="Times New Roman"/>
          </w:rPr>
          <w:delText>clause </w:delText>
        </w:r>
      </w:del>
      <w:del w:id="15" w:author="Ericsson _Maria Liang" w:date="2023-09-29T21:45:00Z">
        <w:r w:rsidRPr="00A71CCC" w:rsidDel="00A273BC">
          <w:delText>5.</w:delText>
        </w:r>
        <w:r w:rsidDel="00A273BC">
          <w:delText>32</w:delText>
        </w:r>
        <w:r w:rsidRPr="00A71CCC" w:rsidDel="00A273BC">
          <w:delText>.5.2.2</w:delText>
        </w:r>
      </w:del>
      <w:r w:rsidRPr="00A71CCC">
        <w:rPr>
          <w:rFonts w:eastAsia="Times New Roman"/>
        </w:rPr>
        <w:t>.</w:t>
      </w:r>
    </w:p>
    <w:p w14:paraId="1C7240FF" w14:textId="7F17ABAB" w:rsidR="0052189F" w:rsidRPr="00A71CCC" w:rsidRDefault="0052189F" w:rsidP="0052189F">
      <w:pPr>
        <w:rPr>
          <w:rFonts w:eastAsia="Times New Roman"/>
        </w:rPr>
      </w:pPr>
      <w:r w:rsidRPr="00A71CCC">
        <w:rPr>
          <w:rFonts w:eastAsia="Times New Roman"/>
        </w:rPr>
        <w:t>Upon reception of a successful response from the 5GC NF, the NEF shall respond to the AF with a "201 Created" status code including a "Location" header field that shall contain the URI of the created resource, i.e. "{</w:t>
      </w:r>
      <w:proofErr w:type="spellStart"/>
      <w:r w:rsidRPr="00A71CCC">
        <w:rPr>
          <w:rFonts w:eastAsia="Times New Roman"/>
        </w:rPr>
        <w:t>apiRoot</w:t>
      </w:r>
      <w:proofErr w:type="spellEnd"/>
      <w:r w:rsidRPr="00A71CCC">
        <w:rPr>
          <w:rFonts w:eastAsia="Times New Roman"/>
        </w:rPr>
        <w:t>}/</w:t>
      </w:r>
      <w:r w:rsidRPr="00A71CCC">
        <w:t>3gpp-umsa/v1/{</w:t>
      </w:r>
      <w:proofErr w:type="spellStart"/>
      <w:r w:rsidRPr="00A71CCC">
        <w:t>afId</w:t>
      </w:r>
      <w:proofErr w:type="spellEnd"/>
      <w:r w:rsidRPr="00A71CCC">
        <w:t>}/subscriptions/{</w:t>
      </w:r>
      <w:proofErr w:type="spellStart"/>
      <w:r w:rsidRPr="00A71CCC">
        <w:t>subscriptionId</w:t>
      </w:r>
      <w:proofErr w:type="spellEnd"/>
      <w:r w:rsidRPr="00A71CCC">
        <w:t>}</w:t>
      </w:r>
      <w:r w:rsidRPr="00A71CCC">
        <w:rPr>
          <w:rFonts w:eastAsia="Times New Roman"/>
        </w:rPr>
        <w:t xml:space="preserve">", and the response body containing a representation of the created "Individual </w:t>
      </w:r>
      <w:r w:rsidRPr="00A71CCC">
        <w:t>Member UE Selection Assistance</w:t>
      </w:r>
      <w:r w:rsidRPr="00A71CCC">
        <w:rPr>
          <w:rFonts w:eastAsia="Times New Roman"/>
        </w:rPr>
        <w:t xml:space="preserve"> Subscription" resource within the </w:t>
      </w:r>
      <w:proofErr w:type="spellStart"/>
      <w:r w:rsidRPr="00A71CCC">
        <w:t>MemUeSelectAssistSubsc</w:t>
      </w:r>
      <w:proofErr w:type="spellEnd"/>
      <w:r w:rsidRPr="00A71CCC">
        <w:rPr>
          <w:rFonts w:eastAsia="Times New Roman"/>
        </w:rPr>
        <w:t xml:space="preserve"> data structure as specified in clause 5.32.</w:t>
      </w:r>
      <w:ins w:id="16" w:author="Ericsson _Maria Liang" w:date="2023-09-29T21:48:00Z">
        <w:r w:rsidR="00A273BC">
          <w:rPr>
            <w:rFonts w:eastAsia="Times New Roman"/>
          </w:rPr>
          <w:t>2.2</w:t>
        </w:r>
      </w:ins>
      <w:ins w:id="17" w:author="Parthasarathi [Nokia]" w:date="2023-10-03T20:50:00Z">
        <w:r w:rsidR="00577DE4">
          <w:rPr>
            <w:rFonts w:eastAsia="Times New Roman"/>
          </w:rPr>
          <w:t>.</w:t>
        </w:r>
      </w:ins>
      <w:ins w:id="18" w:author="Parthasarathi [Nokia]" w:date="2023-10-03T20:51:00Z">
        <w:r w:rsidR="00577DE4">
          <w:rPr>
            <w:rFonts w:eastAsia="Times New Roman"/>
          </w:rPr>
          <w:t>2</w:t>
        </w:r>
      </w:ins>
      <w:del w:id="19" w:author="Ericsson _Maria Liang" w:date="2023-09-29T21:48:00Z">
        <w:r w:rsidRPr="00A71CCC" w:rsidDel="00A273BC">
          <w:rPr>
            <w:rFonts w:eastAsia="Times New Roman"/>
          </w:rPr>
          <w:delText>5.2.2</w:delText>
        </w:r>
      </w:del>
      <w:r w:rsidRPr="00A71CCC">
        <w:rPr>
          <w:rFonts w:eastAsia="Times New Roman"/>
        </w:rPr>
        <w:t>.</w:t>
      </w:r>
    </w:p>
    <w:p w14:paraId="663426F7" w14:textId="77777777" w:rsidR="0052189F" w:rsidRPr="00A71CCC" w:rsidRDefault="0052189F" w:rsidP="0052189F">
      <w:pPr>
        <w:rPr>
          <w:rFonts w:eastAsia="Times New Roman"/>
        </w:rPr>
      </w:pPr>
      <w:r w:rsidRPr="00A71CCC">
        <w:rPr>
          <w:rFonts w:eastAsia="Times New Roman"/>
        </w:rPr>
        <w:t>On failure or if the NEF receives an error response from the 5GC NF, the NEF shall take proper error handling actions, as specified in clause 5.32.7, and respond to the AF with an appropriate error status code.</w:t>
      </w:r>
      <w:r w:rsidRPr="00A71CCC">
        <w:t xml:space="preserv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75D41671" w14:textId="4299DF50" w:rsidR="00A439BC" w:rsidRPr="002C393C" w:rsidRDefault="00A439BC" w:rsidP="00A439B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29C430C" w14:textId="77777777" w:rsidR="0052189F" w:rsidRPr="00A71CCC" w:rsidRDefault="0052189F" w:rsidP="0052189F">
      <w:pPr>
        <w:pStyle w:val="Heading4"/>
      </w:pPr>
      <w:bookmarkStart w:id="20" w:name="_Toc136554472"/>
      <w:bookmarkStart w:id="21" w:name="_Toc144341405"/>
      <w:bookmarkEnd w:id="3"/>
      <w:bookmarkEnd w:id="4"/>
      <w:bookmarkEnd w:id="5"/>
      <w:bookmarkEnd w:id="6"/>
      <w:bookmarkEnd w:id="7"/>
      <w:bookmarkEnd w:id="8"/>
      <w:bookmarkEnd w:id="9"/>
      <w:r w:rsidRPr="00A71CCC">
        <w:t>4.4.</w:t>
      </w:r>
      <w:r w:rsidRPr="00A71CCC">
        <w:rPr>
          <w:lang w:eastAsia="zh-CN"/>
        </w:rPr>
        <w:t>3</w:t>
      </w:r>
      <w:r>
        <w:rPr>
          <w:lang w:eastAsia="zh-CN"/>
        </w:rPr>
        <w:t>6</w:t>
      </w:r>
      <w:r w:rsidRPr="00A71CCC">
        <w:rPr>
          <w:lang w:eastAsia="zh-CN"/>
        </w:rPr>
        <w:t>.3</w:t>
      </w:r>
      <w:r w:rsidRPr="00A71CCC">
        <w:tab/>
        <w:t xml:space="preserve">Procedure for </w:t>
      </w:r>
      <w:r w:rsidRPr="00A71CCC">
        <w:rPr>
          <w:lang w:eastAsia="zh-CN"/>
        </w:rPr>
        <w:t>Member UE Selection Assistance</w:t>
      </w:r>
      <w:r w:rsidRPr="00A71CCC">
        <w:t xml:space="preserve"> Subscription Update</w:t>
      </w:r>
      <w:bookmarkEnd w:id="20"/>
      <w:bookmarkEnd w:id="21"/>
    </w:p>
    <w:p w14:paraId="0FC4EB5E" w14:textId="77777777" w:rsidR="0052189F" w:rsidRPr="00A71CCC" w:rsidRDefault="0052189F" w:rsidP="0052189F">
      <w:pPr>
        <w:rPr>
          <w:rFonts w:eastAsia="Times New Roman"/>
        </w:rPr>
      </w:pPr>
      <w:proofErr w:type="gramStart"/>
      <w:r w:rsidRPr="00A71CCC">
        <w:rPr>
          <w:rFonts w:eastAsia="Times New Roman"/>
        </w:rPr>
        <w:t>In order to</w:t>
      </w:r>
      <w:proofErr w:type="gramEnd"/>
      <w:r w:rsidRPr="00A71CCC">
        <w:rPr>
          <w:rFonts w:eastAsia="Times New Roman"/>
        </w:rPr>
        <w:t xml:space="preserve"> update an existing </w:t>
      </w:r>
      <w:r w:rsidRPr="00A71CCC">
        <w:t>Individual Member UE Selection Assistance</w:t>
      </w:r>
      <w:r w:rsidRPr="00A71CCC">
        <w:rPr>
          <w:noProof/>
          <w:lang w:eastAsia="zh-CN"/>
        </w:rPr>
        <w:t xml:space="preserve"> Subscription</w:t>
      </w:r>
      <w:r w:rsidRPr="00A71CCC">
        <w:rPr>
          <w:rFonts w:eastAsia="Times New Roman"/>
        </w:rPr>
        <w:t xml:space="preserve">, the AF shall send an HTTP PUT request message to the NEF targeting the "Individual </w:t>
      </w:r>
      <w:r w:rsidRPr="00A71CCC">
        <w:t>Member UE Selection Assistance</w:t>
      </w:r>
      <w:r w:rsidRPr="00A71CCC">
        <w:rPr>
          <w:rFonts w:eastAsia="Times New Roman"/>
        </w:rPr>
        <w:t xml:space="preserve"> Subscription" resource, with the request message body including the </w:t>
      </w:r>
      <w:proofErr w:type="spellStart"/>
      <w:r w:rsidRPr="00A71CCC">
        <w:t>MemUeSelectAssistSubsc</w:t>
      </w:r>
      <w:proofErr w:type="spellEnd"/>
      <w:r w:rsidRPr="00A71CCC">
        <w:rPr>
          <w:rFonts w:eastAsia="Times New Roman"/>
        </w:rPr>
        <w:t xml:space="preserve"> data structure as specified in clause 5.32.5.2.2.</w:t>
      </w:r>
    </w:p>
    <w:p w14:paraId="10863DFB" w14:textId="45F3B179" w:rsidR="0052189F" w:rsidRPr="00A71CCC" w:rsidRDefault="0052189F" w:rsidP="0052189F">
      <w:pPr>
        <w:rPr>
          <w:rFonts w:eastAsia="Times New Roman"/>
        </w:rPr>
      </w:pPr>
      <w:r w:rsidRPr="00A71CCC">
        <w:rPr>
          <w:rFonts w:eastAsia="Times New Roman"/>
        </w:rPr>
        <w:t xml:space="preserve">The NEF shall then check whether the AF is authorized to perform this operation or not. If the AF is authorized and based on </w:t>
      </w:r>
      <w:r w:rsidRPr="00A71CCC">
        <w:t>the Member UE filtering criteria provided by the AF,</w:t>
      </w:r>
      <w:r w:rsidRPr="00A71CCC">
        <w:rPr>
          <w:rFonts w:eastAsia="Times New Roman"/>
        </w:rPr>
        <w:t xml:space="preserve"> the NEF shall then interact with different 5GC NFs via the services offered by the 5GC NFs as specified in</w:t>
      </w:r>
      <w:ins w:id="22" w:author="Ericsson _Maria Liang" w:date="2023-09-29T21:46:00Z">
        <w:del w:id="23" w:author="Parthasarathi [Nokia]" w:date="2023-10-09T16:34:00Z">
          <w:r w:rsidR="00A273BC" w:rsidRPr="00A273BC" w:rsidDel="002948FB">
            <w:rPr>
              <w:lang w:eastAsia="zh-CN"/>
            </w:rPr>
            <w:delText xml:space="preserve"> </w:delText>
          </w:r>
          <w:r w:rsidR="00A273BC" w:rsidDel="002948FB">
            <w:rPr>
              <w:lang w:eastAsia="zh-CN"/>
            </w:rPr>
            <w:delText>clause </w:delText>
          </w:r>
          <w:r w:rsidR="00A273BC" w:rsidRPr="002C1C92" w:rsidDel="002948FB">
            <w:rPr>
              <w:lang w:eastAsia="zh-CN"/>
            </w:rPr>
            <w:delText>4.15.</w:delText>
          </w:r>
          <w:r w:rsidR="00A273BC" w:rsidDel="002948FB">
            <w:rPr>
              <w:lang w:eastAsia="zh-CN"/>
            </w:rPr>
            <w:delText>13</w:delText>
          </w:r>
          <w:r w:rsidR="00A273BC" w:rsidRPr="002C1C92" w:rsidDel="002948FB">
            <w:rPr>
              <w:lang w:eastAsia="zh-CN"/>
            </w:rPr>
            <w:delText>.</w:delText>
          </w:r>
          <w:r w:rsidR="00A273BC" w:rsidDel="002948FB">
            <w:rPr>
              <w:lang w:eastAsia="zh-CN"/>
            </w:rPr>
            <w:delText>3 of 3GPP TS 23.502 [2])</w:delText>
          </w:r>
        </w:del>
      </w:ins>
      <w:del w:id="24" w:author="Ericsson _Maria Liang" w:date="2023-09-29T21:46:00Z">
        <w:r w:rsidRPr="00A71CCC" w:rsidDel="00A273BC">
          <w:rPr>
            <w:rFonts w:eastAsia="Times New Roman"/>
          </w:rPr>
          <w:delText xml:space="preserve"> clause </w:delText>
        </w:r>
        <w:r w:rsidRPr="00A71CCC" w:rsidDel="00A273BC">
          <w:delText>5.</w:delText>
        </w:r>
        <w:r w:rsidDel="00A273BC">
          <w:delText>32</w:delText>
        </w:r>
        <w:r w:rsidRPr="00A71CCC" w:rsidDel="00A273BC">
          <w:delText>.5.2.2</w:delText>
        </w:r>
      </w:del>
      <w:r w:rsidRPr="00A71CCC">
        <w:rPr>
          <w:rFonts w:eastAsia="Times New Roman"/>
        </w:rPr>
        <w:t>.</w:t>
      </w:r>
    </w:p>
    <w:p w14:paraId="09048EF1" w14:textId="42ED284B" w:rsidR="0052189F" w:rsidRPr="00A71CCC" w:rsidRDefault="0052189F" w:rsidP="0052189F">
      <w:pPr>
        <w:rPr>
          <w:rFonts w:eastAsia="Times New Roman"/>
        </w:rPr>
      </w:pPr>
      <w:r w:rsidRPr="00A71CCC">
        <w:rPr>
          <w:rFonts w:eastAsia="Times New Roman"/>
        </w:rPr>
        <w:t xml:space="preserve">Upon reception of a successful response from the 5GC NF, the NEF shall respond to the AF with a "200 OK" status code with the </w:t>
      </w:r>
      <w:proofErr w:type="spellStart"/>
      <w:r w:rsidRPr="00A71CCC">
        <w:t>MemUeSelectAssistSubsc</w:t>
      </w:r>
      <w:proofErr w:type="spellEnd"/>
      <w:r w:rsidRPr="00A71CCC">
        <w:rPr>
          <w:rFonts w:eastAsia="Times New Roman"/>
        </w:rPr>
        <w:t xml:space="preserve"> data structure</w:t>
      </w:r>
      <w:r w:rsidRPr="00A71CCC">
        <w:t xml:space="preserve"> or </w:t>
      </w:r>
      <w:r w:rsidRPr="00A71CCC">
        <w:rPr>
          <w:rFonts w:eastAsia="Times New Roman"/>
        </w:rPr>
        <w:t>"</w:t>
      </w:r>
      <w:r w:rsidRPr="00A71CCC">
        <w:t>204 No Content</w:t>
      </w:r>
      <w:r w:rsidRPr="00A71CCC">
        <w:rPr>
          <w:rFonts w:eastAsia="Times New Roman"/>
        </w:rPr>
        <w:t>"</w:t>
      </w:r>
      <w:r w:rsidRPr="00A71CCC">
        <w:t xml:space="preserve"> status code</w:t>
      </w:r>
      <w:r w:rsidRPr="00A71CCC">
        <w:rPr>
          <w:rFonts w:eastAsia="Times New Roman"/>
        </w:rPr>
        <w:t>, as specified in clause 5.32.</w:t>
      </w:r>
      <w:ins w:id="25" w:author="Ericsson _Maria Liang" w:date="2023-09-29T21:48:00Z">
        <w:r w:rsidR="00A273BC">
          <w:rPr>
            <w:rFonts w:eastAsia="Times New Roman"/>
          </w:rPr>
          <w:t>2.3</w:t>
        </w:r>
      </w:ins>
      <w:ins w:id="26" w:author="Parthasarathi [Nokia]" w:date="2023-10-03T20:50:00Z">
        <w:r w:rsidR="00577DE4">
          <w:rPr>
            <w:rFonts w:eastAsia="Times New Roman"/>
          </w:rPr>
          <w:t>.3</w:t>
        </w:r>
      </w:ins>
      <w:del w:id="27" w:author="Ericsson _Maria Liang" w:date="2023-09-29T21:48:00Z">
        <w:r w:rsidRPr="00A71CCC" w:rsidDel="00A273BC">
          <w:rPr>
            <w:rFonts w:eastAsia="Times New Roman"/>
          </w:rPr>
          <w:delText>5.2.2</w:delText>
        </w:r>
      </w:del>
      <w:r w:rsidRPr="00A71CCC">
        <w:rPr>
          <w:rFonts w:eastAsia="Times New Roman"/>
        </w:rPr>
        <w:t>.</w:t>
      </w:r>
    </w:p>
    <w:p w14:paraId="0EEC7557" w14:textId="77777777" w:rsidR="0052189F" w:rsidRPr="00A71CCC" w:rsidRDefault="0052189F" w:rsidP="0052189F">
      <w:pPr>
        <w:rPr>
          <w:rFonts w:eastAsia="Times New Roman"/>
        </w:rPr>
      </w:pPr>
      <w:r w:rsidRPr="00A71CCC">
        <w:rPr>
          <w:rFonts w:eastAsia="Times New Roman"/>
        </w:rPr>
        <w:t>On failure or if the NEF receives an error response from the 5GC NF, the NEF shall take proper error handling actions, as specified in clause 5.32.7, and respond to the AF with an appropriate error status code.</w:t>
      </w:r>
      <w:r w:rsidRPr="00A71CCC">
        <w:t xml:space="preserv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0F2D" w14:textId="77777777" w:rsidR="0075577E" w:rsidRDefault="0075577E">
      <w:r>
        <w:separator/>
      </w:r>
    </w:p>
  </w:endnote>
  <w:endnote w:type="continuationSeparator" w:id="0">
    <w:p w14:paraId="1663202C" w14:textId="77777777" w:rsidR="0075577E" w:rsidRDefault="0075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BD11" w14:textId="77777777" w:rsidR="0075577E" w:rsidRDefault="0075577E">
      <w:r>
        <w:separator/>
      </w:r>
    </w:p>
  </w:footnote>
  <w:footnote w:type="continuationSeparator" w:id="0">
    <w:p w14:paraId="6B4482E8" w14:textId="77777777" w:rsidR="0075577E" w:rsidRDefault="0075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5"/>
  </w:num>
  <w:num w:numId="7" w16cid:durableId="220605952">
    <w:abstractNumId w:val="31"/>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6"/>
  </w:num>
  <w:num w:numId="11" w16cid:durableId="1817528743">
    <w:abstractNumId w:val="33"/>
  </w:num>
  <w:num w:numId="12" w16cid:durableId="738987854">
    <w:abstractNumId w:val="24"/>
  </w:num>
  <w:num w:numId="13" w16cid:durableId="131989839">
    <w:abstractNumId w:val="17"/>
  </w:num>
  <w:num w:numId="14" w16cid:durableId="1769693404">
    <w:abstractNumId w:val="20"/>
  </w:num>
  <w:num w:numId="15" w16cid:durableId="1832208852">
    <w:abstractNumId w:val="27"/>
  </w:num>
  <w:num w:numId="16" w16cid:durableId="62486852">
    <w:abstractNumId w:val="12"/>
  </w:num>
  <w:num w:numId="17" w16cid:durableId="1583559549">
    <w:abstractNumId w:val="28"/>
  </w:num>
  <w:num w:numId="18" w16cid:durableId="1960600337">
    <w:abstractNumId w:val="16"/>
  </w:num>
  <w:num w:numId="19" w16cid:durableId="1014453684">
    <w:abstractNumId w:val="11"/>
  </w:num>
  <w:num w:numId="20" w16cid:durableId="747532379">
    <w:abstractNumId w:val="14"/>
  </w:num>
  <w:num w:numId="21" w16cid:durableId="253368426">
    <w:abstractNumId w:val="32"/>
  </w:num>
  <w:num w:numId="22" w16cid:durableId="175385769">
    <w:abstractNumId w:val="18"/>
  </w:num>
  <w:num w:numId="23" w16cid:durableId="1914581757">
    <w:abstractNumId w:val="13"/>
  </w:num>
  <w:num w:numId="24" w16cid:durableId="1118795712">
    <w:abstractNumId w:val="30"/>
  </w:num>
  <w:num w:numId="25" w16cid:durableId="1387875846">
    <w:abstractNumId w:val="34"/>
  </w:num>
  <w:num w:numId="26" w16cid:durableId="725176884">
    <w:abstractNumId w:val="9"/>
  </w:num>
  <w:num w:numId="27" w16cid:durableId="1972128478">
    <w:abstractNumId w:val="8"/>
    <w:lvlOverride w:ilvl="0">
      <w:startOverride w:val="1"/>
    </w:lvlOverride>
  </w:num>
  <w:num w:numId="28" w16cid:durableId="1254244909">
    <w:abstractNumId w:val="21"/>
  </w:num>
  <w:num w:numId="29" w16cid:durableId="2051227151">
    <w:abstractNumId w:val="15"/>
  </w:num>
  <w:num w:numId="30" w16cid:durableId="1449621393">
    <w:abstractNumId w:val="2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3"/>
  </w:num>
  <w:num w:numId="40" w16cid:durableId="1027827374">
    <w:abstractNumId w:val="29"/>
  </w:num>
  <w:num w:numId="41" w16cid:durableId="1570656816">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Ericsson _Maria Liang">
    <w15:presenceInfo w15:providerId="None" w15:userId="Ericsson 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4E32"/>
    <w:rsid w:val="000B05C1"/>
    <w:rsid w:val="000B222B"/>
    <w:rsid w:val="000B3B8F"/>
    <w:rsid w:val="000B52D4"/>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26932"/>
    <w:rsid w:val="00131604"/>
    <w:rsid w:val="0013595B"/>
    <w:rsid w:val="00135AD0"/>
    <w:rsid w:val="0013702F"/>
    <w:rsid w:val="001378C8"/>
    <w:rsid w:val="00140BA7"/>
    <w:rsid w:val="00140C67"/>
    <w:rsid w:val="00140E37"/>
    <w:rsid w:val="001447B5"/>
    <w:rsid w:val="00145630"/>
    <w:rsid w:val="00146CBD"/>
    <w:rsid w:val="0014774A"/>
    <w:rsid w:val="0015060A"/>
    <w:rsid w:val="00150B19"/>
    <w:rsid w:val="00150B4D"/>
    <w:rsid w:val="00151598"/>
    <w:rsid w:val="00151840"/>
    <w:rsid w:val="00151915"/>
    <w:rsid w:val="00152119"/>
    <w:rsid w:val="0015290F"/>
    <w:rsid w:val="00154DBE"/>
    <w:rsid w:val="00155591"/>
    <w:rsid w:val="00156407"/>
    <w:rsid w:val="001606B1"/>
    <w:rsid w:val="00160D12"/>
    <w:rsid w:val="001624BD"/>
    <w:rsid w:val="00164743"/>
    <w:rsid w:val="00167BD8"/>
    <w:rsid w:val="00173A2A"/>
    <w:rsid w:val="001761FB"/>
    <w:rsid w:val="00176287"/>
    <w:rsid w:val="00180ACE"/>
    <w:rsid w:val="001815A7"/>
    <w:rsid w:val="001866A5"/>
    <w:rsid w:val="0018782F"/>
    <w:rsid w:val="00191EB6"/>
    <w:rsid w:val="00193273"/>
    <w:rsid w:val="001936BE"/>
    <w:rsid w:val="00193B7D"/>
    <w:rsid w:val="00194B54"/>
    <w:rsid w:val="001A13E5"/>
    <w:rsid w:val="001A150E"/>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D658E"/>
    <w:rsid w:val="001E18A1"/>
    <w:rsid w:val="001E4D67"/>
    <w:rsid w:val="001E4E03"/>
    <w:rsid w:val="001E566B"/>
    <w:rsid w:val="001E6F77"/>
    <w:rsid w:val="001F02BF"/>
    <w:rsid w:val="001F0A96"/>
    <w:rsid w:val="001F2617"/>
    <w:rsid w:val="001F3061"/>
    <w:rsid w:val="001F35DD"/>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1B9D"/>
    <w:rsid w:val="0024297A"/>
    <w:rsid w:val="0024341F"/>
    <w:rsid w:val="0024380E"/>
    <w:rsid w:val="0024476D"/>
    <w:rsid w:val="00247CB9"/>
    <w:rsid w:val="002521AE"/>
    <w:rsid w:val="002522CC"/>
    <w:rsid w:val="002539C5"/>
    <w:rsid w:val="002555F3"/>
    <w:rsid w:val="00256B01"/>
    <w:rsid w:val="00261228"/>
    <w:rsid w:val="002637F1"/>
    <w:rsid w:val="002643D0"/>
    <w:rsid w:val="002656C7"/>
    <w:rsid w:val="0027798A"/>
    <w:rsid w:val="00277D67"/>
    <w:rsid w:val="002806B3"/>
    <w:rsid w:val="00282EA1"/>
    <w:rsid w:val="00283772"/>
    <w:rsid w:val="00285766"/>
    <w:rsid w:val="0029131A"/>
    <w:rsid w:val="002922C9"/>
    <w:rsid w:val="002948FB"/>
    <w:rsid w:val="002A0FA3"/>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4F3"/>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65E"/>
    <w:rsid w:val="003A7E12"/>
    <w:rsid w:val="003B3460"/>
    <w:rsid w:val="003B4E77"/>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57F9"/>
    <w:rsid w:val="003E5D15"/>
    <w:rsid w:val="003E729C"/>
    <w:rsid w:val="003F23C4"/>
    <w:rsid w:val="003F2405"/>
    <w:rsid w:val="003F24D1"/>
    <w:rsid w:val="003F5CBF"/>
    <w:rsid w:val="004007CF"/>
    <w:rsid w:val="0040555D"/>
    <w:rsid w:val="00406D51"/>
    <w:rsid w:val="00411255"/>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17FE"/>
    <w:rsid w:val="004532EB"/>
    <w:rsid w:val="00453E30"/>
    <w:rsid w:val="004605AC"/>
    <w:rsid w:val="004608E5"/>
    <w:rsid w:val="00462524"/>
    <w:rsid w:val="0046279A"/>
    <w:rsid w:val="004628AA"/>
    <w:rsid w:val="004707B0"/>
    <w:rsid w:val="0047124E"/>
    <w:rsid w:val="00471ECC"/>
    <w:rsid w:val="00473DCC"/>
    <w:rsid w:val="00474344"/>
    <w:rsid w:val="004764BE"/>
    <w:rsid w:val="00483418"/>
    <w:rsid w:val="00483B7E"/>
    <w:rsid w:val="0048400D"/>
    <w:rsid w:val="00484B33"/>
    <w:rsid w:val="00486584"/>
    <w:rsid w:val="00486EAA"/>
    <w:rsid w:val="004911F7"/>
    <w:rsid w:val="0049193C"/>
    <w:rsid w:val="00491ED4"/>
    <w:rsid w:val="004920C0"/>
    <w:rsid w:val="00492FA5"/>
    <w:rsid w:val="00493962"/>
    <w:rsid w:val="00494820"/>
    <w:rsid w:val="004A1AC5"/>
    <w:rsid w:val="004A2804"/>
    <w:rsid w:val="004A2927"/>
    <w:rsid w:val="004A3A03"/>
    <w:rsid w:val="004A418A"/>
    <w:rsid w:val="004B1498"/>
    <w:rsid w:val="004B342F"/>
    <w:rsid w:val="004B6057"/>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5E6"/>
    <w:rsid w:val="0051091B"/>
    <w:rsid w:val="00510A74"/>
    <w:rsid w:val="00512E63"/>
    <w:rsid w:val="00513C57"/>
    <w:rsid w:val="005162E8"/>
    <w:rsid w:val="0051789F"/>
    <w:rsid w:val="005179C2"/>
    <w:rsid w:val="0052189F"/>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76978"/>
    <w:rsid w:val="00577DE4"/>
    <w:rsid w:val="00581563"/>
    <w:rsid w:val="005818D8"/>
    <w:rsid w:val="00581F72"/>
    <w:rsid w:val="0058261D"/>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C07E4"/>
    <w:rsid w:val="005C1304"/>
    <w:rsid w:val="005C213C"/>
    <w:rsid w:val="005C23EC"/>
    <w:rsid w:val="005C2991"/>
    <w:rsid w:val="005C32B1"/>
    <w:rsid w:val="005D05C1"/>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66AF"/>
    <w:rsid w:val="00611B77"/>
    <w:rsid w:val="00612A35"/>
    <w:rsid w:val="0061498F"/>
    <w:rsid w:val="006174BC"/>
    <w:rsid w:val="00617D28"/>
    <w:rsid w:val="00621078"/>
    <w:rsid w:val="00621F83"/>
    <w:rsid w:val="00622A9C"/>
    <w:rsid w:val="00627956"/>
    <w:rsid w:val="006305B1"/>
    <w:rsid w:val="0063063D"/>
    <w:rsid w:val="00632B6A"/>
    <w:rsid w:val="00635EC1"/>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2DFE"/>
    <w:rsid w:val="0066336B"/>
    <w:rsid w:val="00667557"/>
    <w:rsid w:val="00671603"/>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5577E"/>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0618"/>
    <w:rsid w:val="007B2378"/>
    <w:rsid w:val="007C04FB"/>
    <w:rsid w:val="007C2918"/>
    <w:rsid w:val="007C2AC1"/>
    <w:rsid w:val="007C5CDD"/>
    <w:rsid w:val="007C7042"/>
    <w:rsid w:val="007D3653"/>
    <w:rsid w:val="007D4150"/>
    <w:rsid w:val="007D4D4E"/>
    <w:rsid w:val="007D5E48"/>
    <w:rsid w:val="007D6B61"/>
    <w:rsid w:val="007E0013"/>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4BD0"/>
    <w:rsid w:val="008569D8"/>
    <w:rsid w:val="00861429"/>
    <w:rsid w:val="008615C1"/>
    <w:rsid w:val="00861FF1"/>
    <w:rsid w:val="00862DB7"/>
    <w:rsid w:val="008642E0"/>
    <w:rsid w:val="00864BFE"/>
    <w:rsid w:val="0086618C"/>
    <w:rsid w:val="00866561"/>
    <w:rsid w:val="0087144F"/>
    <w:rsid w:val="00885A95"/>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2B1"/>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273CE"/>
    <w:rsid w:val="00936D82"/>
    <w:rsid w:val="00937B75"/>
    <w:rsid w:val="009400D0"/>
    <w:rsid w:val="00942369"/>
    <w:rsid w:val="00943BB3"/>
    <w:rsid w:val="00943DD7"/>
    <w:rsid w:val="0094415B"/>
    <w:rsid w:val="00946BBD"/>
    <w:rsid w:val="00950EEC"/>
    <w:rsid w:val="00951FE5"/>
    <w:rsid w:val="009522C3"/>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B31"/>
    <w:rsid w:val="009D4E28"/>
    <w:rsid w:val="009D58B8"/>
    <w:rsid w:val="009D5C3C"/>
    <w:rsid w:val="009E1ADD"/>
    <w:rsid w:val="009E3616"/>
    <w:rsid w:val="009E48A3"/>
    <w:rsid w:val="009E4B01"/>
    <w:rsid w:val="009E4FE0"/>
    <w:rsid w:val="009E638E"/>
    <w:rsid w:val="009E70A6"/>
    <w:rsid w:val="009E7C33"/>
    <w:rsid w:val="009E7DE5"/>
    <w:rsid w:val="009F04EF"/>
    <w:rsid w:val="009F2354"/>
    <w:rsid w:val="009F25EA"/>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3BC"/>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7067"/>
    <w:rsid w:val="00A67F1F"/>
    <w:rsid w:val="00A702D0"/>
    <w:rsid w:val="00A70564"/>
    <w:rsid w:val="00A7328C"/>
    <w:rsid w:val="00A73AFD"/>
    <w:rsid w:val="00A75939"/>
    <w:rsid w:val="00A76B8F"/>
    <w:rsid w:val="00A82807"/>
    <w:rsid w:val="00A8498E"/>
    <w:rsid w:val="00A868C4"/>
    <w:rsid w:val="00A941F4"/>
    <w:rsid w:val="00A95265"/>
    <w:rsid w:val="00AA02BB"/>
    <w:rsid w:val="00AA08DB"/>
    <w:rsid w:val="00AA0B75"/>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46D6"/>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784"/>
    <w:rsid w:val="00B30480"/>
    <w:rsid w:val="00B309BD"/>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D0BB3"/>
    <w:rsid w:val="00BD2D47"/>
    <w:rsid w:val="00BD5261"/>
    <w:rsid w:val="00BD6AA2"/>
    <w:rsid w:val="00BE436E"/>
    <w:rsid w:val="00BE7EF4"/>
    <w:rsid w:val="00BF47CB"/>
    <w:rsid w:val="00BF62C7"/>
    <w:rsid w:val="00C007D4"/>
    <w:rsid w:val="00C0178D"/>
    <w:rsid w:val="00C05760"/>
    <w:rsid w:val="00C070C3"/>
    <w:rsid w:val="00C10B4C"/>
    <w:rsid w:val="00C112AE"/>
    <w:rsid w:val="00C11D5C"/>
    <w:rsid w:val="00C12023"/>
    <w:rsid w:val="00C12F92"/>
    <w:rsid w:val="00C13FB7"/>
    <w:rsid w:val="00C158C4"/>
    <w:rsid w:val="00C15BA5"/>
    <w:rsid w:val="00C1734A"/>
    <w:rsid w:val="00C20BC6"/>
    <w:rsid w:val="00C2623F"/>
    <w:rsid w:val="00C3180E"/>
    <w:rsid w:val="00C31D8E"/>
    <w:rsid w:val="00C3249B"/>
    <w:rsid w:val="00C335BE"/>
    <w:rsid w:val="00C363CE"/>
    <w:rsid w:val="00C41BD7"/>
    <w:rsid w:val="00C434DB"/>
    <w:rsid w:val="00C43828"/>
    <w:rsid w:val="00C476A9"/>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34CA"/>
    <w:rsid w:val="00C973D4"/>
    <w:rsid w:val="00CA002F"/>
    <w:rsid w:val="00CA2803"/>
    <w:rsid w:val="00CA29D3"/>
    <w:rsid w:val="00CA53E2"/>
    <w:rsid w:val="00CB1BB1"/>
    <w:rsid w:val="00CB25BA"/>
    <w:rsid w:val="00CB3E4A"/>
    <w:rsid w:val="00CB5104"/>
    <w:rsid w:val="00CB5C86"/>
    <w:rsid w:val="00CC2BA2"/>
    <w:rsid w:val="00CC322E"/>
    <w:rsid w:val="00CC46EA"/>
    <w:rsid w:val="00CC7239"/>
    <w:rsid w:val="00CD2665"/>
    <w:rsid w:val="00CD69B2"/>
    <w:rsid w:val="00CD7DEB"/>
    <w:rsid w:val="00CE40FA"/>
    <w:rsid w:val="00CF3224"/>
    <w:rsid w:val="00CF3F03"/>
    <w:rsid w:val="00CF49E3"/>
    <w:rsid w:val="00CF54A8"/>
    <w:rsid w:val="00D01BE5"/>
    <w:rsid w:val="00D0266A"/>
    <w:rsid w:val="00D1079B"/>
    <w:rsid w:val="00D12BF8"/>
    <w:rsid w:val="00D1612F"/>
    <w:rsid w:val="00D200A2"/>
    <w:rsid w:val="00D20340"/>
    <w:rsid w:val="00D208F5"/>
    <w:rsid w:val="00D21C7B"/>
    <w:rsid w:val="00D231E1"/>
    <w:rsid w:val="00D2355E"/>
    <w:rsid w:val="00D244AC"/>
    <w:rsid w:val="00D250DD"/>
    <w:rsid w:val="00D33164"/>
    <w:rsid w:val="00D33850"/>
    <w:rsid w:val="00D33D5E"/>
    <w:rsid w:val="00D34C7F"/>
    <w:rsid w:val="00D37173"/>
    <w:rsid w:val="00D37268"/>
    <w:rsid w:val="00D41756"/>
    <w:rsid w:val="00D51A67"/>
    <w:rsid w:val="00D51D93"/>
    <w:rsid w:val="00D52263"/>
    <w:rsid w:val="00D524F5"/>
    <w:rsid w:val="00D54779"/>
    <w:rsid w:val="00D56CE8"/>
    <w:rsid w:val="00D626B2"/>
    <w:rsid w:val="00D65148"/>
    <w:rsid w:val="00D65855"/>
    <w:rsid w:val="00D65FE5"/>
    <w:rsid w:val="00D66B7B"/>
    <w:rsid w:val="00D67754"/>
    <w:rsid w:val="00D67CD5"/>
    <w:rsid w:val="00D77303"/>
    <w:rsid w:val="00D7769D"/>
    <w:rsid w:val="00D810EF"/>
    <w:rsid w:val="00D9460F"/>
    <w:rsid w:val="00D95019"/>
    <w:rsid w:val="00D95AFE"/>
    <w:rsid w:val="00D969B8"/>
    <w:rsid w:val="00D96CB5"/>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DF7584"/>
    <w:rsid w:val="00E00E59"/>
    <w:rsid w:val="00E021AA"/>
    <w:rsid w:val="00E02DAC"/>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537"/>
    <w:rsid w:val="00EA32AF"/>
    <w:rsid w:val="00EA3569"/>
    <w:rsid w:val="00EA58C7"/>
    <w:rsid w:val="00EA59DC"/>
    <w:rsid w:val="00EA749D"/>
    <w:rsid w:val="00EB029C"/>
    <w:rsid w:val="00EB1700"/>
    <w:rsid w:val="00EB44E1"/>
    <w:rsid w:val="00EB5082"/>
    <w:rsid w:val="00EB56F4"/>
    <w:rsid w:val="00EC57CE"/>
    <w:rsid w:val="00EC622C"/>
    <w:rsid w:val="00EC67CF"/>
    <w:rsid w:val="00ED0FF2"/>
    <w:rsid w:val="00ED29FA"/>
    <w:rsid w:val="00ED3458"/>
    <w:rsid w:val="00ED4AE2"/>
    <w:rsid w:val="00EE173F"/>
    <w:rsid w:val="00EE1F26"/>
    <w:rsid w:val="00EE2A0C"/>
    <w:rsid w:val="00EE509E"/>
    <w:rsid w:val="00EE5E29"/>
    <w:rsid w:val="00EE6B07"/>
    <w:rsid w:val="00EF0F40"/>
    <w:rsid w:val="00EF2B30"/>
    <w:rsid w:val="00EF57D7"/>
    <w:rsid w:val="00EF67D2"/>
    <w:rsid w:val="00EF6C3F"/>
    <w:rsid w:val="00EF7A71"/>
    <w:rsid w:val="00F00020"/>
    <w:rsid w:val="00F02713"/>
    <w:rsid w:val="00F0277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6F7"/>
    <w:rsid w:val="00FB3BF7"/>
    <w:rsid w:val="00FB428D"/>
    <w:rsid w:val="00FB578B"/>
    <w:rsid w:val="00FB6113"/>
    <w:rsid w:val="00FB647B"/>
    <w:rsid w:val="00FB6CAF"/>
    <w:rsid w:val="00FC3063"/>
    <w:rsid w:val="00FC3873"/>
    <w:rsid w:val="00FC5F29"/>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77</TotalTime>
  <Pages>2</Pages>
  <Words>733</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4</cp:revision>
  <cp:lastPrinted>1900-01-01T08:00:00Z</cp:lastPrinted>
  <dcterms:created xsi:type="dcterms:W3CDTF">2023-10-03T13:59:00Z</dcterms:created>
  <dcterms:modified xsi:type="dcterms:W3CDTF">2023-10-09T08:34:00Z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