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7777777" w:rsidR="00CE57B7" w:rsidRDefault="003319AF">
            <w:pPr>
              <w:pStyle w:val="ZA"/>
              <w:framePr w:w="0" w:hRule="auto" w:wrap="auto" w:vAnchor="margin" w:hAnchor="text" w:yAlign="inline"/>
            </w:pPr>
            <w:bookmarkStart w:id="0" w:name="page1"/>
            <w:r>
              <w:rPr>
                <w:sz w:val="64"/>
              </w:rPr>
              <w:t xml:space="preserve">3GPP TS 29.257 </w:t>
            </w:r>
            <w:r>
              <w:t>V0.</w:t>
            </w:r>
            <w:r w:rsidR="00175EC4">
              <w:t>3</w:t>
            </w:r>
            <w:r>
              <w:t xml:space="preserve">.0 </w:t>
            </w:r>
            <w:r>
              <w:rPr>
                <w:sz w:val="32"/>
              </w:rPr>
              <w:t>(2021-</w:t>
            </w:r>
            <w:r w:rsidR="00175EC4">
              <w:rPr>
                <w:sz w:val="32"/>
              </w:rPr>
              <w:t>1</w:t>
            </w:r>
            <w:r>
              <w:rPr>
                <w:sz w:val="32"/>
              </w:rPr>
              <w:t>0)</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01ECA21B" w14:textId="48BFD973" w:rsidR="00227D88"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7D88">
        <w:t>Foreword</w:t>
      </w:r>
      <w:r w:rsidR="00227D88">
        <w:tab/>
      </w:r>
      <w:r w:rsidR="00227D88">
        <w:fldChar w:fldCharType="begin" w:fldLock="1"/>
      </w:r>
      <w:r w:rsidR="00227D88">
        <w:instrText xml:space="preserve"> PAGEREF _Toc85732889 \h </w:instrText>
      </w:r>
      <w:r w:rsidR="00227D88">
        <w:fldChar w:fldCharType="separate"/>
      </w:r>
      <w:r w:rsidR="00227D88">
        <w:t>5</w:t>
      </w:r>
      <w:r w:rsidR="00227D88">
        <w:fldChar w:fldCharType="end"/>
      </w:r>
    </w:p>
    <w:p w14:paraId="6E13A07A" w14:textId="565BBEBF" w:rsidR="00227D88" w:rsidRDefault="00227D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_Toc85732890 \h </w:instrText>
      </w:r>
      <w:r>
        <w:fldChar w:fldCharType="separate"/>
      </w:r>
      <w:r>
        <w:t>7</w:t>
      </w:r>
      <w:r>
        <w:fldChar w:fldCharType="end"/>
      </w:r>
    </w:p>
    <w:p w14:paraId="02004AC8" w14:textId="307BA3F0" w:rsidR="00227D88" w:rsidRDefault="00227D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_Toc85732891 \h </w:instrText>
      </w:r>
      <w:r>
        <w:fldChar w:fldCharType="separate"/>
      </w:r>
      <w:r>
        <w:t>7</w:t>
      </w:r>
      <w:r>
        <w:fldChar w:fldCharType="end"/>
      </w:r>
    </w:p>
    <w:p w14:paraId="604198C5" w14:textId="08290EB0" w:rsidR="00227D88" w:rsidRDefault="00227D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_Toc85732892 \h </w:instrText>
      </w:r>
      <w:r>
        <w:fldChar w:fldCharType="separate"/>
      </w:r>
      <w:r>
        <w:t>7</w:t>
      </w:r>
      <w:r>
        <w:fldChar w:fldCharType="end"/>
      </w:r>
    </w:p>
    <w:p w14:paraId="4F8EADA9" w14:textId="3788649C" w:rsidR="00227D88" w:rsidRDefault="00227D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_Toc85732893 \h </w:instrText>
      </w:r>
      <w:r>
        <w:fldChar w:fldCharType="separate"/>
      </w:r>
      <w:r>
        <w:t>7</w:t>
      </w:r>
      <w:r>
        <w:fldChar w:fldCharType="end"/>
      </w:r>
    </w:p>
    <w:p w14:paraId="2FA9130C" w14:textId="4AE3C709" w:rsidR="00227D88" w:rsidRDefault="00227D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_Toc85732894 \h </w:instrText>
      </w:r>
      <w:r>
        <w:fldChar w:fldCharType="separate"/>
      </w:r>
      <w:r>
        <w:t>8</w:t>
      </w:r>
      <w:r>
        <w:fldChar w:fldCharType="end"/>
      </w:r>
    </w:p>
    <w:p w14:paraId="044C875C" w14:textId="20FCC75F" w:rsidR="00227D88" w:rsidRDefault="00227D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_Toc85732895 \h </w:instrText>
      </w:r>
      <w:r>
        <w:fldChar w:fldCharType="separate"/>
      </w:r>
      <w:r>
        <w:t>8</w:t>
      </w:r>
      <w:r>
        <w:fldChar w:fldCharType="end"/>
      </w:r>
    </w:p>
    <w:p w14:paraId="06F1794A" w14:textId="1D3BA1D6" w:rsidR="00227D88" w:rsidRDefault="00227D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_Toc85732896 \h </w:instrText>
      </w:r>
      <w:r>
        <w:fldChar w:fldCharType="separate"/>
      </w:r>
      <w:r>
        <w:t>8</w:t>
      </w:r>
      <w:r>
        <w:fldChar w:fldCharType="end"/>
      </w:r>
    </w:p>
    <w:p w14:paraId="78C6CD71" w14:textId="527C1844" w:rsidR="00227D88" w:rsidRDefault="00227D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_Toc85732897 \h </w:instrText>
      </w:r>
      <w:r>
        <w:fldChar w:fldCharType="separate"/>
      </w:r>
      <w:r>
        <w:t>9</w:t>
      </w:r>
      <w:r>
        <w:fldChar w:fldCharType="end"/>
      </w:r>
    </w:p>
    <w:p w14:paraId="7DC465C7" w14:textId="1781B912" w:rsidR="00227D88" w:rsidRDefault="00227D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_Toc85732898 \h </w:instrText>
      </w:r>
      <w:r>
        <w:fldChar w:fldCharType="separate"/>
      </w:r>
      <w:r>
        <w:t>9</w:t>
      </w:r>
      <w:r>
        <w:fldChar w:fldCharType="end"/>
      </w:r>
    </w:p>
    <w:p w14:paraId="72817BB3" w14:textId="0AAA5FB9" w:rsidR="00227D88" w:rsidRDefault="00227D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_Toc85732899 \h </w:instrText>
      </w:r>
      <w:r>
        <w:fldChar w:fldCharType="separate"/>
      </w:r>
      <w:r>
        <w:t>9</w:t>
      </w:r>
      <w:r>
        <w:fldChar w:fldCharType="end"/>
      </w:r>
    </w:p>
    <w:p w14:paraId="6C737E55" w14:textId="49BC7289" w:rsidR="00227D88" w:rsidRDefault="00227D8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_Toc85732900 \h </w:instrText>
      </w:r>
      <w:r>
        <w:fldChar w:fldCharType="separate"/>
      </w:r>
      <w:r>
        <w:t>9</w:t>
      </w:r>
      <w:r>
        <w:fldChar w:fldCharType="end"/>
      </w:r>
    </w:p>
    <w:p w14:paraId="25C269E8" w14:textId="3F057492" w:rsidR="00227D88" w:rsidRDefault="00227D8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_Toc85732901 \h </w:instrText>
      </w:r>
      <w:r>
        <w:fldChar w:fldCharType="separate"/>
      </w:r>
      <w:r>
        <w:t>10</w:t>
      </w:r>
      <w:r>
        <w:fldChar w:fldCharType="end"/>
      </w:r>
    </w:p>
    <w:p w14:paraId="2E65B9D5" w14:textId="09DB2647" w:rsidR="00227D88" w:rsidRDefault="00227D8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_Toc85732902 \h </w:instrText>
      </w:r>
      <w:r>
        <w:fldChar w:fldCharType="separate"/>
      </w:r>
      <w:r>
        <w:t>10</w:t>
      </w:r>
      <w:r>
        <w:fldChar w:fldCharType="end"/>
      </w:r>
    </w:p>
    <w:p w14:paraId="0F96DDF9" w14:textId="10CF70C2" w:rsidR="00227D88" w:rsidRDefault="00227D8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_Toc85732903 \h </w:instrText>
      </w:r>
      <w:r>
        <w:fldChar w:fldCharType="separate"/>
      </w:r>
      <w:r>
        <w:t>10</w:t>
      </w:r>
      <w:r>
        <w:fldChar w:fldCharType="end"/>
      </w:r>
    </w:p>
    <w:p w14:paraId="29CE58C6" w14:textId="1F9E9EEC" w:rsidR="00227D88" w:rsidRDefault="00227D8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_Toc85732904 \h </w:instrText>
      </w:r>
      <w:r>
        <w:fldChar w:fldCharType="separate"/>
      </w:r>
      <w:r>
        <w:t>10</w:t>
      </w:r>
      <w:r>
        <w:fldChar w:fldCharType="end"/>
      </w:r>
    </w:p>
    <w:p w14:paraId="6C306A0F" w14:textId="0AC0C4CB" w:rsidR="00227D88" w:rsidRDefault="00227D8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_Toc85732905 \h </w:instrText>
      </w:r>
      <w:r>
        <w:fldChar w:fldCharType="separate"/>
      </w:r>
      <w:r>
        <w:t>10</w:t>
      </w:r>
      <w:r>
        <w:fldChar w:fldCharType="end"/>
      </w:r>
    </w:p>
    <w:p w14:paraId="1861C241" w14:textId="2E434412" w:rsidR="00227D88" w:rsidRDefault="00227D8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_Toc85732906 \h </w:instrText>
      </w:r>
      <w:r>
        <w:fldChar w:fldCharType="separate"/>
      </w:r>
      <w:r>
        <w:t>11</w:t>
      </w:r>
      <w:r>
        <w:fldChar w:fldCharType="end"/>
      </w:r>
    </w:p>
    <w:p w14:paraId="7965F460" w14:textId="728F452C" w:rsidR="00227D88" w:rsidRDefault="00227D8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_Toc85732907 \h </w:instrText>
      </w:r>
      <w:r>
        <w:fldChar w:fldCharType="separate"/>
      </w:r>
      <w:r>
        <w:t>11</w:t>
      </w:r>
      <w:r>
        <w:fldChar w:fldCharType="end"/>
      </w:r>
    </w:p>
    <w:p w14:paraId="575D12FD" w14:textId="726135ED" w:rsidR="00227D88" w:rsidRDefault="00227D8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_Toc85732908 \h </w:instrText>
      </w:r>
      <w:r>
        <w:fldChar w:fldCharType="separate"/>
      </w:r>
      <w:r>
        <w:t>12</w:t>
      </w:r>
      <w:r>
        <w:fldChar w:fldCharType="end"/>
      </w:r>
    </w:p>
    <w:p w14:paraId="28AE6787" w14:textId="32E6560F" w:rsidR="00227D88" w:rsidRDefault="00227D88">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_Toc85732909 \h </w:instrText>
      </w:r>
      <w:r>
        <w:fldChar w:fldCharType="separate"/>
      </w:r>
      <w:r>
        <w:t>12</w:t>
      </w:r>
      <w:r>
        <w:fldChar w:fldCharType="end"/>
      </w:r>
    </w:p>
    <w:p w14:paraId="45C663EF" w14:textId="54FC7DDE" w:rsidR="00227D88" w:rsidRDefault="00227D88">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_Toc85732910 \h </w:instrText>
      </w:r>
      <w:r>
        <w:fldChar w:fldCharType="separate"/>
      </w:r>
      <w:r>
        <w:t>13</w:t>
      </w:r>
      <w:r>
        <w:fldChar w:fldCharType="end"/>
      </w:r>
    </w:p>
    <w:p w14:paraId="66F4A303" w14:textId="1BBE1798" w:rsidR="00227D88" w:rsidRDefault="00227D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_Toc85732911 \h </w:instrText>
      </w:r>
      <w:r>
        <w:fldChar w:fldCharType="separate"/>
      </w:r>
      <w:r>
        <w:t>14</w:t>
      </w:r>
      <w:r>
        <w:fldChar w:fldCharType="end"/>
      </w:r>
    </w:p>
    <w:p w14:paraId="521E861A" w14:textId="42F024D7" w:rsidR="00227D88" w:rsidRDefault="00227D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_Toc85732912 \h </w:instrText>
      </w:r>
      <w:r>
        <w:fldChar w:fldCharType="separate"/>
      </w:r>
      <w:r>
        <w:t>1</w:t>
      </w:r>
      <w:r>
        <w:t>4</w:t>
      </w:r>
      <w:r>
        <w:fldChar w:fldCharType="end"/>
      </w:r>
    </w:p>
    <w:p w14:paraId="780B6F61" w14:textId="544816D9" w:rsidR="00227D88" w:rsidRDefault="00227D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_Toc85732913 \h </w:instrText>
      </w:r>
      <w:r>
        <w:fldChar w:fldCharType="separate"/>
      </w:r>
      <w:r>
        <w:t>14</w:t>
      </w:r>
      <w:r>
        <w:fldChar w:fldCharType="end"/>
      </w:r>
    </w:p>
    <w:p w14:paraId="69BCD791" w14:textId="6DB15FCA" w:rsidR="00227D88" w:rsidRDefault="00227D8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_Toc85732914 \h </w:instrText>
      </w:r>
      <w:r>
        <w:fldChar w:fldCharType="separate"/>
      </w:r>
      <w:r>
        <w:t>14</w:t>
      </w:r>
      <w:r>
        <w:fldChar w:fldCharType="end"/>
      </w:r>
    </w:p>
    <w:p w14:paraId="0CA6D548" w14:textId="1DD58667" w:rsidR="00227D88" w:rsidRDefault="00227D8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_Toc85732915 \h </w:instrText>
      </w:r>
      <w:r>
        <w:fldChar w:fldCharType="separate"/>
      </w:r>
      <w:r>
        <w:t>14</w:t>
      </w:r>
      <w:r>
        <w:fldChar w:fldCharType="end"/>
      </w:r>
    </w:p>
    <w:p w14:paraId="7750EB71" w14:textId="615C5977" w:rsidR="00227D88" w:rsidRDefault="00227D8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_Toc85732916 \h </w:instrText>
      </w:r>
      <w:r>
        <w:fldChar w:fldCharType="separate"/>
      </w:r>
      <w:r>
        <w:t>14</w:t>
      </w:r>
      <w:r>
        <w:fldChar w:fldCharType="end"/>
      </w:r>
    </w:p>
    <w:p w14:paraId="76654868" w14:textId="7877F2DE" w:rsidR="00227D88" w:rsidRDefault="00227D8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_Toc85732917 \h </w:instrText>
      </w:r>
      <w:r>
        <w:fldChar w:fldCharType="separate"/>
      </w:r>
      <w:r>
        <w:t>15</w:t>
      </w:r>
      <w:r>
        <w:fldChar w:fldCharType="end"/>
      </w:r>
    </w:p>
    <w:p w14:paraId="2697AF73" w14:textId="3D3FD428" w:rsidR="00227D88" w:rsidRDefault="00227D8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_Toc85732918 \h </w:instrText>
      </w:r>
      <w:r>
        <w:fldChar w:fldCharType="separate"/>
      </w:r>
      <w:r>
        <w:t>15</w:t>
      </w:r>
      <w:r>
        <w:fldChar w:fldCharType="end"/>
      </w:r>
    </w:p>
    <w:p w14:paraId="24329763" w14:textId="7427FEAB" w:rsidR="00227D88" w:rsidRDefault="00227D8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_Toc85732919 \h </w:instrText>
      </w:r>
      <w:r>
        <w:fldChar w:fldCharType="separate"/>
      </w:r>
      <w:r>
        <w:t>15</w:t>
      </w:r>
      <w:r>
        <w:fldChar w:fldCharType="end"/>
      </w:r>
    </w:p>
    <w:p w14:paraId="43E664D1" w14:textId="78B80ED5" w:rsidR="00227D88" w:rsidRDefault="00227D8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_Toc85732920 \h </w:instrText>
      </w:r>
      <w:r>
        <w:fldChar w:fldCharType="separate"/>
      </w:r>
      <w:r>
        <w:t>15</w:t>
      </w:r>
      <w:r>
        <w:fldChar w:fldCharType="end"/>
      </w:r>
    </w:p>
    <w:p w14:paraId="78B67413" w14:textId="5BB84EB8" w:rsidR="00227D88" w:rsidRDefault="00227D8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_Toc85732921 \h </w:instrText>
      </w:r>
      <w:r>
        <w:fldChar w:fldCharType="separate"/>
      </w:r>
      <w:r>
        <w:t>15</w:t>
      </w:r>
      <w:r>
        <w:fldChar w:fldCharType="end"/>
      </w:r>
    </w:p>
    <w:p w14:paraId="0A8FE80E" w14:textId="19600D42" w:rsidR="00227D88" w:rsidRDefault="00227D8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_Toc85732922 \h </w:instrText>
      </w:r>
      <w:r>
        <w:fldChar w:fldCharType="separate"/>
      </w:r>
      <w:r>
        <w:t>16</w:t>
      </w:r>
      <w:r>
        <w:fldChar w:fldCharType="end"/>
      </w:r>
    </w:p>
    <w:p w14:paraId="4DC60AF8" w14:textId="08FCE8C1" w:rsidR="00227D88" w:rsidRDefault="00227D8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_Toc85732923 \h </w:instrText>
      </w:r>
      <w:r>
        <w:fldChar w:fldCharType="separate"/>
      </w:r>
      <w:r>
        <w:t>16</w:t>
      </w:r>
      <w:r>
        <w:fldChar w:fldCharType="end"/>
      </w:r>
    </w:p>
    <w:p w14:paraId="419FBA8A" w14:textId="4FAD805E" w:rsidR="00227D88" w:rsidRDefault="00227D88">
      <w:pPr>
        <w:pStyle w:val="TOC4"/>
        <w:rPr>
          <w:rFonts w:asciiTheme="minorHAnsi" w:eastAsiaTheme="minorEastAsia" w:hAnsiTheme="minorHAnsi" w:cstheme="minorBidi"/>
          <w:sz w:val="22"/>
          <w:szCs w:val="22"/>
          <w:lang w:eastAsia="en-GB"/>
        </w:rPr>
      </w:pPr>
      <w:r w:rsidRPr="00227D88">
        <w:t>6.1.5.2</w:t>
      </w:r>
      <w:r>
        <w:rPr>
          <w:rFonts w:asciiTheme="minorHAnsi" w:eastAsiaTheme="minorEastAsia" w:hAnsiTheme="minorHAnsi" w:cstheme="minorBidi"/>
          <w:sz w:val="22"/>
          <w:szCs w:val="22"/>
          <w:lang w:eastAsia="en-GB"/>
        </w:rPr>
        <w:tab/>
      </w:r>
      <w:r w:rsidRPr="00227D88">
        <w:t>C2 Operation Mode Management Completion Notification</w:t>
      </w:r>
      <w:r>
        <w:tab/>
      </w:r>
      <w:r>
        <w:fldChar w:fldCharType="begin" w:fldLock="1"/>
      </w:r>
      <w:r>
        <w:instrText xml:space="preserve"> PAGEREF _Toc85732924 \h </w:instrText>
      </w:r>
      <w:r>
        <w:fldChar w:fldCharType="separate"/>
      </w:r>
      <w:r>
        <w:t>17</w:t>
      </w:r>
      <w:r>
        <w:fldChar w:fldCharType="end"/>
      </w:r>
    </w:p>
    <w:p w14:paraId="27C40FEF" w14:textId="00FA1D28" w:rsidR="00227D88" w:rsidRDefault="00227D88">
      <w:pPr>
        <w:pStyle w:val="TOC5"/>
        <w:rPr>
          <w:rFonts w:asciiTheme="minorHAnsi" w:eastAsiaTheme="minorEastAsia" w:hAnsiTheme="minorHAnsi" w:cstheme="minorBidi"/>
          <w:sz w:val="22"/>
          <w:szCs w:val="22"/>
          <w:lang w:eastAsia="en-GB"/>
        </w:rPr>
      </w:pPr>
      <w:r w:rsidRPr="00227D88">
        <w:t>6.1.5.2.1</w:t>
      </w:r>
      <w:r>
        <w:rPr>
          <w:rFonts w:asciiTheme="minorHAnsi" w:eastAsiaTheme="minorEastAsia" w:hAnsiTheme="minorHAnsi" w:cstheme="minorBidi"/>
          <w:sz w:val="22"/>
          <w:szCs w:val="22"/>
          <w:lang w:eastAsia="en-GB"/>
        </w:rPr>
        <w:tab/>
      </w:r>
      <w:r w:rsidRPr="00227D88">
        <w:t>Description</w:t>
      </w:r>
      <w:r>
        <w:tab/>
      </w:r>
      <w:r>
        <w:fldChar w:fldCharType="begin" w:fldLock="1"/>
      </w:r>
      <w:r>
        <w:instrText xml:space="preserve"> PAGEREF _Toc85732925 \h </w:instrText>
      </w:r>
      <w:r>
        <w:fldChar w:fldCharType="separate"/>
      </w:r>
      <w:r>
        <w:t>17</w:t>
      </w:r>
      <w:r>
        <w:fldChar w:fldCharType="end"/>
      </w:r>
    </w:p>
    <w:p w14:paraId="27A40876" w14:textId="67521A1B" w:rsidR="00227D88" w:rsidRDefault="00227D8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_Toc85732926 \h </w:instrText>
      </w:r>
      <w:r>
        <w:fldChar w:fldCharType="separate"/>
      </w:r>
      <w:r>
        <w:t>17</w:t>
      </w:r>
      <w:r>
        <w:fldChar w:fldCharType="end"/>
      </w:r>
    </w:p>
    <w:p w14:paraId="5AE55907" w14:textId="07A69986" w:rsidR="00227D88" w:rsidRDefault="00227D8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_Toc85732927 \h </w:instrText>
      </w:r>
      <w:r>
        <w:fldChar w:fldCharType="separate"/>
      </w:r>
      <w:r>
        <w:t>17</w:t>
      </w:r>
      <w:r>
        <w:fldChar w:fldCharType="end"/>
      </w:r>
    </w:p>
    <w:p w14:paraId="2B954A4B" w14:textId="6F0F26B5" w:rsidR="00227D88" w:rsidRDefault="00227D8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_Toc85732928 \h </w:instrText>
      </w:r>
      <w:r>
        <w:fldChar w:fldCharType="separate"/>
      </w:r>
      <w:r>
        <w:t>18</w:t>
      </w:r>
      <w:r>
        <w:fldChar w:fldCharType="end"/>
      </w:r>
    </w:p>
    <w:p w14:paraId="194FF68A" w14:textId="5975A322" w:rsidR="00227D88" w:rsidRDefault="00227D8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_Toc85732929 \h </w:instrText>
      </w:r>
      <w:r>
        <w:fldChar w:fldCharType="separate"/>
      </w:r>
      <w:r>
        <w:t>18</w:t>
      </w:r>
      <w:r>
        <w:fldChar w:fldCharType="end"/>
      </w:r>
    </w:p>
    <w:p w14:paraId="2BB1D710" w14:textId="368A447C" w:rsidR="00227D88" w:rsidRDefault="00227D8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_Toc85732930 \h </w:instrText>
      </w:r>
      <w:r>
        <w:fldChar w:fldCharType="separate"/>
      </w:r>
      <w:r>
        <w:t>18</w:t>
      </w:r>
      <w:r>
        <w:fldChar w:fldCharType="end"/>
      </w:r>
    </w:p>
    <w:p w14:paraId="60944CDD" w14:textId="528512BE" w:rsidR="00227D88" w:rsidRDefault="00227D8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_Toc85732931 \h </w:instrText>
      </w:r>
      <w:r>
        <w:fldChar w:fldCharType="separate"/>
      </w:r>
      <w:r>
        <w:t>19</w:t>
      </w:r>
      <w:r>
        <w:fldChar w:fldCharType="end"/>
      </w:r>
    </w:p>
    <w:p w14:paraId="3455A223" w14:textId="26084F12" w:rsidR="00227D88" w:rsidRDefault="00227D8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_Toc85732932 \h </w:instrText>
      </w:r>
      <w:r>
        <w:fldChar w:fldCharType="separate"/>
      </w:r>
      <w:r>
        <w:t>19</w:t>
      </w:r>
      <w:r>
        <w:fldChar w:fldCharType="end"/>
      </w:r>
    </w:p>
    <w:p w14:paraId="5439E91D" w14:textId="5EA0F658" w:rsidR="00227D88" w:rsidRDefault="00227D88">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_Toc85732933 \h </w:instrText>
      </w:r>
      <w:r>
        <w:fldChar w:fldCharType="separate"/>
      </w:r>
      <w:r>
        <w:t>19</w:t>
      </w:r>
      <w:r>
        <w:fldChar w:fldCharType="end"/>
      </w:r>
    </w:p>
    <w:p w14:paraId="4CB0D38D" w14:textId="7DFABAED" w:rsidR="00227D88" w:rsidRDefault="00227D88">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_Toc85732934 \h </w:instrText>
      </w:r>
      <w:r>
        <w:fldChar w:fldCharType="separate"/>
      </w:r>
      <w:r>
        <w:t>2</w:t>
      </w:r>
      <w:r>
        <w:t>0</w:t>
      </w:r>
      <w:r>
        <w:fldChar w:fldCharType="end"/>
      </w:r>
    </w:p>
    <w:p w14:paraId="36B0B625" w14:textId="21C379E6" w:rsidR="00227D88" w:rsidRDefault="00227D88">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_Toc85732935 \h </w:instrText>
      </w:r>
      <w:r>
        <w:fldChar w:fldCharType="separate"/>
      </w:r>
      <w:r>
        <w:t>20</w:t>
      </w:r>
      <w:r>
        <w:fldChar w:fldCharType="end"/>
      </w:r>
    </w:p>
    <w:p w14:paraId="34486ED3" w14:textId="0759ADC8" w:rsidR="00227D88" w:rsidRDefault="00227D8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_Toc85732936 \h </w:instrText>
      </w:r>
      <w:r>
        <w:fldChar w:fldCharType="separate"/>
      </w:r>
      <w:r>
        <w:t>21</w:t>
      </w:r>
      <w:r>
        <w:fldChar w:fldCharType="end"/>
      </w:r>
    </w:p>
    <w:p w14:paraId="59D07622" w14:textId="24E136A9" w:rsidR="00227D88" w:rsidRDefault="00227D8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_Toc85732937 \h </w:instrText>
      </w:r>
      <w:r>
        <w:fldChar w:fldCharType="separate"/>
      </w:r>
      <w:r>
        <w:t>21</w:t>
      </w:r>
      <w:r>
        <w:fldChar w:fldCharType="end"/>
      </w:r>
    </w:p>
    <w:p w14:paraId="2D50DC41" w14:textId="77601E4E" w:rsidR="00227D88" w:rsidRDefault="00227D88">
      <w:pPr>
        <w:pStyle w:val="TOC4"/>
        <w:rPr>
          <w:rFonts w:asciiTheme="minorHAnsi" w:eastAsiaTheme="minorEastAsia" w:hAnsiTheme="minorHAnsi" w:cstheme="minorBidi"/>
          <w:sz w:val="22"/>
          <w:szCs w:val="22"/>
          <w:lang w:eastAsia="en-GB"/>
        </w:rPr>
      </w:pPr>
      <w:r w:rsidRPr="001B7744">
        <w:rPr>
          <w:lang w:val="en-US"/>
        </w:rPr>
        <w:t>6.1.6.2</w:t>
      </w:r>
      <w:r>
        <w:rPr>
          <w:rFonts w:asciiTheme="minorHAnsi" w:eastAsiaTheme="minorEastAsia" w:hAnsiTheme="minorHAnsi" w:cstheme="minorBidi"/>
          <w:sz w:val="22"/>
          <w:szCs w:val="22"/>
          <w:lang w:eastAsia="en-GB"/>
        </w:rPr>
        <w:tab/>
      </w:r>
      <w:r w:rsidRPr="001B7744">
        <w:rPr>
          <w:lang w:val="en-US"/>
        </w:rPr>
        <w:t>Structured data types</w:t>
      </w:r>
      <w:r>
        <w:tab/>
      </w:r>
      <w:r>
        <w:fldChar w:fldCharType="begin" w:fldLock="1"/>
      </w:r>
      <w:r>
        <w:instrText xml:space="preserve"> PAGEREF _Toc85732938 \h </w:instrText>
      </w:r>
      <w:r>
        <w:fldChar w:fldCharType="separate"/>
      </w:r>
      <w:r>
        <w:t>22</w:t>
      </w:r>
      <w:r>
        <w:fldChar w:fldCharType="end"/>
      </w:r>
    </w:p>
    <w:p w14:paraId="121E84A7" w14:textId="0D77ACA3" w:rsidR="00227D88" w:rsidRDefault="00227D8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_Toc85732939 \h </w:instrText>
      </w:r>
      <w:r>
        <w:fldChar w:fldCharType="separate"/>
      </w:r>
      <w:r>
        <w:t>22</w:t>
      </w:r>
      <w:r>
        <w:fldChar w:fldCharType="end"/>
      </w:r>
    </w:p>
    <w:p w14:paraId="37D3C8BE" w14:textId="26BEAE32" w:rsidR="00227D88" w:rsidRDefault="00227D8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_Toc85732940 \h </w:instrText>
      </w:r>
      <w:r>
        <w:fldChar w:fldCharType="separate"/>
      </w:r>
      <w:r>
        <w:t>23</w:t>
      </w:r>
      <w:r>
        <w:fldChar w:fldCharType="end"/>
      </w:r>
    </w:p>
    <w:p w14:paraId="52C90534" w14:textId="3A020668" w:rsidR="00227D88" w:rsidRDefault="00227D8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_Toc85732941 \h </w:instrText>
      </w:r>
      <w:r>
        <w:fldChar w:fldCharType="separate"/>
      </w:r>
      <w:r>
        <w:t>24</w:t>
      </w:r>
      <w:r>
        <w:fldChar w:fldCharType="end"/>
      </w:r>
    </w:p>
    <w:p w14:paraId="04D9701D" w14:textId="5844AABE" w:rsidR="00227D88" w:rsidRDefault="00227D8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_Toc85732942 \h </w:instrText>
      </w:r>
      <w:r>
        <w:fldChar w:fldCharType="separate"/>
      </w:r>
      <w:r>
        <w:t>24</w:t>
      </w:r>
      <w:r>
        <w:fldChar w:fldCharType="end"/>
      </w:r>
    </w:p>
    <w:p w14:paraId="24AEC24F" w14:textId="006C9F83" w:rsidR="00227D88" w:rsidRDefault="00227D88">
      <w:pPr>
        <w:pStyle w:val="TOC5"/>
        <w:rPr>
          <w:rFonts w:asciiTheme="minorHAnsi" w:eastAsiaTheme="minorEastAsia" w:hAnsiTheme="minorHAnsi" w:cstheme="minorBidi"/>
          <w:sz w:val="22"/>
          <w:szCs w:val="22"/>
          <w:lang w:eastAsia="en-GB"/>
        </w:rPr>
      </w:pPr>
      <w:r>
        <w:lastRenderedPageBreak/>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_Toc85732943 \h </w:instrText>
      </w:r>
      <w:r>
        <w:fldChar w:fldCharType="separate"/>
      </w:r>
      <w:r>
        <w:t>25</w:t>
      </w:r>
      <w:r>
        <w:fldChar w:fldCharType="end"/>
      </w:r>
    </w:p>
    <w:p w14:paraId="5F6105E6" w14:textId="703DCE2F" w:rsidR="00227D88" w:rsidRDefault="00227D8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_Toc85732944 \h </w:instrText>
      </w:r>
      <w:r>
        <w:fldChar w:fldCharType="separate"/>
      </w:r>
      <w:r>
        <w:t>25</w:t>
      </w:r>
      <w:r>
        <w:fldChar w:fldCharType="end"/>
      </w:r>
    </w:p>
    <w:p w14:paraId="282C210C" w14:textId="2DF32AA2" w:rsidR="00227D88" w:rsidRDefault="00227D8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_Toc85732945 \h </w:instrText>
      </w:r>
      <w:r>
        <w:fldChar w:fldCharType="separate"/>
      </w:r>
      <w:r>
        <w:t>25</w:t>
      </w:r>
      <w:r>
        <w:fldChar w:fldCharType="end"/>
      </w:r>
    </w:p>
    <w:p w14:paraId="3FFC90B1" w14:textId="39EC3496" w:rsidR="00227D88" w:rsidRDefault="00227D8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_Toc85732946 \h </w:instrText>
      </w:r>
      <w:r>
        <w:fldChar w:fldCharType="separate"/>
      </w:r>
      <w:r>
        <w:t>25</w:t>
      </w:r>
      <w:r>
        <w:fldChar w:fldCharType="end"/>
      </w:r>
    </w:p>
    <w:p w14:paraId="5747AD24" w14:textId="60433850" w:rsidR="00227D88" w:rsidRDefault="00227D8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_Toc85732947 \h </w:instrText>
      </w:r>
      <w:r>
        <w:fldChar w:fldCharType="separate"/>
      </w:r>
      <w:r>
        <w:t>26</w:t>
      </w:r>
      <w:r>
        <w:fldChar w:fldCharType="end"/>
      </w:r>
    </w:p>
    <w:p w14:paraId="73CA2BEC" w14:textId="5C7A04BB" w:rsidR="00227D88" w:rsidRDefault="00227D88">
      <w:pPr>
        <w:pStyle w:val="TOC4"/>
        <w:rPr>
          <w:rFonts w:asciiTheme="minorHAnsi" w:eastAsiaTheme="minorEastAsia" w:hAnsiTheme="minorHAnsi" w:cstheme="minorBidi"/>
          <w:sz w:val="22"/>
          <w:szCs w:val="22"/>
          <w:lang w:eastAsia="en-GB"/>
        </w:rPr>
      </w:pPr>
      <w:r w:rsidRPr="001B7744">
        <w:rPr>
          <w:lang w:val="en-US"/>
        </w:rPr>
        <w:t>6.1.6.3</w:t>
      </w:r>
      <w:r>
        <w:rPr>
          <w:rFonts w:asciiTheme="minorHAnsi" w:eastAsiaTheme="minorEastAsia" w:hAnsiTheme="minorHAnsi" w:cstheme="minorBidi"/>
          <w:sz w:val="22"/>
          <w:szCs w:val="22"/>
          <w:lang w:eastAsia="en-GB"/>
        </w:rPr>
        <w:tab/>
      </w:r>
      <w:r w:rsidRPr="001B7744">
        <w:rPr>
          <w:lang w:val="en-US"/>
        </w:rPr>
        <w:t>Simple data types and enumerations</w:t>
      </w:r>
      <w:r>
        <w:tab/>
      </w:r>
      <w:r>
        <w:fldChar w:fldCharType="begin" w:fldLock="1"/>
      </w:r>
      <w:r>
        <w:instrText xml:space="preserve"> PAGEREF _Toc85732948 \h </w:instrText>
      </w:r>
      <w:r>
        <w:fldChar w:fldCharType="separate"/>
      </w:r>
      <w:r>
        <w:t>26</w:t>
      </w:r>
      <w:r>
        <w:fldChar w:fldCharType="end"/>
      </w:r>
    </w:p>
    <w:p w14:paraId="2E03E184" w14:textId="2DCBC3A3" w:rsidR="00227D88" w:rsidRDefault="00227D8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_Toc85732949 \h </w:instrText>
      </w:r>
      <w:r>
        <w:fldChar w:fldCharType="separate"/>
      </w:r>
      <w:r>
        <w:t>26</w:t>
      </w:r>
      <w:r>
        <w:fldChar w:fldCharType="end"/>
      </w:r>
    </w:p>
    <w:p w14:paraId="65EF4444" w14:textId="6704E272" w:rsidR="00227D88" w:rsidRDefault="00227D8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_Toc85732950 \h </w:instrText>
      </w:r>
      <w:r>
        <w:fldChar w:fldCharType="separate"/>
      </w:r>
      <w:r>
        <w:t>26</w:t>
      </w:r>
      <w:r>
        <w:fldChar w:fldCharType="end"/>
      </w:r>
    </w:p>
    <w:p w14:paraId="271AD133" w14:textId="40C530B9" w:rsidR="00227D88" w:rsidRDefault="00227D8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_Toc85732951 \h </w:instrText>
      </w:r>
      <w:r>
        <w:fldChar w:fldCharType="separate"/>
      </w:r>
      <w:r>
        <w:t>26</w:t>
      </w:r>
      <w:r>
        <w:fldChar w:fldCharType="end"/>
      </w:r>
    </w:p>
    <w:p w14:paraId="4AD86BF7" w14:textId="39D77E3A" w:rsidR="00227D88" w:rsidRDefault="00227D8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_Toc85732952 \h </w:instrText>
      </w:r>
      <w:r>
        <w:fldChar w:fldCharType="separate"/>
      </w:r>
      <w:r>
        <w:t>26</w:t>
      </w:r>
      <w:r>
        <w:fldChar w:fldCharType="end"/>
      </w:r>
    </w:p>
    <w:p w14:paraId="6BB2C5C9" w14:textId="4B3F0072" w:rsidR="00227D88" w:rsidRDefault="00227D8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_Toc85732953 \h </w:instrText>
      </w:r>
      <w:r>
        <w:fldChar w:fldCharType="separate"/>
      </w:r>
      <w:r>
        <w:t>27</w:t>
      </w:r>
      <w:r>
        <w:fldChar w:fldCharType="end"/>
      </w:r>
    </w:p>
    <w:p w14:paraId="445A8ECE" w14:textId="63D92510" w:rsidR="00227D88" w:rsidRDefault="00227D8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_Toc85732954 \h </w:instrText>
      </w:r>
      <w:r>
        <w:fldChar w:fldCharType="separate"/>
      </w:r>
      <w:r>
        <w:t>27</w:t>
      </w:r>
      <w:r>
        <w:fldChar w:fldCharType="end"/>
      </w:r>
    </w:p>
    <w:p w14:paraId="61254622" w14:textId="64C465A3" w:rsidR="00227D88" w:rsidRDefault="00227D88">
      <w:pPr>
        <w:pStyle w:val="TOC4"/>
        <w:rPr>
          <w:rFonts w:asciiTheme="minorHAnsi" w:eastAsiaTheme="minorEastAsia" w:hAnsiTheme="minorHAnsi" w:cstheme="minorBidi"/>
          <w:sz w:val="22"/>
          <w:szCs w:val="22"/>
          <w:lang w:eastAsia="en-GB"/>
        </w:rPr>
      </w:pPr>
      <w:r w:rsidRPr="001B7744">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_Toc85732955 \h </w:instrText>
      </w:r>
      <w:r>
        <w:fldChar w:fldCharType="separate"/>
      </w:r>
      <w:r>
        <w:t>28</w:t>
      </w:r>
      <w:r>
        <w:fldChar w:fldCharType="end"/>
      </w:r>
    </w:p>
    <w:p w14:paraId="6E006343" w14:textId="31EEADF4" w:rsidR="00227D88" w:rsidRDefault="00227D8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_Toc85732956 \h </w:instrText>
      </w:r>
      <w:r>
        <w:fldChar w:fldCharType="separate"/>
      </w:r>
      <w:r>
        <w:t>28</w:t>
      </w:r>
      <w:r>
        <w:fldChar w:fldCharType="end"/>
      </w:r>
    </w:p>
    <w:p w14:paraId="1FECE42C" w14:textId="7E07A692" w:rsidR="00227D88" w:rsidRDefault="00227D8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_Toc85732957 \h </w:instrText>
      </w:r>
      <w:r>
        <w:fldChar w:fldCharType="separate"/>
      </w:r>
      <w:r>
        <w:t>28</w:t>
      </w:r>
      <w:r>
        <w:fldChar w:fldCharType="end"/>
      </w:r>
    </w:p>
    <w:p w14:paraId="5DFA35F0" w14:textId="5FF8D920" w:rsidR="00227D88" w:rsidRDefault="00227D8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_Toc85732958 \h </w:instrText>
      </w:r>
      <w:r>
        <w:fldChar w:fldCharType="separate"/>
      </w:r>
      <w:r>
        <w:t>28</w:t>
      </w:r>
      <w:r>
        <w:fldChar w:fldCharType="end"/>
      </w:r>
    </w:p>
    <w:p w14:paraId="62F41CBD" w14:textId="2DE32B2A" w:rsidR="00227D88" w:rsidRDefault="00227D8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_Toc85732959 \h </w:instrText>
      </w:r>
      <w:r>
        <w:fldChar w:fldCharType="separate"/>
      </w:r>
      <w:r>
        <w:t>28</w:t>
      </w:r>
      <w:r>
        <w:fldChar w:fldCharType="end"/>
      </w:r>
    </w:p>
    <w:p w14:paraId="49FF75B9" w14:textId="02258FBF" w:rsidR="00227D88" w:rsidRDefault="00227D8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_Toc85732960 \h </w:instrText>
      </w:r>
      <w:r>
        <w:fldChar w:fldCharType="separate"/>
      </w:r>
      <w:r>
        <w:t>28</w:t>
      </w:r>
      <w:r>
        <w:fldChar w:fldCharType="end"/>
      </w:r>
    </w:p>
    <w:p w14:paraId="685405BC" w14:textId="75758107" w:rsidR="00227D88" w:rsidRDefault="00227D8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_Toc85732961 \h </w:instrText>
      </w:r>
      <w:r>
        <w:fldChar w:fldCharType="separate"/>
      </w:r>
      <w:r>
        <w:t>28</w:t>
      </w:r>
      <w:r>
        <w:fldChar w:fldCharType="end"/>
      </w:r>
    </w:p>
    <w:p w14:paraId="7A6CDABB" w14:textId="52EDBD3B" w:rsidR="00227D88" w:rsidRDefault="00227D8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_Toc85732962 \h </w:instrText>
      </w:r>
      <w:r>
        <w:fldChar w:fldCharType="separate"/>
      </w:r>
      <w:r>
        <w:t>28</w:t>
      </w:r>
      <w:r>
        <w:fldChar w:fldCharType="end"/>
      </w:r>
    </w:p>
    <w:p w14:paraId="3D10252E" w14:textId="2F043EBE" w:rsidR="00227D88" w:rsidRDefault="00227D8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_Toc85732963 \h </w:instrText>
      </w:r>
      <w:r>
        <w:fldChar w:fldCharType="separate"/>
      </w:r>
      <w:r>
        <w:t>29</w:t>
      </w:r>
      <w:r>
        <w:fldChar w:fldCharType="end"/>
      </w:r>
    </w:p>
    <w:p w14:paraId="2F6F2942" w14:textId="69FA8CDF" w:rsidR="00227D88" w:rsidRDefault="00227D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_Toc85732964 \h </w:instrText>
      </w:r>
      <w:r>
        <w:fldChar w:fldCharType="separate"/>
      </w:r>
      <w:r>
        <w:t>2</w:t>
      </w:r>
      <w:r>
        <w:t>9</w:t>
      </w:r>
      <w:r>
        <w:fldChar w:fldCharType="end"/>
      </w:r>
    </w:p>
    <w:p w14:paraId="568E90C2" w14:textId="5886946D" w:rsidR="00227D88" w:rsidRDefault="00227D8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_Toc85732965 \h </w:instrText>
      </w:r>
      <w:r>
        <w:fldChar w:fldCharType="separate"/>
      </w:r>
      <w:r>
        <w:t>3</w:t>
      </w:r>
      <w:r>
        <w:t>0</w:t>
      </w:r>
      <w:r>
        <w:fldChar w:fldCharType="end"/>
      </w:r>
    </w:p>
    <w:p w14:paraId="36543CC4" w14:textId="1AA326B8" w:rsidR="00227D88" w:rsidRDefault="00227D8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_Toc85732966 \h </w:instrText>
      </w:r>
      <w:r>
        <w:fldChar w:fldCharType="separate"/>
      </w:r>
      <w:r>
        <w:t>30</w:t>
      </w:r>
      <w:r>
        <w:fldChar w:fldCharType="end"/>
      </w:r>
    </w:p>
    <w:p w14:paraId="58AC0052" w14:textId="738CCB3E" w:rsidR="00227D88" w:rsidRDefault="00227D8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_Toc85732967 \h </w:instrText>
      </w:r>
      <w:r>
        <w:fldChar w:fldCharType="separate"/>
      </w:r>
      <w:r>
        <w:t>30</w:t>
      </w:r>
      <w:r>
        <w:fldChar w:fldCharType="end"/>
      </w:r>
    </w:p>
    <w:p w14:paraId="599530D0" w14:textId="0DDE84D3" w:rsidR="00227D88" w:rsidRDefault="00227D8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_Toc85732968 \h </w:instrText>
      </w:r>
      <w:r>
        <w:fldChar w:fldCharType="separate"/>
      </w:r>
      <w:r>
        <w:t>35</w:t>
      </w:r>
      <w:r>
        <w:fldChar w:fldCharType="end"/>
      </w:r>
    </w:p>
    <w:p w14:paraId="4B7E9266" w14:textId="1F05D36C" w:rsidR="00227D88" w:rsidRDefault="00227D8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_Toc85732969 \h </w:instrText>
      </w:r>
      <w:r>
        <w:fldChar w:fldCharType="separate"/>
      </w:r>
      <w:r>
        <w:t>3</w:t>
      </w:r>
      <w:r>
        <w:t>6</w:t>
      </w:r>
      <w:r>
        <w:fldChar w:fldCharType="end"/>
      </w:r>
    </w:p>
    <w:p w14:paraId="7F0B2BF3" w14:textId="51C3300A"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85732889"/>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85732890"/>
      <w:r>
        <w:lastRenderedPageBreak/>
        <w:t>1</w:t>
      </w:r>
      <w:r>
        <w:tab/>
        <w:t>Scope</w:t>
      </w:r>
      <w:bookmarkEnd w:id="15"/>
      <w:bookmarkEnd w:id="16"/>
      <w:bookmarkEnd w:id="1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85732891"/>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85732892"/>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85732893"/>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85732894"/>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85732895"/>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85732896"/>
      <w:r>
        <w:t>4</w:t>
      </w:r>
      <w:r>
        <w:tab/>
        <w:t>Overview</w:t>
      </w:r>
      <w:bookmarkEnd w:id="40"/>
      <w:bookmarkEnd w:id="41"/>
      <w:bookmarkEnd w:id="43"/>
    </w:p>
    <w:p w14:paraId="4B69EB3A"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77777777"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w:t>
      </w:r>
    </w:p>
    <w:p w14:paraId="64830628" w14:textId="77777777" w:rsidR="00997A09" w:rsidRDefault="00997A09" w:rsidP="00997A09">
      <w:pPr>
        <w:pStyle w:val="B1"/>
        <w:rPr>
          <w:lang w:val="en-US"/>
        </w:rPr>
      </w:pPr>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p>
    <w:p w14:paraId="119016DC" w14:textId="77777777" w:rsidR="00997A09" w:rsidRDefault="00997A09" w:rsidP="00997A09">
      <w:pPr>
        <w:pStyle w:val="B1"/>
        <w:rPr>
          <w:lang w:val="en-US"/>
        </w:rPr>
      </w:pPr>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p>
    <w:p w14:paraId="5FC99FBB" w14:textId="77777777" w:rsidR="00997A09" w:rsidRDefault="00997A09" w:rsidP="00997A09">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4pt" o:ole="">
            <v:imagedata r:id="rId12" o:title=""/>
          </v:shape>
          <o:OLEObject Type="Embed" ProgID="Visio.Drawing.11" ShapeID="_x0000_i1025" DrawAspect="Content" ObjectID="_1696345807"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85732897"/>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85732898"/>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7406B4">
        <w:tc>
          <w:tcPr>
            <w:tcW w:w="2122" w:type="dxa"/>
            <w:shd w:val="clear" w:color="auto" w:fill="auto"/>
          </w:tcPr>
          <w:p w14:paraId="60A243B1" w14:textId="77777777"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14:paraId="4C0BC779" w14:textId="77777777"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14:paraId="7AF0558E" w14:textId="77777777"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14:paraId="710F184D" w14:textId="77777777" w:rsidR="00CE57B7" w:rsidRDefault="003319AF">
            <w:pPr>
              <w:jc w:val="center"/>
              <w:rPr>
                <w:rFonts w:ascii="Arial" w:hAnsi="Arial" w:cs="Arial"/>
                <w:b/>
                <w:sz w:val="18"/>
                <w:szCs w:val="18"/>
              </w:rPr>
            </w:pPr>
            <w:r>
              <w:rPr>
                <w:rFonts w:ascii="Arial" w:hAnsi="Arial" w:cs="Arial"/>
                <w:b/>
                <w:sz w:val="18"/>
                <w:szCs w:val="18"/>
              </w:rPr>
              <w:t>OpenAPI Specification File</w:t>
            </w:r>
          </w:p>
        </w:tc>
        <w:tc>
          <w:tcPr>
            <w:tcW w:w="1734" w:type="dxa"/>
            <w:shd w:val="clear" w:color="auto" w:fill="auto"/>
          </w:tcPr>
          <w:p w14:paraId="6B243B94" w14:textId="77777777" w:rsidR="00CE57B7" w:rsidRDefault="003319AF">
            <w:pPr>
              <w:jc w:val="center"/>
              <w:rPr>
                <w:rFonts w:ascii="Arial" w:hAnsi="Arial" w:cs="Arial"/>
                <w:b/>
                <w:sz w:val="18"/>
                <w:szCs w:val="18"/>
              </w:rPr>
            </w:pPr>
            <w:r>
              <w:rPr>
                <w:rFonts w:ascii="Arial" w:hAnsi="Arial" w:cs="Arial"/>
                <w:b/>
                <w:sz w:val="18"/>
                <w:szCs w:val="18"/>
              </w:rPr>
              <w:t>apiName</w:t>
            </w:r>
          </w:p>
        </w:tc>
        <w:tc>
          <w:tcPr>
            <w:tcW w:w="814" w:type="dxa"/>
            <w:shd w:val="clear" w:color="auto" w:fill="auto"/>
          </w:tcPr>
          <w:p w14:paraId="680E9579" w14:textId="77777777" w:rsidR="00CE57B7" w:rsidRDefault="003319AF">
            <w:pPr>
              <w:jc w:val="center"/>
              <w:rPr>
                <w:rFonts w:ascii="Arial" w:hAnsi="Arial" w:cs="Arial"/>
                <w:b/>
                <w:sz w:val="18"/>
                <w:szCs w:val="18"/>
              </w:rPr>
            </w:pPr>
            <w:r>
              <w:rPr>
                <w:rFonts w:ascii="Arial" w:hAnsi="Arial" w:cs="Arial"/>
                <w:b/>
                <w:sz w:val="18"/>
                <w:szCs w:val="18"/>
              </w:rPr>
              <w:t>Annex</w:t>
            </w:r>
          </w:p>
        </w:tc>
      </w:tr>
      <w:tr w:rsidR="00997A09" w14:paraId="14AAA589" w14:textId="77777777" w:rsidTr="007406B4">
        <w:tc>
          <w:tcPr>
            <w:tcW w:w="2122" w:type="dxa"/>
            <w:shd w:val="clear" w:color="auto" w:fill="auto"/>
          </w:tcPr>
          <w:p w14:paraId="34BA6666" w14:textId="77777777" w:rsidR="00CE57B7" w:rsidRDefault="00997A09">
            <w:pPr>
              <w:rPr>
                <w:rFonts w:ascii="Arial" w:hAnsi="Arial" w:cs="Arial"/>
                <w:sz w:val="18"/>
                <w:szCs w:val="18"/>
              </w:rPr>
            </w:pPr>
            <w:r w:rsidRPr="00335D50">
              <w:rPr>
                <w:rFonts w:ascii="Arial" w:hAnsi="Arial" w:cs="Arial"/>
                <w:sz w:val="18"/>
                <w:szCs w:val="18"/>
              </w:rPr>
              <w:t>UAE_C2OperationModeManagement</w:t>
            </w:r>
          </w:p>
        </w:tc>
        <w:tc>
          <w:tcPr>
            <w:tcW w:w="850" w:type="dxa"/>
            <w:shd w:val="clear" w:color="auto" w:fill="auto"/>
          </w:tcPr>
          <w:p w14:paraId="6DF7220E" w14:textId="77777777" w:rsidR="00CE57B7" w:rsidRDefault="00997A09">
            <w:pPr>
              <w:rPr>
                <w:rFonts w:ascii="Arial" w:hAnsi="Arial" w:cs="Arial"/>
                <w:sz w:val="18"/>
                <w:szCs w:val="18"/>
              </w:rPr>
            </w:pPr>
            <w:r>
              <w:rPr>
                <w:rFonts w:ascii="Arial" w:hAnsi="Arial" w:cs="Arial"/>
                <w:sz w:val="18"/>
                <w:szCs w:val="18"/>
              </w:rPr>
              <w:t>5.2</w:t>
            </w:r>
          </w:p>
        </w:tc>
        <w:tc>
          <w:tcPr>
            <w:tcW w:w="1843" w:type="dxa"/>
            <w:shd w:val="clear" w:color="auto" w:fill="auto"/>
          </w:tcPr>
          <w:p w14:paraId="3CE26C78" w14:textId="77777777" w:rsidR="00CE57B7" w:rsidRDefault="00997A09">
            <w:pPr>
              <w:rPr>
                <w:rFonts w:ascii="Arial" w:hAnsi="Arial" w:cs="Arial"/>
                <w:sz w:val="18"/>
                <w:szCs w:val="18"/>
              </w:rPr>
            </w:pPr>
            <w:r>
              <w:rPr>
                <w:rFonts w:ascii="Arial" w:hAnsi="Arial" w:cs="Arial"/>
                <w:sz w:val="18"/>
                <w:szCs w:val="18"/>
              </w:rPr>
              <w:t>UAE Server C2 Operation Mode Management Service</w:t>
            </w:r>
          </w:p>
        </w:tc>
        <w:tc>
          <w:tcPr>
            <w:tcW w:w="2268" w:type="dxa"/>
            <w:shd w:val="clear" w:color="auto" w:fill="auto"/>
          </w:tcPr>
          <w:p w14:paraId="55681B53" w14:textId="77777777" w:rsidR="00CE57B7" w:rsidRDefault="00997A09">
            <w:pPr>
              <w:rPr>
                <w:rFonts w:ascii="Arial" w:hAnsi="Arial" w:cs="Arial"/>
                <w:sz w:val="18"/>
                <w:szCs w:val="18"/>
              </w:rPr>
            </w:pPr>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p>
        </w:tc>
        <w:tc>
          <w:tcPr>
            <w:tcW w:w="1734" w:type="dxa"/>
            <w:shd w:val="clear" w:color="auto" w:fill="auto"/>
          </w:tcPr>
          <w:p w14:paraId="15ED0FEE" w14:textId="77777777" w:rsidR="00CE57B7" w:rsidRDefault="00997A09">
            <w:pPr>
              <w:rPr>
                <w:rFonts w:ascii="Arial" w:hAnsi="Arial" w:cs="Arial"/>
                <w:sz w:val="18"/>
                <w:szCs w:val="18"/>
              </w:rPr>
            </w:pPr>
            <w:r>
              <w:rPr>
                <w:rFonts w:ascii="Arial" w:hAnsi="Arial" w:cs="Arial"/>
                <w:sz w:val="18"/>
                <w:szCs w:val="18"/>
              </w:rPr>
              <w:t>uae-c2opmode-mngt</w:t>
            </w:r>
          </w:p>
        </w:tc>
        <w:tc>
          <w:tcPr>
            <w:tcW w:w="814" w:type="dxa"/>
            <w:shd w:val="clear" w:color="auto" w:fill="auto"/>
          </w:tcPr>
          <w:p w14:paraId="4288C998" w14:textId="77777777" w:rsidR="00CE57B7" w:rsidRDefault="00997A09" w:rsidP="00997A09">
            <w:pPr>
              <w:rPr>
                <w:rFonts w:ascii="Arial" w:hAnsi="Arial" w:cs="Arial"/>
                <w:sz w:val="18"/>
                <w:szCs w:val="18"/>
              </w:rPr>
            </w:pPr>
            <w:r>
              <w:rPr>
                <w:rFonts w:ascii="Arial" w:hAnsi="Arial" w:cs="Arial"/>
                <w:sz w:val="18"/>
                <w:szCs w:val="18"/>
              </w:rPr>
              <w:t>A.2</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85732899"/>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85732900"/>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lastRenderedPageBreak/>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85732901"/>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85732902"/>
      <w:r>
        <w:t>5.2.2.1</w:t>
      </w:r>
      <w:r>
        <w:tab/>
        <w:t>Introduction</w:t>
      </w:r>
      <w:bookmarkEnd w:id="61"/>
      <w:bookmarkEnd w:id="62"/>
      <w:bookmarkEnd w:id="63"/>
    </w:p>
    <w:p w14:paraId="132FD2E6" w14:textId="77777777" w:rsidR="008A5781" w:rsidRDefault="008A5781" w:rsidP="008A5781">
      <w:bookmarkStart w:id="64" w:name="_Toc510696591"/>
      <w:bookmarkStart w:id="65" w:name="_Toc35971383"/>
      <w:r>
        <w:t>The service operations defined for UAE_C2OperationModeManagement service are shown in Table 5.2.2-1.</w:t>
      </w:r>
    </w:p>
    <w:p w14:paraId="2CBA6A2B" w14:textId="77777777" w:rsidR="008A5781" w:rsidRDefault="008A5781" w:rsidP="008A5781">
      <w:pPr>
        <w:pStyle w:val="TH"/>
      </w:pPr>
      <w:r>
        <w:t>Table</w:t>
      </w:r>
      <w:r w:rsidR="00471031">
        <w:t> </w:t>
      </w:r>
      <w:r>
        <w:t xml:space="preserve">5.2.2-1: UAE_C2OperationModeManagement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6C7310">
        <w:trPr>
          <w:jc w:val="center"/>
        </w:trPr>
        <w:tc>
          <w:tcPr>
            <w:tcW w:w="3397" w:type="dxa"/>
            <w:shd w:val="clear" w:color="auto" w:fill="D9D9D9"/>
          </w:tcPr>
          <w:p w14:paraId="0687B856" w14:textId="77777777" w:rsidR="008A5781" w:rsidRPr="00053ABF" w:rsidRDefault="008A5781" w:rsidP="006C7310">
            <w:pPr>
              <w:pStyle w:val="TAH"/>
            </w:pPr>
            <w:r w:rsidRPr="00053ABF">
              <w:t>S</w:t>
            </w:r>
            <w:r w:rsidRPr="00053ABF">
              <w:rPr>
                <w:rFonts w:eastAsia="Malgun Gothic"/>
              </w:rPr>
              <w:t>ervice</w:t>
            </w:r>
            <w:r w:rsidRPr="00053ABF">
              <w:t xml:space="preserve"> Operation Name</w:t>
            </w:r>
          </w:p>
        </w:tc>
        <w:tc>
          <w:tcPr>
            <w:tcW w:w="4163" w:type="dxa"/>
            <w:shd w:val="clear" w:color="auto" w:fill="D9D9D9"/>
          </w:tcPr>
          <w:p w14:paraId="1FB75E03" w14:textId="77777777" w:rsidR="008A5781" w:rsidRDefault="008A5781" w:rsidP="006C7310">
            <w:pPr>
              <w:pStyle w:val="TAH"/>
            </w:pPr>
            <w:r>
              <w:t>Description</w:t>
            </w:r>
          </w:p>
        </w:tc>
        <w:tc>
          <w:tcPr>
            <w:tcW w:w="1649" w:type="dxa"/>
            <w:shd w:val="clear" w:color="auto" w:fill="D9D9D9"/>
          </w:tcPr>
          <w:p w14:paraId="589E575B" w14:textId="77777777" w:rsidR="008A5781" w:rsidRDefault="008A5781" w:rsidP="006C7310">
            <w:pPr>
              <w:pStyle w:val="TAH"/>
            </w:pPr>
            <w:r>
              <w:t>Initiated by</w:t>
            </w:r>
          </w:p>
        </w:tc>
      </w:tr>
      <w:tr w:rsidR="008A5781" w14:paraId="3D36F5D9" w14:textId="77777777" w:rsidTr="006C7310">
        <w:trPr>
          <w:jc w:val="center"/>
        </w:trPr>
        <w:tc>
          <w:tcPr>
            <w:tcW w:w="3397" w:type="dxa"/>
            <w:shd w:val="clear" w:color="auto" w:fill="auto"/>
          </w:tcPr>
          <w:p w14:paraId="457047FA" w14:textId="77777777" w:rsidR="008A5781" w:rsidRPr="00053ABF" w:rsidRDefault="008A5781" w:rsidP="00EA69A9">
            <w:pPr>
              <w:pStyle w:val="TAL"/>
            </w:pPr>
            <w:r w:rsidRPr="00053ABF">
              <w:t>UAE_C2OperationModeManagement_</w:t>
            </w:r>
            <w:r w:rsidR="00EA69A9">
              <w:t>Initiate</w:t>
            </w:r>
          </w:p>
        </w:tc>
        <w:tc>
          <w:tcPr>
            <w:tcW w:w="4163" w:type="dxa"/>
          </w:tcPr>
          <w:p w14:paraId="7F861FA1" w14:textId="77777777" w:rsidR="008A5781" w:rsidRDefault="008A5781" w:rsidP="00EA69A9">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tcPr>
          <w:p w14:paraId="57784D36" w14:textId="77777777" w:rsidR="008A5781" w:rsidRDefault="008A5781" w:rsidP="006C7310">
            <w:pPr>
              <w:pStyle w:val="TAL"/>
            </w:pPr>
            <w:r>
              <w:t>e.g. UASS</w:t>
            </w:r>
          </w:p>
        </w:tc>
      </w:tr>
      <w:tr w:rsidR="008A5781" w14:paraId="14DC478E" w14:textId="77777777" w:rsidTr="006C7310">
        <w:trPr>
          <w:jc w:val="center"/>
        </w:trPr>
        <w:tc>
          <w:tcPr>
            <w:tcW w:w="3397" w:type="dxa"/>
            <w:shd w:val="clear" w:color="auto" w:fill="auto"/>
          </w:tcPr>
          <w:p w14:paraId="00824886" w14:textId="77777777" w:rsidR="008A5781" w:rsidRPr="00053ABF" w:rsidRDefault="008A5781" w:rsidP="006C7310">
            <w:pPr>
              <w:pStyle w:val="TAL"/>
            </w:pPr>
            <w:r w:rsidRPr="00053ABF">
              <w:t>UAE_C2OperationModeManagement_Notify</w:t>
            </w:r>
          </w:p>
        </w:tc>
        <w:tc>
          <w:tcPr>
            <w:tcW w:w="4163" w:type="dxa"/>
          </w:tcPr>
          <w:p w14:paraId="2124E31F" w14:textId="77777777" w:rsidR="009E0A7C" w:rsidRDefault="008A5781" w:rsidP="009E0A7C">
            <w:pPr>
              <w:pStyle w:val="TAL"/>
            </w:pPr>
            <w:r>
              <w:t>This service operation enables a UAE Server to notify a previously subscribed UASS either</w:t>
            </w:r>
            <w:r w:rsidR="009E0A7C">
              <w:t>:</w:t>
            </w:r>
          </w:p>
          <w:p w14:paraId="1F29D6B6" w14:textId="77777777" w:rsidR="009E0A7C" w:rsidRDefault="009E0A7C" w:rsidP="009E0A7C">
            <w:pPr>
              <w:pStyle w:val="TAL"/>
              <w:numPr>
                <w:ilvl w:val="0"/>
                <w:numId w:val="8"/>
              </w:numPr>
            </w:pPr>
            <w:r w:rsidRPr="00BC02BB">
              <w:t>C2 operation mode management completion</w:t>
            </w:r>
            <w:r>
              <w:t>;</w:t>
            </w:r>
          </w:p>
          <w:p w14:paraId="231EB6CF" w14:textId="77777777" w:rsidR="009E0A7C" w:rsidRDefault="008A5781" w:rsidP="009E0A7C">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FD52F1">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tcPr>
          <w:p w14:paraId="0302935F" w14:textId="77777777" w:rsidR="008A5781" w:rsidRDefault="008A5781" w:rsidP="006C7310">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85732903"/>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85732904"/>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85732905"/>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8pt;height:118.2pt" o:ole="">
            <v:imagedata r:id="rId14" o:title=""/>
          </v:shape>
          <o:OLEObject Type="Embed" ProgID="Visio.Drawing.15" ShapeID="_x0000_i1026" DrawAspect="Content" ObjectID="_169634580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5" w:name="_Toc510696595"/>
      <w:bookmarkStart w:id="76" w:name="_Toc35971387"/>
      <w:bookmarkStart w:id="77" w:name="_Toc85732906"/>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510696596"/>
      <w:bookmarkStart w:id="79" w:name="_Toc35971388"/>
      <w:bookmarkStart w:id="80" w:name="_Toc85732907"/>
      <w:r>
        <w:t>5.2.2.3.1</w:t>
      </w:r>
      <w:r>
        <w:tab/>
        <w:t>General</w:t>
      </w:r>
      <w:bookmarkEnd w:id="80"/>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85732908"/>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2pt;height:123pt" o:ole="">
            <v:imagedata r:id="rId16" o:title=""/>
          </v:shape>
          <o:OLEObject Type="Embed" ProgID="Visio.Drawing.15" ShapeID="_x0000_i1027" DrawAspect="Content" ObjectID="_1696345809" r:id="rId17"/>
        </w:object>
      </w:r>
    </w:p>
    <w:p w14:paraId="604930DF" w14:textId="77777777" w:rsidR="009E0A7C" w:rsidRDefault="009E0A7C" w:rsidP="009E0A7C">
      <w:pPr>
        <w:pStyle w:val="TF"/>
      </w:pPr>
      <w:r>
        <w:t>Figure</w:t>
      </w:r>
      <w:r w:rsidR="00471031">
        <w:t> </w:t>
      </w:r>
      <w:r>
        <w:t xml:space="preserve">5.2.2.3.2-1: </w:t>
      </w:r>
      <w:r w:rsidRPr="008B224E">
        <w:t>C2 Operation Mode Management Completion Notification</w:t>
      </w:r>
      <w:r>
        <w:t xml:space="preserve"> request</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2" w:name="_Toc85732909"/>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2pt;height:123.6pt" o:ole="">
            <v:imagedata r:id="rId18" o:title=""/>
          </v:shape>
          <o:OLEObject Type="Embed" ProgID="Visio.Drawing.15" ShapeID="_x0000_i1028" DrawAspect="Content" ObjectID="_1696345810" r:id="rId19"/>
        </w:object>
      </w:r>
    </w:p>
    <w:p w14:paraId="397CD1A8" w14:textId="77777777"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request</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3" w:name="_Toc85732910"/>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5.8pt;height:160.2pt" o:ole="">
            <v:imagedata r:id="rId20" o:title=""/>
          </v:shape>
          <o:OLEObject Type="Embed" ProgID="Visio.Drawing.15" ShapeID="_x0000_i1029" DrawAspect="Content" ObjectID="_1696345811" r:id="rId21"/>
        </w:object>
      </w:r>
    </w:p>
    <w:p w14:paraId="4B287787" w14:textId="77777777"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request</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77777777" w:rsidR="00CE57B7" w:rsidRDefault="003319AF">
      <w:pPr>
        <w:pStyle w:val="Heading2"/>
      </w:pPr>
      <w:bookmarkStart w:id="84" w:name="_Toc85732911"/>
      <w:r>
        <w:t>5.3</w:t>
      </w:r>
      <w:r>
        <w:tab/>
        <w:t>&lt;Service 2 &gt; Service</w:t>
      </w:r>
      <w:bookmarkEnd w:id="78"/>
      <w:bookmarkEnd w:id="79"/>
      <w:bookmarkEnd w:id="84"/>
    </w:p>
    <w:p w14:paraId="1862A6FA" w14:textId="77777777" w:rsidR="00CE57B7" w:rsidRDefault="003319AF">
      <w:pPr>
        <w:pStyle w:val="Guidance"/>
      </w:pPr>
      <w:r>
        <w:t>And so on if there are more than two services offered by the NF. Same structure as in clause 5.2.</w:t>
      </w:r>
    </w:p>
    <w:p w14:paraId="1BAC8C9B" w14:textId="77777777" w:rsidR="00CE57B7" w:rsidRDefault="00CE57B7"/>
    <w:p w14:paraId="459ACA3C" w14:textId="77777777" w:rsidR="00CE57B7" w:rsidRDefault="003319AF">
      <w:pPr>
        <w:pStyle w:val="Heading1"/>
      </w:pPr>
      <w:bookmarkStart w:id="85" w:name="_Toc510696597"/>
      <w:bookmarkStart w:id="86" w:name="_Toc35971389"/>
      <w:bookmarkStart w:id="87" w:name="_Toc85732912"/>
      <w:r>
        <w:t>6</w:t>
      </w:r>
      <w:r>
        <w:tab/>
        <w:t>API Definitions</w:t>
      </w:r>
      <w:bookmarkEnd w:id="85"/>
      <w:bookmarkEnd w:id="86"/>
      <w:bookmarkEnd w:id="87"/>
    </w:p>
    <w:p w14:paraId="5E4D34EA" w14:textId="77777777" w:rsidR="00CE57B7" w:rsidRDefault="003319AF">
      <w:pPr>
        <w:pStyle w:val="Heading2"/>
      </w:pPr>
      <w:bookmarkStart w:id="88" w:name="_Toc510696598"/>
      <w:bookmarkStart w:id="89" w:name="_Toc35971390"/>
      <w:bookmarkStart w:id="90" w:name="_Toc85732913"/>
      <w:r>
        <w:t>6.1</w:t>
      </w:r>
      <w:r>
        <w:tab/>
      </w:r>
      <w:r w:rsidR="007406B4">
        <w:t>UAE_C2OperationModeManagement</w:t>
      </w:r>
      <w:r>
        <w:t xml:space="preserve"> Service API</w:t>
      </w:r>
      <w:bookmarkEnd w:id="88"/>
      <w:bookmarkEnd w:id="89"/>
      <w:bookmarkEnd w:id="90"/>
    </w:p>
    <w:p w14:paraId="52F3DC09" w14:textId="77777777" w:rsidR="00CE57B7" w:rsidRDefault="003319AF">
      <w:pPr>
        <w:pStyle w:val="Heading3"/>
      </w:pPr>
      <w:bookmarkStart w:id="91" w:name="_Toc510696599"/>
      <w:bookmarkStart w:id="92" w:name="_Toc35971391"/>
      <w:bookmarkStart w:id="93" w:name="_Toc85732914"/>
      <w:r>
        <w:t>6.1.1</w:t>
      </w:r>
      <w:r>
        <w:tab/>
        <w:t>Introduction</w:t>
      </w:r>
      <w:bookmarkEnd w:id="91"/>
      <w:bookmarkEnd w:id="92"/>
      <w:bookmarkEnd w:id="93"/>
    </w:p>
    <w:p w14:paraId="704D15BD" w14:textId="77777777" w:rsidR="00CE57B7" w:rsidRDefault="003319AF">
      <w:pPr>
        <w:rPr>
          <w:noProof/>
          <w:lang w:eastAsia="zh-CN"/>
        </w:rPr>
      </w:pPr>
      <w:bookmarkStart w:id="9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95" w:name="_Toc35971392"/>
      <w:bookmarkStart w:id="96" w:name="_Toc85732915"/>
      <w:r>
        <w:t>6.1.2</w:t>
      </w:r>
      <w:r>
        <w:tab/>
        <w:t>Usage of HTTP</w:t>
      </w:r>
      <w:bookmarkEnd w:id="94"/>
      <w:bookmarkEnd w:id="95"/>
      <w:bookmarkEnd w:id="96"/>
    </w:p>
    <w:p w14:paraId="37273E08" w14:textId="77777777" w:rsidR="007406B4" w:rsidRPr="001F47A6" w:rsidRDefault="007406B4" w:rsidP="007406B4">
      <w:bookmarkStart w:id="97" w:name="_Toc510696607"/>
      <w:bookmarkStart w:id="9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99" w:name="_Toc85732916"/>
      <w:r>
        <w:t>6.1.3</w:t>
      </w:r>
      <w:r>
        <w:tab/>
        <w:t>Resources</w:t>
      </w:r>
      <w:bookmarkEnd w:id="97"/>
      <w:bookmarkEnd w:id="98"/>
      <w:bookmarkEnd w:id="99"/>
    </w:p>
    <w:p w14:paraId="0CCFA481" w14:textId="77777777" w:rsidR="006B3451" w:rsidRDefault="006B3451" w:rsidP="006B3451">
      <w:bookmarkStart w:id="100" w:name="_Toc510696608"/>
      <w:bookmarkStart w:id="101" w:name="_Toc35971399"/>
      <w:r>
        <w:t>There are no resources defined for this API in this release of the specification.</w:t>
      </w:r>
    </w:p>
    <w:p w14:paraId="14E695E6" w14:textId="77777777" w:rsidR="00CE57B7" w:rsidRDefault="003319AF">
      <w:pPr>
        <w:pStyle w:val="Heading3"/>
      </w:pPr>
      <w:bookmarkStart w:id="102" w:name="_Toc510696622"/>
      <w:bookmarkStart w:id="103" w:name="_Toc35971413"/>
      <w:bookmarkStart w:id="104" w:name="_Toc85732917"/>
      <w:bookmarkEnd w:id="100"/>
      <w:bookmarkEnd w:id="101"/>
      <w:r>
        <w:lastRenderedPageBreak/>
        <w:t>6.1.4</w:t>
      </w:r>
      <w:r>
        <w:tab/>
        <w:t>Custom Operations without associated resources</w:t>
      </w:r>
      <w:bookmarkEnd w:id="102"/>
      <w:bookmarkEnd w:id="103"/>
      <w:bookmarkEnd w:id="104"/>
    </w:p>
    <w:p w14:paraId="6D115266" w14:textId="77777777" w:rsidR="00CE57B7" w:rsidRDefault="003319AF">
      <w:pPr>
        <w:pStyle w:val="Heading4"/>
      </w:pPr>
      <w:bookmarkStart w:id="105" w:name="_Toc510696623"/>
      <w:bookmarkStart w:id="106" w:name="_Toc35971414"/>
      <w:bookmarkStart w:id="107" w:name="_Toc85732918"/>
      <w:r>
        <w:t>6.1.4.1</w:t>
      </w:r>
      <w:r>
        <w:tab/>
        <w:t>Overview</w:t>
      </w:r>
      <w:bookmarkEnd w:id="105"/>
      <w:bookmarkEnd w:id="106"/>
      <w:bookmarkEnd w:id="10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0" type="#_x0000_t75" style="width:219.6pt;height:137.4pt" o:ole="">
            <v:imagedata r:id="rId22" o:title=""/>
          </v:shape>
          <o:OLEObject Type="Embed" ProgID="Visio.Drawing.15" ShapeID="_x0000_i1030" DrawAspect="Content" ObjectID="_1696345812" r:id="rId23"/>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B27B2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24F69987" w14:textId="77777777" w:rsidR="008B06A9" w:rsidRDefault="008B06A9">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pPr>
              <w:pStyle w:val="TAH"/>
            </w:pPr>
            <w:r>
              <w:t>Description</w:t>
            </w:r>
          </w:p>
        </w:tc>
      </w:tr>
      <w:tr w:rsidR="008B06A9" w14:paraId="3267DE55" w14:textId="77777777" w:rsidTr="00B27B22">
        <w:trPr>
          <w:jc w:val="center"/>
        </w:trPr>
        <w:tc>
          <w:tcPr>
            <w:tcW w:w="806" w:type="pct"/>
            <w:tcBorders>
              <w:top w:val="single" w:sz="4" w:space="0" w:color="auto"/>
              <w:left w:val="single" w:sz="4" w:space="0" w:color="auto"/>
              <w:bottom w:val="single" w:sz="4" w:space="0" w:color="auto"/>
              <w:right w:val="single" w:sz="4" w:space="0" w:color="auto"/>
            </w:tcBorders>
          </w:tcPr>
          <w:p w14:paraId="7DDBF506" w14:textId="77777777" w:rsidR="008B06A9" w:rsidRDefault="002750C0">
            <w:pPr>
              <w:pStyle w:val="TAL"/>
            </w:pPr>
            <w:r>
              <w:t>Initiate</w:t>
            </w:r>
          </w:p>
        </w:tc>
        <w:tc>
          <w:tcPr>
            <w:tcW w:w="1104" w:type="pct"/>
            <w:tcBorders>
              <w:top w:val="single" w:sz="4" w:space="0" w:color="auto"/>
              <w:left w:val="single" w:sz="4" w:space="0" w:color="auto"/>
              <w:bottom w:val="single" w:sz="4" w:space="0" w:color="auto"/>
              <w:right w:val="single" w:sz="4" w:space="0" w:color="auto"/>
            </w:tcBorders>
            <w:hideMark/>
          </w:tcPr>
          <w:p w14:paraId="7A53D133" w14:textId="77777777" w:rsidR="008B06A9" w:rsidRDefault="008B06A9" w:rsidP="002750C0">
            <w:pPr>
              <w:pStyle w:val="TAL"/>
            </w:pPr>
            <w:r>
              <w:t>/</w:t>
            </w:r>
            <w:r w:rsidR="002750C0">
              <w:t>initiate</w:t>
            </w:r>
          </w:p>
        </w:tc>
        <w:tc>
          <w:tcPr>
            <w:tcW w:w="1104" w:type="pct"/>
            <w:tcBorders>
              <w:top w:val="single" w:sz="4" w:space="0" w:color="auto"/>
              <w:left w:val="single" w:sz="4" w:space="0" w:color="auto"/>
              <w:bottom w:val="single" w:sz="4" w:space="0" w:color="auto"/>
              <w:right w:val="single" w:sz="4" w:space="0" w:color="auto"/>
            </w:tcBorders>
            <w:hideMark/>
          </w:tcPr>
          <w:p w14:paraId="7C8D92A0" w14:textId="77777777" w:rsidR="008B06A9" w:rsidRDefault="008B06A9" w:rsidP="008B06A9">
            <w:pPr>
              <w:pStyle w:val="TAL"/>
            </w:pPr>
            <w:r>
              <w:t>POST</w:t>
            </w:r>
          </w:p>
        </w:tc>
        <w:tc>
          <w:tcPr>
            <w:tcW w:w="1986" w:type="pct"/>
            <w:tcBorders>
              <w:top w:val="single" w:sz="4" w:space="0" w:color="auto"/>
              <w:left w:val="single" w:sz="4" w:space="0" w:color="auto"/>
              <w:bottom w:val="single" w:sz="4" w:space="0" w:color="auto"/>
              <w:right w:val="single" w:sz="4" w:space="0" w:color="auto"/>
            </w:tcBorders>
            <w:hideMark/>
          </w:tcPr>
          <w:p w14:paraId="5E3F0320" w14:textId="77777777" w:rsidR="008B06A9" w:rsidRDefault="008B06A9" w:rsidP="002750C0">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08" w:name="_Toc510696624"/>
      <w:bookmarkStart w:id="109" w:name="_Toc35971415"/>
      <w:bookmarkStart w:id="110" w:name="_Toc85732919"/>
      <w:r>
        <w:t>6.1.4.2</w:t>
      </w:r>
      <w:r>
        <w:tab/>
        <w:t xml:space="preserve">Operation: </w:t>
      </w:r>
      <w:bookmarkEnd w:id="108"/>
      <w:bookmarkEnd w:id="109"/>
      <w:r w:rsidR="002750C0">
        <w:t>Initiate</w:t>
      </w:r>
      <w:bookmarkEnd w:id="110"/>
    </w:p>
    <w:p w14:paraId="1A437D94" w14:textId="77777777" w:rsidR="00CE57B7" w:rsidRDefault="003319AF">
      <w:pPr>
        <w:pStyle w:val="Heading5"/>
      </w:pPr>
      <w:bookmarkStart w:id="111" w:name="_Toc510696625"/>
      <w:bookmarkStart w:id="112" w:name="_Toc35971416"/>
      <w:bookmarkStart w:id="113" w:name="_Toc85732920"/>
      <w:r>
        <w:t>6.1.4.2.1</w:t>
      </w:r>
      <w:r>
        <w:tab/>
        <w:t>Description</w:t>
      </w:r>
      <w:bookmarkEnd w:id="111"/>
      <w:bookmarkEnd w:id="112"/>
      <w:bookmarkEnd w:id="113"/>
    </w:p>
    <w:p w14:paraId="2A354FA3" w14:textId="77777777" w:rsidR="008B06A9" w:rsidRDefault="008B06A9" w:rsidP="008B06A9">
      <w:bookmarkStart w:id="114" w:name="_Toc510696626"/>
      <w:bookmarkStart w:id="11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6" w:name="_Toc85732921"/>
      <w:r>
        <w:t>6.1.4.2.2</w:t>
      </w:r>
      <w:r>
        <w:tab/>
        <w:t>Operation Definition</w:t>
      </w:r>
      <w:bookmarkEnd w:id="114"/>
      <w:bookmarkEnd w:id="115"/>
      <w:bookmarkEnd w:id="116"/>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B16FE3" w14:textId="77777777"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1E09AB" w14:textId="77777777"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65B36C" w14:textId="77777777"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pPr>
              <w:pStyle w:val="TAH"/>
            </w:pPr>
            <w:r>
              <w:t>Description</w:t>
            </w:r>
          </w:p>
        </w:tc>
      </w:tr>
      <w:tr w:rsidR="00CE57B7" w14:paraId="636992C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33E741" w14:textId="77777777" w:rsidR="00CE57B7" w:rsidRDefault="00D42D89">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tcPr>
          <w:p w14:paraId="2F3B8095" w14:textId="77777777" w:rsidR="00CE57B7" w:rsidRDefault="003319AF" w:rsidP="00D42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8C0910C" w14:textId="77777777" w:rsidR="00CE57B7" w:rsidRDefault="003319AF" w:rsidP="00D42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8946B0" w14:textId="77777777" w:rsidR="00CE57B7" w:rsidRDefault="00D42D89">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E41B6" w14:textId="77777777"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8BC9D9" w14:textId="77777777"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CB3E6E" w14:textId="77777777"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26EF6E" w14:textId="77777777" w:rsidR="00CE57B7" w:rsidRDefault="003319AF">
            <w:pPr>
              <w:pStyle w:val="TAH"/>
            </w:pPr>
            <w:r>
              <w:t>Response</w:t>
            </w:r>
          </w:p>
          <w:p w14:paraId="45BC3743" w14:textId="77777777"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A0D92F" w14:textId="77777777" w:rsidR="00CE57B7" w:rsidRDefault="003319AF">
            <w:pPr>
              <w:pStyle w:val="TAH"/>
            </w:pPr>
            <w:r>
              <w:t>Description</w:t>
            </w:r>
          </w:p>
        </w:tc>
      </w:tr>
      <w:tr w:rsidR="00CE57B7" w14:paraId="6DEB9F6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9A6BC" w14:textId="77777777" w:rsidR="00CE57B7" w:rsidRDefault="00D42D89">
            <w:pPr>
              <w:pStyle w:val="TAL"/>
            </w:pPr>
            <w:r>
              <w:t>C2Result</w:t>
            </w:r>
          </w:p>
        </w:tc>
        <w:tc>
          <w:tcPr>
            <w:tcW w:w="225" w:type="pct"/>
            <w:tcBorders>
              <w:top w:val="single" w:sz="4" w:space="0" w:color="auto"/>
              <w:left w:val="single" w:sz="6" w:space="0" w:color="000000"/>
              <w:bottom w:val="single" w:sz="6" w:space="0" w:color="000000"/>
              <w:right w:val="single" w:sz="6" w:space="0" w:color="000000"/>
            </w:tcBorders>
          </w:tcPr>
          <w:p w14:paraId="7ABE7746" w14:textId="77777777" w:rsidR="00CE57B7" w:rsidRDefault="003319AF" w:rsidP="00D42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7F2B7BB" w14:textId="77777777" w:rsidR="00CE57B7" w:rsidRDefault="003319AF" w:rsidP="00D42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4B0753" w14:textId="77777777" w:rsidR="00D42D89" w:rsidRDefault="00D42D89" w:rsidP="00D42D89">
            <w:pPr>
              <w:pStyle w:val="TAL"/>
            </w:pPr>
            <w:r>
              <w:t>The communicated C2 Operation Mode configuration information was successfully received.</w:t>
            </w:r>
          </w:p>
          <w:p w14:paraId="5A64EE17" w14:textId="77777777" w:rsidR="00D42D89" w:rsidRDefault="00D42D89" w:rsidP="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F9C6C" w14:textId="77777777"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03098E7" w14:textId="77777777"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14:paraId="03669C35" w14:textId="77777777"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14:paraId="12834FE9" w14:textId="77777777" w:rsidR="00D42D89" w:rsidDel="00D42D89" w:rsidRDefault="00D42D89" w:rsidP="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9D4907" w14:textId="77777777" w:rsidR="00D42D89" w:rsidRDefault="00D42D89" w:rsidP="00D42D89">
            <w:pPr>
              <w:pStyle w:val="TAL"/>
            </w:pPr>
            <w:r>
              <w:t>Temporary redirection. The response shall include a Location header field containing an alternative target URI located in an alternative UAE Server.</w:t>
            </w:r>
          </w:p>
          <w:p w14:paraId="770771E6" w14:textId="77777777" w:rsidR="00D42D89" w:rsidRDefault="00D42D89" w:rsidP="00D42D89">
            <w:pPr>
              <w:pStyle w:val="TAL"/>
            </w:pPr>
            <w:r>
              <w:t>Redirection handling is described in clause 5.2.10 of 3GPP TS 29.122 [2].</w:t>
            </w:r>
          </w:p>
        </w:tc>
      </w:tr>
      <w:tr w:rsidR="00D42D89" w14:paraId="4A74D84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FB3362" w14:textId="77777777"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DEF061A" w14:textId="77777777"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14:paraId="45C9E292" w14:textId="77777777"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14:paraId="6D05CDAF" w14:textId="77777777" w:rsidR="00D42D89" w:rsidDel="00D42D89" w:rsidRDefault="00D42D89" w:rsidP="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B099D4" w14:textId="77777777" w:rsidR="00D42D89" w:rsidRDefault="00D42D89" w:rsidP="00D42D89">
            <w:pPr>
              <w:pStyle w:val="TAL"/>
            </w:pPr>
            <w:r>
              <w:t>Permanent redirection. The response shall include a Location header field containing an alternative target URI located in an alternative UAE Server.</w:t>
            </w:r>
          </w:p>
          <w:p w14:paraId="1C0A192F" w14:textId="77777777" w:rsidR="00D42D89" w:rsidRDefault="00D42D89" w:rsidP="00D42D89">
            <w:pPr>
              <w:pStyle w:val="TAL"/>
            </w:pPr>
            <w:r>
              <w:t>Redirection handling is described in clause 5.2.10 of 3GPP TS 29.122 [2]</w:t>
            </w:r>
          </w:p>
        </w:tc>
      </w:tr>
      <w:tr w:rsidR="00CE57B7" w14:paraId="4644CEB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99B1BE" w14:textId="77777777" w:rsidR="00CE57B7" w:rsidRDefault="003319AF">
            <w:pPr>
              <w:pStyle w:val="TAN"/>
            </w:pPr>
            <w:r>
              <w:t>NOTE:</w:t>
            </w:r>
            <w:r>
              <w:rPr>
                <w:noProof/>
              </w:rPr>
              <w:tab/>
              <w:t xml:space="preserve">The manadatory </w:t>
            </w:r>
            <w:r>
              <w:t>HTTP error status code for the &lt;e.g. POST&gt;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17" w:name="_Toc510696627"/>
      <w:bookmarkStart w:id="118"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6C7310">
        <w:trPr>
          <w:jc w:val="center"/>
        </w:trPr>
        <w:tc>
          <w:tcPr>
            <w:tcW w:w="825" w:type="pct"/>
            <w:shd w:val="clear" w:color="auto" w:fill="C0C0C0"/>
          </w:tcPr>
          <w:p w14:paraId="6B7A8AD2" w14:textId="77777777" w:rsidR="00D42D89" w:rsidRDefault="00D42D89" w:rsidP="006C7310">
            <w:pPr>
              <w:pStyle w:val="TAH"/>
            </w:pPr>
            <w:r>
              <w:t>Name</w:t>
            </w:r>
          </w:p>
        </w:tc>
        <w:tc>
          <w:tcPr>
            <w:tcW w:w="732" w:type="pct"/>
            <w:shd w:val="clear" w:color="auto" w:fill="C0C0C0"/>
          </w:tcPr>
          <w:p w14:paraId="572C7913" w14:textId="77777777" w:rsidR="00D42D89" w:rsidRDefault="00D42D89" w:rsidP="006C7310">
            <w:pPr>
              <w:pStyle w:val="TAH"/>
            </w:pPr>
            <w:r>
              <w:t>Data type</w:t>
            </w:r>
          </w:p>
        </w:tc>
        <w:tc>
          <w:tcPr>
            <w:tcW w:w="217" w:type="pct"/>
            <w:shd w:val="clear" w:color="auto" w:fill="C0C0C0"/>
          </w:tcPr>
          <w:p w14:paraId="602D9F33" w14:textId="77777777" w:rsidR="00D42D89" w:rsidRDefault="00D42D89" w:rsidP="006C7310">
            <w:pPr>
              <w:pStyle w:val="TAH"/>
            </w:pPr>
            <w:r>
              <w:t>P</w:t>
            </w:r>
          </w:p>
        </w:tc>
        <w:tc>
          <w:tcPr>
            <w:tcW w:w="581" w:type="pct"/>
            <w:shd w:val="clear" w:color="auto" w:fill="C0C0C0"/>
          </w:tcPr>
          <w:p w14:paraId="51414470" w14:textId="77777777" w:rsidR="00D42D89" w:rsidRDefault="00D42D89" w:rsidP="006C7310">
            <w:pPr>
              <w:pStyle w:val="TAH"/>
            </w:pPr>
            <w:r>
              <w:t>Cardinality</w:t>
            </w:r>
          </w:p>
        </w:tc>
        <w:tc>
          <w:tcPr>
            <w:tcW w:w="2645" w:type="pct"/>
            <w:shd w:val="clear" w:color="auto" w:fill="C0C0C0"/>
            <w:vAlign w:val="center"/>
          </w:tcPr>
          <w:p w14:paraId="4FEB5F84" w14:textId="77777777" w:rsidR="00D42D89" w:rsidRDefault="00D42D89" w:rsidP="006C7310">
            <w:pPr>
              <w:pStyle w:val="TAH"/>
            </w:pPr>
            <w:r>
              <w:t>Description</w:t>
            </w:r>
          </w:p>
        </w:tc>
      </w:tr>
      <w:tr w:rsidR="00D42D89" w14:paraId="08116826" w14:textId="77777777" w:rsidTr="006C7310">
        <w:trPr>
          <w:jc w:val="center"/>
        </w:trPr>
        <w:tc>
          <w:tcPr>
            <w:tcW w:w="825" w:type="pct"/>
            <w:shd w:val="clear" w:color="auto" w:fill="auto"/>
          </w:tcPr>
          <w:p w14:paraId="3737CAC0" w14:textId="77777777" w:rsidR="00D42D89" w:rsidRDefault="00D42D89" w:rsidP="006C7310">
            <w:pPr>
              <w:pStyle w:val="TAL"/>
            </w:pPr>
            <w:r>
              <w:t>Location</w:t>
            </w:r>
          </w:p>
        </w:tc>
        <w:tc>
          <w:tcPr>
            <w:tcW w:w="732" w:type="pct"/>
          </w:tcPr>
          <w:p w14:paraId="7269FC91" w14:textId="77777777" w:rsidR="00D42D89" w:rsidRDefault="00D42D89" w:rsidP="006C7310">
            <w:pPr>
              <w:pStyle w:val="TAL"/>
            </w:pPr>
            <w:r>
              <w:t>string</w:t>
            </w:r>
          </w:p>
        </w:tc>
        <w:tc>
          <w:tcPr>
            <w:tcW w:w="217" w:type="pct"/>
          </w:tcPr>
          <w:p w14:paraId="670B3831" w14:textId="77777777" w:rsidR="00D42D89" w:rsidRDefault="00D42D89" w:rsidP="006C7310">
            <w:pPr>
              <w:pStyle w:val="TAC"/>
            </w:pPr>
            <w:r>
              <w:t>M</w:t>
            </w:r>
          </w:p>
        </w:tc>
        <w:tc>
          <w:tcPr>
            <w:tcW w:w="581" w:type="pct"/>
          </w:tcPr>
          <w:p w14:paraId="347790D5" w14:textId="77777777" w:rsidR="00D42D89" w:rsidRDefault="00D42D89" w:rsidP="006C7310">
            <w:pPr>
              <w:pStyle w:val="TAL"/>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6C7310">
        <w:trPr>
          <w:jc w:val="center"/>
        </w:trPr>
        <w:tc>
          <w:tcPr>
            <w:tcW w:w="825" w:type="pct"/>
            <w:shd w:val="clear" w:color="auto" w:fill="C0C0C0"/>
          </w:tcPr>
          <w:p w14:paraId="10EBE8DB" w14:textId="77777777" w:rsidR="00D42D89" w:rsidRDefault="00D42D89" w:rsidP="006C7310">
            <w:pPr>
              <w:pStyle w:val="TAH"/>
            </w:pPr>
            <w:r>
              <w:t>Name</w:t>
            </w:r>
          </w:p>
        </w:tc>
        <w:tc>
          <w:tcPr>
            <w:tcW w:w="732" w:type="pct"/>
            <w:shd w:val="clear" w:color="auto" w:fill="C0C0C0"/>
          </w:tcPr>
          <w:p w14:paraId="4550C83D" w14:textId="77777777" w:rsidR="00D42D89" w:rsidRDefault="00D42D89" w:rsidP="006C7310">
            <w:pPr>
              <w:pStyle w:val="TAH"/>
            </w:pPr>
            <w:r>
              <w:t>Data type</w:t>
            </w:r>
          </w:p>
        </w:tc>
        <w:tc>
          <w:tcPr>
            <w:tcW w:w="217" w:type="pct"/>
            <w:shd w:val="clear" w:color="auto" w:fill="C0C0C0"/>
          </w:tcPr>
          <w:p w14:paraId="471EAC38" w14:textId="77777777" w:rsidR="00D42D89" w:rsidRDefault="00D42D89" w:rsidP="006C7310">
            <w:pPr>
              <w:pStyle w:val="TAH"/>
            </w:pPr>
            <w:r>
              <w:t>P</w:t>
            </w:r>
          </w:p>
        </w:tc>
        <w:tc>
          <w:tcPr>
            <w:tcW w:w="581" w:type="pct"/>
            <w:shd w:val="clear" w:color="auto" w:fill="C0C0C0"/>
          </w:tcPr>
          <w:p w14:paraId="7EC1B4EF" w14:textId="77777777" w:rsidR="00D42D89" w:rsidRDefault="00D42D89" w:rsidP="006C7310">
            <w:pPr>
              <w:pStyle w:val="TAH"/>
            </w:pPr>
            <w:r>
              <w:t>Cardinality</w:t>
            </w:r>
          </w:p>
        </w:tc>
        <w:tc>
          <w:tcPr>
            <w:tcW w:w="2645" w:type="pct"/>
            <w:shd w:val="clear" w:color="auto" w:fill="C0C0C0"/>
            <w:vAlign w:val="center"/>
          </w:tcPr>
          <w:p w14:paraId="684737CC" w14:textId="77777777" w:rsidR="00D42D89" w:rsidRDefault="00D42D89" w:rsidP="006C7310">
            <w:pPr>
              <w:pStyle w:val="TAH"/>
            </w:pPr>
            <w:r>
              <w:t>Description</w:t>
            </w:r>
          </w:p>
        </w:tc>
      </w:tr>
      <w:tr w:rsidR="00D42D89" w14:paraId="6034FE69" w14:textId="77777777" w:rsidTr="006C7310">
        <w:trPr>
          <w:jc w:val="center"/>
        </w:trPr>
        <w:tc>
          <w:tcPr>
            <w:tcW w:w="825" w:type="pct"/>
            <w:shd w:val="clear" w:color="auto" w:fill="auto"/>
          </w:tcPr>
          <w:p w14:paraId="6B49A852" w14:textId="77777777" w:rsidR="00D42D89" w:rsidRDefault="00D42D89" w:rsidP="006C7310">
            <w:pPr>
              <w:pStyle w:val="TAL"/>
            </w:pPr>
            <w:r>
              <w:t>Location</w:t>
            </w:r>
          </w:p>
        </w:tc>
        <w:tc>
          <w:tcPr>
            <w:tcW w:w="732" w:type="pct"/>
          </w:tcPr>
          <w:p w14:paraId="03CB543E" w14:textId="77777777" w:rsidR="00D42D89" w:rsidRDefault="00D42D89" w:rsidP="006C7310">
            <w:pPr>
              <w:pStyle w:val="TAL"/>
            </w:pPr>
            <w:r>
              <w:t>string</w:t>
            </w:r>
          </w:p>
        </w:tc>
        <w:tc>
          <w:tcPr>
            <w:tcW w:w="217" w:type="pct"/>
          </w:tcPr>
          <w:p w14:paraId="2A6B8B24" w14:textId="77777777" w:rsidR="00D42D89" w:rsidRDefault="00D42D89" w:rsidP="006C7310">
            <w:pPr>
              <w:pStyle w:val="TAC"/>
            </w:pPr>
            <w:r>
              <w:t>M</w:t>
            </w:r>
          </w:p>
        </w:tc>
        <w:tc>
          <w:tcPr>
            <w:tcW w:w="581" w:type="pct"/>
          </w:tcPr>
          <w:p w14:paraId="7AC5BBE4" w14:textId="77777777" w:rsidR="00D42D89" w:rsidRDefault="00D42D89" w:rsidP="006C7310">
            <w:pPr>
              <w:pStyle w:val="TAL"/>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19" w:name="_Toc510696628"/>
      <w:bookmarkStart w:id="120" w:name="_Toc35971419"/>
      <w:bookmarkStart w:id="121" w:name="_Toc85732922"/>
      <w:bookmarkEnd w:id="117"/>
      <w:bookmarkEnd w:id="118"/>
      <w:r>
        <w:t>6.1.5</w:t>
      </w:r>
      <w:r>
        <w:tab/>
        <w:t>Notifications</w:t>
      </w:r>
      <w:bookmarkEnd w:id="119"/>
      <w:bookmarkEnd w:id="120"/>
      <w:bookmarkEnd w:id="121"/>
    </w:p>
    <w:p w14:paraId="5F229D5E" w14:textId="77777777" w:rsidR="00CE57B7" w:rsidRDefault="003319AF">
      <w:pPr>
        <w:pStyle w:val="Heading4"/>
      </w:pPr>
      <w:bookmarkStart w:id="122" w:name="_Toc510696629"/>
      <w:bookmarkStart w:id="123" w:name="_Toc35971420"/>
      <w:bookmarkStart w:id="124" w:name="_Toc85732923"/>
      <w:r>
        <w:t>6.1.5.1</w:t>
      </w:r>
      <w:r>
        <w:tab/>
        <w:t>General</w:t>
      </w:r>
      <w:bookmarkEnd w:id="122"/>
      <w:bookmarkEnd w:id="123"/>
      <w:bookmarkEnd w:id="124"/>
    </w:p>
    <w:p w14:paraId="4DFBF743" w14:textId="77777777" w:rsidR="00CE57B7" w:rsidRDefault="003319AF">
      <w:pPr>
        <w:rPr>
          <w:noProof/>
        </w:rPr>
      </w:pPr>
      <w:bookmarkStart w:id="125" w:name="_Toc510696630"/>
      <w:bookmarkStart w:id="12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7777777" w:rsidR="00ED786F" w:rsidRDefault="00ED786F" w:rsidP="00ED786F">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77777777" w:rsidR="00CE57B7" w:rsidRDefault="003319AF" w:rsidP="00221054">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77777777" w:rsidR="00221054" w:rsidRPr="00D42D89" w:rsidRDefault="00221054" w:rsidP="00221054">
            <w:pPr>
              <w:pStyle w:val="TAC"/>
              <w:rPr>
                <w:lang w:val="en-US"/>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7" w:name="_Toc35971421"/>
      <w:bookmarkStart w:id="128" w:name="_Toc85732924"/>
      <w:r w:rsidRPr="00FD52F1">
        <w:rPr>
          <w:lang w:val="fr-FR"/>
        </w:rPr>
        <w:t>6.1.5.2</w:t>
      </w:r>
      <w:r w:rsidRPr="00FD52F1">
        <w:rPr>
          <w:lang w:val="fr-FR"/>
        </w:rPr>
        <w:tab/>
        <w:t>C2 Operation Mode Management Completion Notification</w:t>
      </w:r>
      <w:bookmarkEnd w:id="128"/>
    </w:p>
    <w:p w14:paraId="1CE8C264" w14:textId="77777777" w:rsidR="00ED786F" w:rsidRPr="00FD52F1" w:rsidRDefault="00ED786F" w:rsidP="00ED786F">
      <w:pPr>
        <w:pStyle w:val="Heading5"/>
        <w:rPr>
          <w:noProof/>
          <w:lang w:val="fr-FR"/>
        </w:rPr>
      </w:pPr>
      <w:bookmarkStart w:id="129" w:name="_Toc85732925"/>
      <w:r w:rsidRPr="00FD52F1">
        <w:rPr>
          <w:lang w:val="fr-FR"/>
        </w:rPr>
        <w:t>6.1.5.2</w:t>
      </w:r>
      <w:r w:rsidRPr="00FD52F1">
        <w:rPr>
          <w:noProof/>
          <w:lang w:val="fr-FR"/>
        </w:rPr>
        <w:t>.1</w:t>
      </w:r>
      <w:r w:rsidRPr="00FD52F1">
        <w:rPr>
          <w:noProof/>
          <w:lang w:val="fr-FR"/>
        </w:rPr>
        <w:tab/>
        <w:t>Description</w:t>
      </w:r>
      <w:bookmarkEnd w:id="129"/>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30" w:name="_Toc85732926"/>
      <w:r>
        <w:t>6.1.5.2</w:t>
      </w:r>
      <w:r>
        <w:rPr>
          <w:noProof/>
        </w:rPr>
        <w:t>.2</w:t>
      </w:r>
      <w:r>
        <w:rPr>
          <w:noProof/>
        </w:rPr>
        <w:tab/>
        <w:t>Target URI</w:t>
      </w:r>
      <w:bookmarkEnd w:id="13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D786F" w14:paraId="5A716E88" w14:textId="77777777" w:rsidTr="00227D8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ABC8B35" w14:textId="77777777" w:rsidR="00ED786F" w:rsidRDefault="00ED786F" w:rsidP="00227D88">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77777777" w:rsidR="00ED786F" w:rsidRDefault="00ED786F" w:rsidP="00227D88">
            <w:pPr>
              <w:pStyle w:val="TAH"/>
              <w:rPr>
                <w:noProof/>
              </w:rPr>
            </w:pPr>
            <w:r>
              <w:rPr>
                <w:noProof/>
              </w:rPr>
              <w:t>Definition</w:t>
            </w:r>
          </w:p>
        </w:tc>
      </w:tr>
      <w:tr w:rsidR="00ED786F" w14:paraId="30542EA9" w14:textId="77777777" w:rsidTr="00227D8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CAA3EBB" w14:textId="77777777" w:rsidR="00ED786F" w:rsidRDefault="00ED786F" w:rsidP="00227D8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357848" w14:textId="77777777" w:rsidR="00ED786F" w:rsidRDefault="00ED786F" w:rsidP="00227D88">
            <w:pPr>
              <w:pStyle w:val="TAL"/>
              <w:rPr>
                <w:noProof/>
              </w:rPr>
            </w:pPr>
            <w:r>
              <w:rPr>
                <w:noProof/>
              </w:rPr>
              <w:t>String formatted as URI with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31" w:name="_Toc85732927"/>
      <w:r>
        <w:t>6.1.5.2</w:t>
      </w:r>
      <w:r>
        <w:rPr>
          <w:noProof/>
        </w:rPr>
        <w:t>.3</w:t>
      </w:r>
      <w:r>
        <w:rPr>
          <w:noProof/>
        </w:rPr>
        <w:tab/>
        <w:t>Standard Methods</w:t>
      </w:r>
      <w:bookmarkEnd w:id="131"/>
    </w:p>
    <w:p w14:paraId="32CEDB7D" w14:textId="77777777" w:rsidR="00ED786F" w:rsidRDefault="00ED786F" w:rsidP="00ED786F">
      <w:pPr>
        <w:pStyle w:val="H6"/>
        <w:rPr>
          <w:noProof/>
        </w:rPr>
      </w:pPr>
      <w:r>
        <w:t>6.1.5.2.3</w:t>
      </w:r>
      <w:r>
        <w:rPr>
          <w:noProof/>
        </w:rPr>
        <w:t>.1</w:t>
      </w:r>
      <w:r>
        <w:rPr>
          <w:noProof/>
        </w:rPr>
        <w:tab/>
        <w:t>POST</w:t>
      </w:r>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227D8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FD978A8" w14:textId="77777777" w:rsidR="00ED786F" w:rsidRDefault="00ED786F" w:rsidP="00227D8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4F68E02" w14:textId="77777777" w:rsidR="00ED786F" w:rsidRDefault="00ED786F" w:rsidP="00227D8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B2DFC8" w14:textId="77777777" w:rsidR="00ED786F" w:rsidRDefault="00ED786F" w:rsidP="00227D8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227D88">
            <w:pPr>
              <w:pStyle w:val="TAH"/>
              <w:rPr>
                <w:noProof/>
              </w:rPr>
            </w:pPr>
            <w:r>
              <w:rPr>
                <w:noProof/>
              </w:rPr>
              <w:t>Description</w:t>
            </w:r>
          </w:p>
        </w:tc>
      </w:tr>
      <w:tr w:rsidR="00ED786F" w14:paraId="61269E50" w14:textId="77777777" w:rsidTr="00227D8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5E0DBA0" w14:textId="77777777" w:rsidR="00ED786F" w:rsidRDefault="00ED786F" w:rsidP="00227D88">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hideMark/>
          </w:tcPr>
          <w:p w14:paraId="3E564FB5" w14:textId="77777777" w:rsidR="00ED786F" w:rsidRDefault="00ED786F" w:rsidP="00227D8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03CB0A4" w14:textId="77777777" w:rsidR="00ED786F" w:rsidRDefault="00ED786F" w:rsidP="00227D8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3514DE9" w14:textId="77777777" w:rsidR="00ED786F" w:rsidRDefault="00ED786F" w:rsidP="00227D88">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227D8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49BF2F8" w14:textId="77777777" w:rsidR="00ED786F" w:rsidRDefault="00ED786F" w:rsidP="00227D8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DC4E7DE" w14:textId="77777777" w:rsidR="00ED786F" w:rsidRDefault="00ED786F" w:rsidP="00227D8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FE5F8" w14:textId="77777777" w:rsidR="00ED786F" w:rsidRDefault="00ED786F" w:rsidP="00227D8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5264F62" w14:textId="77777777" w:rsidR="00ED786F" w:rsidRDefault="00ED786F" w:rsidP="00227D8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9C038D8" w14:textId="77777777" w:rsidR="00ED786F" w:rsidRDefault="00ED786F" w:rsidP="00227D88">
            <w:pPr>
              <w:pStyle w:val="TAH"/>
              <w:rPr>
                <w:noProof/>
              </w:rPr>
            </w:pPr>
            <w:r>
              <w:rPr>
                <w:noProof/>
              </w:rPr>
              <w:t>Description</w:t>
            </w:r>
          </w:p>
        </w:tc>
      </w:tr>
      <w:tr w:rsidR="00ED786F" w14:paraId="27EB955E" w14:textId="77777777" w:rsidTr="00227D8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7E93D8" w14:textId="77777777" w:rsidR="00ED786F" w:rsidRDefault="00ED786F" w:rsidP="00227D8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4FAA814" w14:textId="77777777" w:rsidR="00ED786F" w:rsidRDefault="00ED786F" w:rsidP="00227D8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0EBC3E" w14:textId="77777777" w:rsidR="00ED786F" w:rsidRDefault="00ED786F" w:rsidP="00227D8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3585A1C" w14:textId="77777777" w:rsidR="00ED786F" w:rsidRDefault="00ED786F" w:rsidP="00227D8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F85B7DD" w14:textId="77777777" w:rsidR="00ED786F" w:rsidRDefault="00ED786F" w:rsidP="00227D88">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227D88">
        <w:trPr>
          <w:jc w:val="center"/>
        </w:trPr>
        <w:tc>
          <w:tcPr>
            <w:tcW w:w="2004" w:type="dxa"/>
            <w:tcBorders>
              <w:top w:val="single" w:sz="4" w:space="0" w:color="auto"/>
              <w:left w:val="single" w:sz="6" w:space="0" w:color="000000"/>
              <w:bottom w:val="single" w:sz="4" w:space="0" w:color="auto"/>
              <w:right w:val="single" w:sz="6" w:space="0" w:color="000000"/>
            </w:tcBorders>
          </w:tcPr>
          <w:p w14:paraId="13CE0933" w14:textId="77777777" w:rsidR="00ED786F" w:rsidDel="006E51AA" w:rsidRDefault="00ED786F" w:rsidP="00227D8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62439908" w14:textId="77777777" w:rsidR="00ED786F" w:rsidDel="006E51AA" w:rsidRDefault="00ED786F" w:rsidP="00227D88">
            <w:pPr>
              <w:pStyle w:val="TAC"/>
            </w:pPr>
          </w:p>
        </w:tc>
        <w:tc>
          <w:tcPr>
            <w:tcW w:w="1259" w:type="dxa"/>
            <w:tcBorders>
              <w:top w:val="single" w:sz="4" w:space="0" w:color="auto"/>
              <w:left w:val="single" w:sz="6" w:space="0" w:color="000000"/>
              <w:bottom w:val="single" w:sz="4" w:space="0" w:color="auto"/>
              <w:right w:val="single" w:sz="6" w:space="0" w:color="000000"/>
            </w:tcBorders>
          </w:tcPr>
          <w:p w14:paraId="5652A7E3" w14:textId="77777777" w:rsidR="00ED786F" w:rsidDel="006E51AA" w:rsidRDefault="00ED786F" w:rsidP="00227D88">
            <w:pPr>
              <w:pStyle w:val="TAC"/>
            </w:pPr>
          </w:p>
        </w:tc>
        <w:tc>
          <w:tcPr>
            <w:tcW w:w="1441" w:type="dxa"/>
            <w:tcBorders>
              <w:top w:val="single" w:sz="4" w:space="0" w:color="auto"/>
              <w:left w:val="single" w:sz="6" w:space="0" w:color="000000"/>
              <w:bottom w:val="single" w:sz="4" w:space="0" w:color="auto"/>
              <w:right w:val="single" w:sz="6" w:space="0" w:color="000000"/>
            </w:tcBorders>
          </w:tcPr>
          <w:p w14:paraId="3BFFA374" w14:textId="77777777" w:rsidR="00ED786F" w:rsidDel="006E51AA" w:rsidRDefault="00ED786F" w:rsidP="00227D8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92E79DF" w14:textId="77777777" w:rsidR="00ED786F" w:rsidRDefault="00ED786F" w:rsidP="00227D88">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227D88">
            <w:pPr>
              <w:pStyle w:val="TAL"/>
            </w:pPr>
          </w:p>
          <w:p w14:paraId="77C330E3" w14:textId="77777777" w:rsidR="00ED786F" w:rsidRDefault="00ED786F" w:rsidP="00227D88">
            <w:pPr>
              <w:pStyle w:val="TAL"/>
            </w:pPr>
            <w:r>
              <w:t>Redirection handling is described in clause 5.2.10 of 3GPP TS 29.122 [2].</w:t>
            </w:r>
          </w:p>
        </w:tc>
      </w:tr>
      <w:tr w:rsidR="00ED786F" w14:paraId="4951732F" w14:textId="77777777" w:rsidTr="00227D88">
        <w:trPr>
          <w:jc w:val="center"/>
        </w:trPr>
        <w:tc>
          <w:tcPr>
            <w:tcW w:w="2004" w:type="dxa"/>
            <w:tcBorders>
              <w:top w:val="single" w:sz="4" w:space="0" w:color="auto"/>
              <w:left w:val="single" w:sz="6" w:space="0" w:color="000000"/>
              <w:bottom w:val="single" w:sz="4" w:space="0" w:color="auto"/>
              <w:right w:val="single" w:sz="6" w:space="0" w:color="000000"/>
            </w:tcBorders>
          </w:tcPr>
          <w:p w14:paraId="66309090" w14:textId="77777777" w:rsidR="00ED786F" w:rsidDel="006E51AA" w:rsidRDefault="00ED786F" w:rsidP="00227D8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7026C6C4" w14:textId="77777777" w:rsidR="00ED786F" w:rsidDel="006E51AA" w:rsidRDefault="00ED786F" w:rsidP="00227D88">
            <w:pPr>
              <w:pStyle w:val="TAC"/>
            </w:pPr>
          </w:p>
        </w:tc>
        <w:tc>
          <w:tcPr>
            <w:tcW w:w="1259" w:type="dxa"/>
            <w:tcBorders>
              <w:top w:val="single" w:sz="4" w:space="0" w:color="auto"/>
              <w:left w:val="single" w:sz="6" w:space="0" w:color="000000"/>
              <w:bottom w:val="single" w:sz="4" w:space="0" w:color="auto"/>
              <w:right w:val="single" w:sz="6" w:space="0" w:color="000000"/>
            </w:tcBorders>
          </w:tcPr>
          <w:p w14:paraId="1AA440F8" w14:textId="77777777" w:rsidR="00ED786F" w:rsidDel="006E51AA" w:rsidRDefault="00ED786F" w:rsidP="00227D88">
            <w:pPr>
              <w:pStyle w:val="TAC"/>
            </w:pPr>
          </w:p>
        </w:tc>
        <w:tc>
          <w:tcPr>
            <w:tcW w:w="1441" w:type="dxa"/>
            <w:tcBorders>
              <w:top w:val="single" w:sz="4" w:space="0" w:color="auto"/>
              <w:left w:val="single" w:sz="6" w:space="0" w:color="000000"/>
              <w:bottom w:val="single" w:sz="4" w:space="0" w:color="auto"/>
              <w:right w:val="single" w:sz="6" w:space="0" w:color="000000"/>
            </w:tcBorders>
          </w:tcPr>
          <w:p w14:paraId="2A5D35FF" w14:textId="77777777" w:rsidR="00ED786F" w:rsidDel="006E51AA" w:rsidRDefault="00ED786F" w:rsidP="00227D8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4ED518D" w14:textId="77777777" w:rsidR="00ED786F" w:rsidRDefault="00ED786F" w:rsidP="00227D88">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227D88">
            <w:pPr>
              <w:pStyle w:val="TAL"/>
            </w:pPr>
          </w:p>
          <w:p w14:paraId="539D018D" w14:textId="77777777" w:rsidR="00ED786F" w:rsidRDefault="00ED786F" w:rsidP="00227D88">
            <w:pPr>
              <w:pStyle w:val="TAL"/>
            </w:pPr>
            <w:r>
              <w:t>Redirection handling is described in clause 5.2.10 of 3GPP TS 29.122 [2].</w:t>
            </w:r>
          </w:p>
        </w:tc>
      </w:tr>
      <w:tr w:rsidR="00ED786F" w14:paraId="68383DDB" w14:textId="77777777" w:rsidTr="00227D8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4BCC0AB" w14:textId="77777777" w:rsidR="00ED786F" w:rsidRDefault="00ED786F" w:rsidP="00227D88">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227D88">
        <w:trPr>
          <w:jc w:val="center"/>
        </w:trPr>
        <w:tc>
          <w:tcPr>
            <w:tcW w:w="825" w:type="pct"/>
            <w:shd w:val="clear" w:color="auto" w:fill="C0C0C0"/>
          </w:tcPr>
          <w:p w14:paraId="77F959B8" w14:textId="77777777" w:rsidR="00ED786F" w:rsidRDefault="00ED786F" w:rsidP="00227D88">
            <w:pPr>
              <w:pStyle w:val="TAH"/>
            </w:pPr>
            <w:r>
              <w:t>Name</w:t>
            </w:r>
          </w:p>
        </w:tc>
        <w:tc>
          <w:tcPr>
            <w:tcW w:w="732" w:type="pct"/>
            <w:shd w:val="clear" w:color="auto" w:fill="C0C0C0"/>
          </w:tcPr>
          <w:p w14:paraId="33F3DCE2" w14:textId="77777777" w:rsidR="00ED786F" w:rsidRDefault="00ED786F" w:rsidP="00227D88">
            <w:pPr>
              <w:pStyle w:val="TAH"/>
            </w:pPr>
            <w:r>
              <w:t>Data type</w:t>
            </w:r>
          </w:p>
        </w:tc>
        <w:tc>
          <w:tcPr>
            <w:tcW w:w="217" w:type="pct"/>
            <w:shd w:val="clear" w:color="auto" w:fill="C0C0C0"/>
          </w:tcPr>
          <w:p w14:paraId="2D6D9974" w14:textId="77777777" w:rsidR="00ED786F" w:rsidRDefault="00ED786F" w:rsidP="00227D88">
            <w:pPr>
              <w:pStyle w:val="TAH"/>
            </w:pPr>
            <w:r>
              <w:t>P</w:t>
            </w:r>
          </w:p>
        </w:tc>
        <w:tc>
          <w:tcPr>
            <w:tcW w:w="581" w:type="pct"/>
            <w:shd w:val="clear" w:color="auto" w:fill="C0C0C0"/>
          </w:tcPr>
          <w:p w14:paraId="60A4B854" w14:textId="77777777" w:rsidR="00ED786F" w:rsidRDefault="00ED786F" w:rsidP="00227D88">
            <w:pPr>
              <w:pStyle w:val="TAH"/>
            </w:pPr>
            <w:r>
              <w:t>Cardinality</w:t>
            </w:r>
          </w:p>
        </w:tc>
        <w:tc>
          <w:tcPr>
            <w:tcW w:w="2645" w:type="pct"/>
            <w:shd w:val="clear" w:color="auto" w:fill="C0C0C0"/>
            <w:vAlign w:val="center"/>
          </w:tcPr>
          <w:p w14:paraId="2A404968" w14:textId="77777777" w:rsidR="00ED786F" w:rsidRDefault="00ED786F" w:rsidP="00227D88">
            <w:pPr>
              <w:pStyle w:val="TAH"/>
            </w:pPr>
            <w:r>
              <w:t>Description</w:t>
            </w:r>
          </w:p>
        </w:tc>
      </w:tr>
      <w:tr w:rsidR="00ED786F" w14:paraId="661351F1" w14:textId="77777777" w:rsidTr="00227D88">
        <w:trPr>
          <w:jc w:val="center"/>
        </w:trPr>
        <w:tc>
          <w:tcPr>
            <w:tcW w:w="825" w:type="pct"/>
            <w:shd w:val="clear" w:color="auto" w:fill="auto"/>
          </w:tcPr>
          <w:p w14:paraId="427755CB" w14:textId="77777777" w:rsidR="00ED786F" w:rsidRDefault="00ED786F" w:rsidP="00227D88">
            <w:pPr>
              <w:pStyle w:val="TAL"/>
            </w:pPr>
            <w:r>
              <w:t>Location</w:t>
            </w:r>
          </w:p>
        </w:tc>
        <w:tc>
          <w:tcPr>
            <w:tcW w:w="732" w:type="pct"/>
          </w:tcPr>
          <w:p w14:paraId="7723204A" w14:textId="77777777" w:rsidR="00ED786F" w:rsidRDefault="00ED786F" w:rsidP="00227D88">
            <w:pPr>
              <w:pStyle w:val="TAL"/>
            </w:pPr>
            <w:r>
              <w:t>string</w:t>
            </w:r>
          </w:p>
        </w:tc>
        <w:tc>
          <w:tcPr>
            <w:tcW w:w="217" w:type="pct"/>
          </w:tcPr>
          <w:p w14:paraId="199AA508" w14:textId="77777777" w:rsidR="00ED786F" w:rsidRDefault="00ED786F" w:rsidP="00227D88">
            <w:pPr>
              <w:pStyle w:val="TAC"/>
            </w:pPr>
            <w:r>
              <w:t>M</w:t>
            </w:r>
          </w:p>
        </w:tc>
        <w:tc>
          <w:tcPr>
            <w:tcW w:w="581" w:type="pct"/>
          </w:tcPr>
          <w:p w14:paraId="5CB9D7FB" w14:textId="77777777" w:rsidR="00ED786F" w:rsidRDefault="00ED786F" w:rsidP="00227D88">
            <w:pPr>
              <w:pStyle w:val="TAL"/>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227D88">
        <w:trPr>
          <w:jc w:val="center"/>
        </w:trPr>
        <w:tc>
          <w:tcPr>
            <w:tcW w:w="825" w:type="pct"/>
            <w:shd w:val="clear" w:color="auto" w:fill="C0C0C0"/>
          </w:tcPr>
          <w:p w14:paraId="396269FC" w14:textId="77777777" w:rsidR="00ED786F" w:rsidRDefault="00ED786F" w:rsidP="00227D88">
            <w:pPr>
              <w:pStyle w:val="TAH"/>
            </w:pPr>
            <w:r>
              <w:t>Name</w:t>
            </w:r>
          </w:p>
        </w:tc>
        <w:tc>
          <w:tcPr>
            <w:tcW w:w="732" w:type="pct"/>
            <w:shd w:val="clear" w:color="auto" w:fill="C0C0C0"/>
          </w:tcPr>
          <w:p w14:paraId="0F88B20E" w14:textId="77777777" w:rsidR="00ED786F" w:rsidRDefault="00ED786F" w:rsidP="00227D88">
            <w:pPr>
              <w:pStyle w:val="TAH"/>
            </w:pPr>
            <w:r>
              <w:t>Data type</w:t>
            </w:r>
          </w:p>
        </w:tc>
        <w:tc>
          <w:tcPr>
            <w:tcW w:w="217" w:type="pct"/>
            <w:shd w:val="clear" w:color="auto" w:fill="C0C0C0"/>
          </w:tcPr>
          <w:p w14:paraId="0A237DD5" w14:textId="77777777" w:rsidR="00ED786F" w:rsidRDefault="00ED786F" w:rsidP="00227D88">
            <w:pPr>
              <w:pStyle w:val="TAH"/>
            </w:pPr>
            <w:r>
              <w:t>P</w:t>
            </w:r>
          </w:p>
        </w:tc>
        <w:tc>
          <w:tcPr>
            <w:tcW w:w="581" w:type="pct"/>
            <w:shd w:val="clear" w:color="auto" w:fill="C0C0C0"/>
          </w:tcPr>
          <w:p w14:paraId="0E9F1771" w14:textId="77777777" w:rsidR="00ED786F" w:rsidRDefault="00ED786F" w:rsidP="00227D88">
            <w:pPr>
              <w:pStyle w:val="TAH"/>
            </w:pPr>
            <w:r>
              <w:t>Cardinality</w:t>
            </w:r>
          </w:p>
        </w:tc>
        <w:tc>
          <w:tcPr>
            <w:tcW w:w="2645" w:type="pct"/>
            <w:shd w:val="clear" w:color="auto" w:fill="C0C0C0"/>
            <w:vAlign w:val="center"/>
          </w:tcPr>
          <w:p w14:paraId="08531356" w14:textId="77777777" w:rsidR="00ED786F" w:rsidRDefault="00ED786F" w:rsidP="00227D88">
            <w:pPr>
              <w:pStyle w:val="TAH"/>
            </w:pPr>
            <w:r>
              <w:t>Description</w:t>
            </w:r>
          </w:p>
        </w:tc>
      </w:tr>
      <w:tr w:rsidR="00ED786F" w14:paraId="5A5012F9" w14:textId="77777777" w:rsidTr="00227D88">
        <w:trPr>
          <w:jc w:val="center"/>
        </w:trPr>
        <w:tc>
          <w:tcPr>
            <w:tcW w:w="825" w:type="pct"/>
            <w:shd w:val="clear" w:color="auto" w:fill="auto"/>
          </w:tcPr>
          <w:p w14:paraId="48EDA50D" w14:textId="77777777" w:rsidR="00ED786F" w:rsidRDefault="00ED786F" w:rsidP="00227D88">
            <w:pPr>
              <w:pStyle w:val="TAL"/>
            </w:pPr>
            <w:r>
              <w:t>Location</w:t>
            </w:r>
          </w:p>
        </w:tc>
        <w:tc>
          <w:tcPr>
            <w:tcW w:w="732" w:type="pct"/>
          </w:tcPr>
          <w:p w14:paraId="5FE1D23E" w14:textId="77777777" w:rsidR="00ED786F" w:rsidRDefault="00ED786F" w:rsidP="00227D88">
            <w:pPr>
              <w:pStyle w:val="TAL"/>
            </w:pPr>
            <w:r>
              <w:t>string</w:t>
            </w:r>
          </w:p>
        </w:tc>
        <w:tc>
          <w:tcPr>
            <w:tcW w:w="217" w:type="pct"/>
          </w:tcPr>
          <w:p w14:paraId="754B6B4A" w14:textId="77777777" w:rsidR="00ED786F" w:rsidRDefault="00ED786F" w:rsidP="00227D88">
            <w:pPr>
              <w:pStyle w:val="TAC"/>
            </w:pPr>
            <w:r>
              <w:t>M</w:t>
            </w:r>
          </w:p>
        </w:tc>
        <w:tc>
          <w:tcPr>
            <w:tcW w:w="581" w:type="pct"/>
          </w:tcPr>
          <w:p w14:paraId="695FDCC2" w14:textId="77777777" w:rsidR="00ED786F" w:rsidRDefault="00ED786F" w:rsidP="00227D88">
            <w:pPr>
              <w:pStyle w:val="TAL"/>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2" w:name="_Toc85732928"/>
      <w:r>
        <w:t>6.1.5.</w:t>
      </w:r>
      <w:r w:rsidR="00D35505">
        <w:t>3</w:t>
      </w:r>
      <w:r>
        <w:tab/>
      </w:r>
      <w:r w:rsidR="00221054">
        <w:t xml:space="preserve">Selected </w:t>
      </w:r>
      <w:r w:rsidR="00221054" w:rsidRPr="001856EE">
        <w:t>C2 Communication Mode Notification</w:t>
      </w:r>
      <w:bookmarkEnd w:id="125"/>
      <w:bookmarkEnd w:id="127"/>
      <w:bookmarkEnd w:id="132"/>
    </w:p>
    <w:p w14:paraId="2C7B705E" w14:textId="77777777" w:rsidR="00CE57B7" w:rsidRDefault="003319AF">
      <w:pPr>
        <w:pStyle w:val="Heading5"/>
        <w:rPr>
          <w:noProof/>
        </w:rPr>
      </w:pPr>
      <w:bookmarkStart w:id="133" w:name="_Toc532994455"/>
      <w:bookmarkStart w:id="134" w:name="_Toc35971422"/>
      <w:bookmarkStart w:id="135" w:name="_Toc510696631"/>
      <w:bookmarkStart w:id="136" w:name="_Toc85732929"/>
      <w:r>
        <w:t>6.1.5.</w:t>
      </w:r>
      <w:r w:rsidR="00D35505">
        <w:t>3</w:t>
      </w:r>
      <w:r>
        <w:rPr>
          <w:noProof/>
        </w:rPr>
        <w:t>.1</w:t>
      </w:r>
      <w:r>
        <w:rPr>
          <w:noProof/>
        </w:rPr>
        <w:tab/>
        <w:t>Description</w:t>
      </w:r>
      <w:bookmarkEnd w:id="133"/>
      <w:bookmarkEnd w:id="134"/>
      <w:bookmarkEnd w:id="13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7" w:name="_Toc532994456"/>
      <w:bookmarkStart w:id="138" w:name="_Toc35971423"/>
      <w:bookmarkStart w:id="139" w:name="_Toc85732930"/>
      <w:r>
        <w:t>6.1.5.</w:t>
      </w:r>
      <w:r w:rsidR="00D35505">
        <w:t>3</w:t>
      </w:r>
      <w:r>
        <w:rPr>
          <w:noProof/>
        </w:rPr>
        <w:t>.2</w:t>
      </w:r>
      <w:r>
        <w:rPr>
          <w:noProof/>
        </w:rPr>
        <w:tab/>
        <w:t>Target URI</w:t>
      </w:r>
      <w:bookmarkEnd w:id="137"/>
      <w:bookmarkEnd w:id="138"/>
      <w:bookmarkEnd w:id="13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14:paraId="2F702C72"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4B66443" w14:textId="77777777"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1394E" w14:textId="77777777" w:rsidR="00CE57B7" w:rsidRDefault="003319AF">
            <w:pPr>
              <w:pStyle w:val="TAH"/>
              <w:rPr>
                <w:noProof/>
              </w:rPr>
            </w:pPr>
            <w:r>
              <w:rPr>
                <w:noProof/>
              </w:rPr>
              <w:t>Definition</w:t>
            </w:r>
          </w:p>
        </w:tc>
      </w:tr>
      <w:tr w:rsidR="00CE57B7" w14:paraId="6A4A4CD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65D359" w14:textId="77777777" w:rsidR="00CE57B7" w:rsidRDefault="003319AF">
            <w:pPr>
              <w:pStyle w:val="TAL"/>
              <w:rPr>
                <w:noProof/>
              </w:rPr>
            </w:pPr>
            <w:r>
              <w:rPr>
                <w:noProof/>
              </w:rPr>
              <w:t>notif</w:t>
            </w:r>
            <w:r w:rsidR="00221054">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669F78A" w14:textId="77777777" w:rsidR="00CE57B7" w:rsidRDefault="003319AF">
            <w:pPr>
              <w:pStyle w:val="TAL"/>
              <w:rPr>
                <w:noProof/>
              </w:rPr>
            </w:pPr>
            <w:r>
              <w:rPr>
                <w:noProof/>
              </w:rPr>
              <w:t>String formatted as URI with the Callback Uri</w:t>
            </w:r>
            <w:r w:rsidR="00221054">
              <w:rPr>
                <w:noProof/>
              </w:rPr>
              <w:t>.</w:t>
            </w:r>
          </w:p>
        </w:tc>
      </w:tr>
    </w:tbl>
    <w:p w14:paraId="3F738B0F" w14:textId="77777777" w:rsidR="00CE57B7" w:rsidRDefault="00CE57B7">
      <w:pPr>
        <w:rPr>
          <w:noProof/>
        </w:rPr>
      </w:pPr>
    </w:p>
    <w:p w14:paraId="4EAA90F2" w14:textId="77777777" w:rsidR="00CE57B7" w:rsidRDefault="003319AF">
      <w:pPr>
        <w:pStyle w:val="Heading5"/>
        <w:rPr>
          <w:noProof/>
        </w:rPr>
      </w:pPr>
      <w:bookmarkStart w:id="140" w:name="_Toc532994457"/>
      <w:bookmarkStart w:id="141" w:name="_Toc35971424"/>
      <w:bookmarkStart w:id="142" w:name="_Toc85732931"/>
      <w:r>
        <w:lastRenderedPageBreak/>
        <w:t>6.1.5.</w:t>
      </w:r>
      <w:r w:rsidR="00D35505">
        <w:t>3</w:t>
      </w:r>
      <w:r>
        <w:rPr>
          <w:noProof/>
        </w:rPr>
        <w:t>.3</w:t>
      </w:r>
      <w:r>
        <w:rPr>
          <w:noProof/>
        </w:rPr>
        <w:tab/>
        <w:t>Standard Methods</w:t>
      </w:r>
      <w:bookmarkEnd w:id="140"/>
      <w:bookmarkEnd w:id="141"/>
      <w:bookmarkEnd w:id="142"/>
    </w:p>
    <w:p w14:paraId="00876D3C" w14:textId="77777777" w:rsidR="00CE57B7" w:rsidRDefault="003319AF">
      <w:pPr>
        <w:pStyle w:val="H6"/>
        <w:rPr>
          <w:noProof/>
        </w:rPr>
      </w:pPr>
      <w:bookmarkStart w:id="143" w:name="_Toc532994458"/>
      <w:bookmarkStart w:id="144" w:name="_Toc35971425"/>
      <w:r>
        <w:t>6.1.5.</w:t>
      </w:r>
      <w:r w:rsidR="00D35505">
        <w:t>3</w:t>
      </w:r>
      <w:r>
        <w:t>.3</w:t>
      </w:r>
      <w:r>
        <w:rPr>
          <w:noProof/>
        </w:rPr>
        <w:t>.1</w:t>
      </w:r>
      <w:r>
        <w:rPr>
          <w:noProof/>
        </w:rPr>
        <w:tab/>
        <w:t>POST</w:t>
      </w:r>
      <w:bookmarkEnd w:id="143"/>
      <w:bookmarkEnd w:id="144"/>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18E026B" w14:textId="77777777"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FF78E6" w14:textId="77777777"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CDC19B" w14:textId="77777777"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pPr>
              <w:pStyle w:val="TAH"/>
              <w:rPr>
                <w:noProof/>
              </w:rPr>
            </w:pPr>
            <w:r>
              <w:rPr>
                <w:noProof/>
              </w:rPr>
              <w:t>Description</w:t>
            </w:r>
          </w:p>
        </w:tc>
      </w:tr>
      <w:tr w:rsidR="00CE57B7" w14:paraId="31D9AF65"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97E56E8" w14:textId="77777777" w:rsidR="00CE57B7" w:rsidRDefault="0022105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hideMark/>
          </w:tcPr>
          <w:p w14:paraId="6ED8C437" w14:textId="77777777" w:rsidR="00CE57B7" w:rsidRDefault="003319AF" w:rsidP="0022105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CEC6C31" w14:textId="77777777" w:rsidR="00CE57B7" w:rsidRDefault="003319AF" w:rsidP="0022105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64FF512A" w14:textId="77777777" w:rsidR="00CE57B7" w:rsidRDefault="0022105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9BA1D5E" w14:textId="77777777"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4059563" w14:textId="77777777"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540C292" w14:textId="77777777"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0751915" w14:textId="77777777"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74FFD64" w14:textId="77777777" w:rsidR="00CE57B7" w:rsidRDefault="003319AF">
            <w:pPr>
              <w:pStyle w:val="TAH"/>
              <w:rPr>
                <w:noProof/>
              </w:rPr>
            </w:pPr>
            <w:r>
              <w:rPr>
                <w:noProof/>
              </w:rPr>
              <w:t>Description</w:t>
            </w:r>
          </w:p>
        </w:tc>
      </w:tr>
      <w:tr w:rsidR="00CE57B7" w14:paraId="0EF6D703"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3A1D0C4" w14:textId="77777777" w:rsidR="00CE57B7" w:rsidRDefault="006E51A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D2E37E" w14:textId="77777777" w:rsidR="00CE57B7" w:rsidRDefault="00CE57B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26E2F05" w14:textId="77777777" w:rsidR="00CE57B7" w:rsidRDefault="00CE57B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0E88E9" w14:textId="77777777" w:rsidR="00CE57B7" w:rsidRDefault="006E51A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0A75864" w14:textId="77777777" w:rsidR="00CE57B7" w:rsidRDefault="006E51AA">
            <w:pPr>
              <w:pStyle w:val="TAL"/>
              <w:rPr>
                <w:noProof/>
              </w:rPr>
            </w:pPr>
            <w:r>
              <w:t>The C2 Communication Mode selected by the concerned UAS (i.e. pair of UAV and UAV-C) is successfully received and acknowledged.</w:t>
            </w:r>
          </w:p>
        </w:tc>
      </w:tr>
      <w:tr w:rsidR="006E51AA" w14:paraId="31FBA19D"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tcPr>
          <w:p w14:paraId="2EA34A09" w14:textId="77777777"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95BFABC" w14:textId="77777777"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14:paraId="68AED25D" w14:textId="77777777"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14:paraId="15C93259" w14:textId="77777777" w:rsidR="006E51AA" w:rsidDel="006E51AA" w:rsidRDefault="006E51AA" w:rsidP="006E51A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29D3DC5" w14:textId="77777777" w:rsidR="006E51AA" w:rsidRDefault="006E51AA" w:rsidP="006E51AA">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6E51AA">
            <w:pPr>
              <w:pStyle w:val="TAL"/>
            </w:pPr>
          </w:p>
          <w:p w14:paraId="4F8810DC" w14:textId="77777777" w:rsidR="006E51AA" w:rsidRDefault="006E51AA" w:rsidP="006E51AA">
            <w:pPr>
              <w:pStyle w:val="TAL"/>
            </w:pPr>
            <w:r>
              <w:t>Redirection handling is described in clause 5.2.10 of 3GPP TS 29.122 [2].</w:t>
            </w:r>
          </w:p>
        </w:tc>
      </w:tr>
      <w:tr w:rsidR="006E51AA" w14:paraId="65D2B76A" w14:textId="77777777" w:rsidTr="006C7310">
        <w:trPr>
          <w:jc w:val="center"/>
        </w:trPr>
        <w:tc>
          <w:tcPr>
            <w:tcW w:w="2004" w:type="dxa"/>
            <w:tcBorders>
              <w:top w:val="single" w:sz="4" w:space="0" w:color="auto"/>
              <w:left w:val="single" w:sz="6" w:space="0" w:color="000000"/>
              <w:bottom w:val="single" w:sz="4" w:space="0" w:color="auto"/>
              <w:right w:val="single" w:sz="6" w:space="0" w:color="000000"/>
            </w:tcBorders>
          </w:tcPr>
          <w:p w14:paraId="1D73C7C6" w14:textId="77777777"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7DC3B232" w14:textId="77777777"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14:paraId="57981C01" w14:textId="77777777"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14:paraId="01772550" w14:textId="77777777" w:rsidR="006E51AA" w:rsidDel="006E51AA" w:rsidRDefault="006E51AA" w:rsidP="006E51A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2DF2476" w14:textId="77777777" w:rsidR="006E51AA" w:rsidRDefault="006E51AA" w:rsidP="006E51AA">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6E51AA">
            <w:pPr>
              <w:pStyle w:val="TAL"/>
            </w:pPr>
          </w:p>
          <w:p w14:paraId="2778F16D" w14:textId="77777777" w:rsidR="006E51AA" w:rsidRDefault="006E51AA" w:rsidP="006E51AA">
            <w:pPr>
              <w:pStyle w:val="TAL"/>
            </w:pPr>
            <w:r>
              <w:t>Redirection handling is described in clause 5.2.10 of 3GPP TS 29.122 [2].</w:t>
            </w:r>
          </w:p>
        </w:tc>
      </w:tr>
      <w:tr w:rsidR="00CE57B7" w14:paraId="488B7A23" w14:textId="7777777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FD34F06" w14:textId="77777777" w:rsidR="00CE57B7" w:rsidRDefault="003319AF">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45"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C3E37">
        <w:trPr>
          <w:jc w:val="center"/>
        </w:trPr>
        <w:tc>
          <w:tcPr>
            <w:tcW w:w="825" w:type="pct"/>
            <w:shd w:val="clear" w:color="auto" w:fill="C0C0C0"/>
          </w:tcPr>
          <w:p w14:paraId="464424D6" w14:textId="77777777" w:rsidR="006E51AA" w:rsidRDefault="006E51AA" w:rsidP="00FC3E37">
            <w:pPr>
              <w:pStyle w:val="TAH"/>
            </w:pPr>
            <w:r>
              <w:t>Name</w:t>
            </w:r>
          </w:p>
        </w:tc>
        <w:tc>
          <w:tcPr>
            <w:tcW w:w="732" w:type="pct"/>
            <w:shd w:val="clear" w:color="auto" w:fill="C0C0C0"/>
          </w:tcPr>
          <w:p w14:paraId="3F45F0E5" w14:textId="77777777" w:rsidR="006E51AA" w:rsidRDefault="006E51AA" w:rsidP="00FC3E37">
            <w:pPr>
              <w:pStyle w:val="TAH"/>
            </w:pPr>
            <w:r>
              <w:t>Data type</w:t>
            </w:r>
          </w:p>
        </w:tc>
        <w:tc>
          <w:tcPr>
            <w:tcW w:w="217" w:type="pct"/>
            <w:shd w:val="clear" w:color="auto" w:fill="C0C0C0"/>
          </w:tcPr>
          <w:p w14:paraId="79376225" w14:textId="77777777" w:rsidR="006E51AA" w:rsidRDefault="006E51AA" w:rsidP="00FC3E37">
            <w:pPr>
              <w:pStyle w:val="TAH"/>
            </w:pPr>
            <w:r>
              <w:t>P</w:t>
            </w:r>
          </w:p>
        </w:tc>
        <w:tc>
          <w:tcPr>
            <w:tcW w:w="581" w:type="pct"/>
            <w:shd w:val="clear" w:color="auto" w:fill="C0C0C0"/>
          </w:tcPr>
          <w:p w14:paraId="5CBD274A" w14:textId="77777777" w:rsidR="006E51AA" w:rsidRDefault="006E51AA" w:rsidP="00FC3E37">
            <w:pPr>
              <w:pStyle w:val="TAH"/>
            </w:pPr>
            <w:r>
              <w:t>Cardinality</w:t>
            </w:r>
          </w:p>
        </w:tc>
        <w:tc>
          <w:tcPr>
            <w:tcW w:w="2645" w:type="pct"/>
            <w:shd w:val="clear" w:color="auto" w:fill="C0C0C0"/>
            <w:vAlign w:val="center"/>
          </w:tcPr>
          <w:p w14:paraId="5F9939D7" w14:textId="77777777" w:rsidR="006E51AA" w:rsidRDefault="006E51AA" w:rsidP="00FC3E37">
            <w:pPr>
              <w:pStyle w:val="TAH"/>
            </w:pPr>
            <w:r>
              <w:t>Description</w:t>
            </w:r>
          </w:p>
        </w:tc>
      </w:tr>
      <w:tr w:rsidR="006E51AA" w14:paraId="4D2B15AB" w14:textId="77777777" w:rsidTr="00FC3E37">
        <w:trPr>
          <w:jc w:val="center"/>
        </w:trPr>
        <w:tc>
          <w:tcPr>
            <w:tcW w:w="825" w:type="pct"/>
            <w:shd w:val="clear" w:color="auto" w:fill="auto"/>
          </w:tcPr>
          <w:p w14:paraId="651C2E2C" w14:textId="77777777" w:rsidR="006E51AA" w:rsidRDefault="006E51AA" w:rsidP="00FC3E37">
            <w:pPr>
              <w:pStyle w:val="TAL"/>
            </w:pPr>
            <w:r>
              <w:t>Location</w:t>
            </w:r>
          </w:p>
        </w:tc>
        <w:tc>
          <w:tcPr>
            <w:tcW w:w="732" w:type="pct"/>
          </w:tcPr>
          <w:p w14:paraId="05243FBB" w14:textId="77777777" w:rsidR="006E51AA" w:rsidRDefault="006E51AA" w:rsidP="00FC3E37">
            <w:pPr>
              <w:pStyle w:val="TAL"/>
            </w:pPr>
            <w:r>
              <w:t>string</w:t>
            </w:r>
          </w:p>
        </w:tc>
        <w:tc>
          <w:tcPr>
            <w:tcW w:w="217" w:type="pct"/>
          </w:tcPr>
          <w:p w14:paraId="5AAD9211" w14:textId="77777777" w:rsidR="006E51AA" w:rsidRDefault="006E51AA" w:rsidP="00FC3E37">
            <w:pPr>
              <w:pStyle w:val="TAC"/>
            </w:pPr>
            <w:r>
              <w:t>M</w:t>
            </w:r>
          </w:p>
        </w:tc>
        <w:tc>
          <w:tcPr>
            <w:tcW w:w="581" w:type="pct"/>
          </w:tcPr>
          <w:p w14:paraId="4FC98BAA" w14:textId="77777777" w:rsidR="006E51AA" w:rsidRDefault="006E51AA" w:rsidP="00FC3E37">
            <w:pPr>
              <w:pStyle w:val="TAL"/>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C3E37">
        <w:trPr>
          <w:jc w:val="center"/>
        </w:trPr>
        <w:tc>
          <w:tcPr>
            <w:tcW w:w="825" w:type="pct"/>
            <w:shd w:val="clear" w:color="auto" w:fill="C0C0C0"/>
          </w:tcPr>
          <w:p w14:paraId="2EAC817C" w14:textId="77777777" w:rsidR="006E51AA" w:rsidRDefault="006E51AA" w:rsidP="00FC3E37">
            <w:pPr>
              <w:pStyle w:val="TAH"/>
            </w:pPr>
            <w:r>
              <w:t>Name</w:t>
            </w:r>
          </w:p>
        </w:tc>
        <w:tc>
          <w:tcPr>
            <w:tcW w:w="732" w:type="pct"/>
            <w:shd w:val="clear" w:color="auto" w:fill="C0C0C0"/>
          </w:tcPr>
          <w:p w14:paraId="2AF02E11" w14:textId="77777777" w:rsidR="006E51AA" w:rsidRDefault="006E51AA" w:rsidP="00FC3E37">
            <w:pPr>
              <w:pStyle w:val="TAH"/>
            </w:pPr>
            <w:r>
              <w:t>Data type</w:t>
            </w:r>
          </w:p>
        </w:tc>
        <w:tc>
          <w:tcPr>
            <w:tcW w:w="217" w:type="pct"/>
            <w:shd w:val="clear" w:color="auto" w:fill="C0C0C0"/>
          </w:tcPr>
          <w:p w14:paraId="5B24089B" w14:textId="77777777" w:rsidR="006E51AA" w:rsidRDefault="006E51AA" w:rsidP="00FC3E37">
            <w:pPr>
              <w:pStyle w:val="TAH"/>
            </w:pPr>
            <w:r>
              <w:t>P</w:t>
            </w:r>
          </w:p>
        </w:tc>
        <w:tc>
          <w:tcPr>
            <w:tcW w:w="581" w:type="pct"/>
            <w:shd w:val="clear" w:color="auto" w:fill="C0C0C0"/>
          </w:tcPr>
          <w:p w14:paraId="106B18A0" w14:textId="77777777" w:rsidR="006E51AA" w:rsidRDefault="006E51AA" w:rsidP="00FC3E37">
            <w:pPr>
              <w:pStyle w:val="TAH"/>
            </w:pPr>
            <w:r>
              <w:t>Cardinality</w:t>
            </w:r>
          </w:p>
        </w:tc>
        <w:tc>
          <w:tcPr>
            <w:tcW w:w="2645" w:type="pct"/>
            <w:shd w:val="clear" w:color="auto" w:fill="C0C0C0"/>
            <w:vAlign w:val="center"/>
          </w:tcPr>
          <w:p w14:paraId="779C5E54" w14:textId="77777777" w:rsidR="006E51AA" w:rsidRDefault="006E51AA" w:rsidP="00FC3E37">
            <w:pPr>
              <w:pStyle w:val="TAH"/>
            </w:pPr>
            <w:r>
              <w:t>Description</w:t>
            </w:r>
          </w:p>
        </w:tc>
      </w:tr>
      <w:tr w:rsidR="006E51AA" w14:paraId="3B94C668" w14:textId="77777777" w:rsidTr="00FC3E37">
        <w:trPr>
          <w:jc w:val="center"/>
        </w:trPr>
        <w:tc>
          <w:tcPr>
            <w:tcW w:w="825" w:type="pct"/>
            <w:shd w:val="clear" w:color="auto" w:fill="auto"/>
          </w:tcPr>
          <w:p w14:paraId="3DDAE578" w14:textId="77777777" w:rsidR="006E51AA" w:rsidRDefault="006E51AA" w:rsidP="00FC3E37">
            <w:pPr>
              <w:pStyle w:val="TAL"/>
            </w:pPr>
            <w:r>
              <w:t>Location</w:t>
            </w:r>
          </w:p>
        </w:tc>
        <w:tc>
          <w:tcPr>
            <w:tcW w:w="732" w:type="pct"/>
          </w:tcPr>
          <w:p w14:paraId="11A203D0" w14:textId="77777777" w:rsidR="006E51AA" w:rsidRDefault="006E51AA" w:rsidP="00FC3E37">
            <w:pPr>
              <w:pStyle w:val="TAL"/>
            </w:pPr>
            <w:r>
              <w:t>string</w:t>
            </w:r>
          </w:p>
        </w:tc>
        <w:tc>
          <w:tcPr>
            <w:tcW w:w="217" w:type="pct"/>
          </w:tcPr>
          <w:p w14:paraId="0F790687" w14:textId="77777777" w:rsidR="006E51AA" w:rsidRDefault="006E51AA" w:rsidP="00FC3E37">
            <w:pPr>
              <w:pStyle w:val="TAC"/>
            </w:pPr>
            <w:r>
              <w:t>M</w:t>
            </w:r>
          </w:p>
        </w:tc>
        <w:tc>
          <w:tcPr>
            <w:tcW w:w="581" w:type="pct"/>
          </w:tcPr>
          <w:p w14:paraId="30FC12DB" w14:textId="77777777" w:rsidR="006E51AA" w:rsidRDefault="006E51AA" w:rsidP="00FC3E37">
            <w:pPr>
              <w:pStyle w:val="TAL"/>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6" w:name="_Toc85732932"/>
      <w:r>
        <w:t>6.1.5.</w:t>
      </w:r>
      <w:r w:rsidR="003F423F">
        <w:t>4</w:t>
      </w:r>
      <w:r>
        <w:tab/>
      </w:r>
      <w:r w:rsidR="006E51AA" w:rsidRPr="001856EE">
        <w:t>C2 Communication Mode Switching Notification</w:t>
      </w:r>
      <w:bookmarkEnd w:id="135"/>
      <w:bookmarkEnd w:id="145"/>
      <w:bookmarkEnd w:id="146"/>
    </w:p>
    <w:p w14:paraId="07925135" w14:textId="77777777" w:rsidR="006E51AA" w:rsidRDefault="006E51AA" w:rsidP="006E51AA">
      <w:pPr>
        <w:pStyle w:val="Heading5"/>
        <w:rPr>
          <w:noProof/>
        </w:rPr>
      </w:pPr>
      <w:bookmarkStart w:id="147" w:name="_Toc35971427"/>
      <w:bookmarkStart w:id="148" w:name="_Toc85732933"/>
      <w:r>
        <w:t>6.1.5.</w:t>
      </w:r>
      <w:r w:rsidR="003F423F">
        <w:t>4</w:t>
      </w:r>
      <w:r>
        <w:rPr>
          <w:noProof/>
        </w:rPr>
        <w:t>.1</w:t>
      </w:r>
      <w:r>
        <w:rPr>
          <w:noProof/>
        </w:rPr>
        <w:tab/>
        <w:t>Description</w:t>
      </w:r>
      <w:bookmarkEnd w:id="148"/>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49" w:name="_Toc85732934"/>
      <w:r>
        <w:lastRenderedPageBreak/>
        <w:t>6.1.5.</w:t>
      </w:r>
      <w:r w:rsidR="003F423F">
        <w:t>4</w:t>
      </w:r>
      <w:r>
        <w:rPr>
          <w:noProof/>
        </w:rPr>
        <w:t>.2</w:t>
      </w:r>
      <w:r>
        <w:rPr>
          <w:noProof/>
        </w:rPr>
        <w:tab/>
        <w:t>Target URI</w:t>
      </w:r>
      <w:bookmarkEnd w:id="1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14:paraId="60D0D120" w14:textId="77777777" w:rsidTr="00FC3E3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17641F" w14:textId="77777777" w:rsidR="006E51AA" w:rsidRDefault="006E51AA" w:rsidP="00FC3E37">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68C816" w14:textId="77777777" w:rsidR="006E51AA" w:rsidRDefault="006E51AA" w:rsidP="00FC3E37">
            <w:pPr>
              <w:pStyle w:val="TAH"/>
              <w:rPr>
                <w:noProof/>
              </w:rPr>
            </w:pPr>
            <w:r>
              <w:rPr>
                <w:noProof/>
              </w:rPr>
              <w:t>Definition</w:t>
            </w:r>
          </w:p>
        </w:tc>
      </w:tr>
      <w:tr w:rsidR="006E51AA" w14:paraId="0EBC71AF" w14:textId="77777777" w:rsidTr="00FC3E3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5F3B05C" w14:textId="77777777" w:rsidR="006E51AA" w:rsidRDefault="006E51AA" w:rsidP="00FC3E37">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C19D4D" w14:textId="77777777" w:rsidR="006E51AA" w:rsidRDefault="006E51AA" w:rsidP="00FC3E37">
            <w:pPr>
              <w:pStyle w:val="TAL"/>
              <w:rPr>
                <w:noProof/>
              </w:rPr>
            </w:pPr>
            <w:r>
              <w:rPr>
                <w:noProof/>
              </w:rPr>
              <w:t>String formatted as URI with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50" w:name="_Toc85732935"/>
      <w:r>
        <w:t>6.1.5.</w:t>
      </w:r>
      <w:r w:rsidR="003F423F">
        <w:t>4</w:t>
      </w:r>
      <w:r>
        <w:rPr>
          <w:noProof/>
        </w:rPr>
        <w:t>.3</w:t>
      </w:r>
      <w:r>
        <w:rPr>
          <w:noProof/>
        </w:rPr>
        <w:tab/>
        <w:t>Standard Methods</w:t>
      </w:r>
      <w:bookmarkEnd w:id="150"/>
    </w:p>
    <w:p w14:paraId="1AAE38FF" w14:textId="77777777" w:rsidR="006E51AA" w:rsidRDefault="006E51AA" w:rsidP="006E51AA">
      <w:pPr>
        <w:pStyle w:val="H6"/>
        <w:rPr>
          <w:noProof/>
        </w:rPr>
      </w:pPr>
      <w:r>
        <w:t>6.1.5.</w:t>
      </w:r>
      <w:r w:rsidR="003F423F">
        <w:t>4</w:t>
      </w:r>
      <w:r>
        <w:t>.3</w:t>
      </w:r>
      <w:r>
        <w:rPr>
          <w:noProof/>
        </w:rPr>
        <w:t>.1</w:t>
      </w:r>
      <w:r>
        <w:rPr>
          <w:noProof/>
        </w:rPr>
        <w:tab/>
        <w:t>POST</w:t>
      </w:r>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C3E37">
        <w:trPr>
          <w:jc w:val="center"/>
        </w:trPr>
        <w:tc>
          <w:tcPr>
            <w:tcW w:w="2899" w:type="dxa"/>
            <w:shd w:val="clear" w:color="auto" w:fill="C0C0C0"/>
            <w:hideMark/>
          </w:tcPr>
          <w:p w14:paraId="43901301" w14:textId="77777777" w:rsidR="006E51AA" w:rsidRDefault="006E51AA" w:rsidP="00FC3E37">
            <w:pPr>
              <w:pStyle w:val="TAH"/>
              <w:rPr>
                <w:noProof/>
              </w:rPr>
            </w:pPr>
            <w:r>
              <w:rPr>
                <w:noProof/>
              </w:rPr>
              <w:t>Data type</w:t>
            </w:r>
          </w:p>
        </w:tc>
        <w:tc>
          <w:tcPr>
            <w:tcW w:w="450" w:type="dxa"/>
            <w:shd w:val="clear" w:color="auto" w:fill="C0C0C0"/>
            <w:hideMark/>
          </w:tcPr>
          <w:p w14:paraId="0935E136" w14:textId="77777777" w:rsidR="006E51AA" w:rsidRDefault="006E51AA" w:rsidP="00FC3E37">
            <w:pPr>
              <w:pStyle w:val="TAH"/>
              <w:rPr>
                <w:noProof/>
              </w:rPr>
            </w:pPr>
            <w:r>
              <w:rPr>
                <w:noProof/>
              </w:rPr>
              <w:t>P</w:t>
            </w:r>
          </w:p>
        </w:tc>
        <w:tc>
          <w:tcPr>
            <w:tcW w:w="1170" w:type="dxa"/>
            <w:shd w:val="clear" w:color="auto" w:fill="C0C0C0"/>
            <w:hideMark/>
          </w:tcPr>
          <w:p w14:paraId="730D91E8" w14:textId="77777777" w:rsidR="006E51AA" w:rsidRDefault="006E51AA" w:rsidP="00FC3E37">
            <w:pPr>
              <w:pStyle w:val="TAH"/>
              <w:rPr>
                <w:noProof/>
              </w:rPr>
            </w:pPr>
            <w:r>
              <w:rPr>
                <w:noProof/>
              </w:rPr>
              <w:t>Cardinality</w:t>
            </w:r>
          </w:p>
        </w:tc>
        <w:tc>
          <w:tcPr>
            <w:tcW w:w="5160" w:type="dxa"/>
            <w:shd w:val="clear" w:color="auto" w:fill="C0C0C0"/>
            <w:vAlign w:val="center"/>
            <w:hideMark/>
          </w:tcPr>
          <w:p w14:paraId="6AA36172" w14:textId="77777777" w:rsidR="006E51AA" w:rsidRDefault="006E51AA" w:rsidP="00FC3E37">
            <w:pPr>
              <w:pStyle w:val="TAH"/>
              <w:rPr>
                <w:noProof/>
              </w:rPr>
            </w:pPr>
            <w:r>
              <w:rPr>
                <w:noProof/>
              </w:rPr>
              <w:t>Description</w:t>
            </w:r>
          </w:p>
        </w:tc>
      </w:tr>
      <w:tr w:rsidR="006E51AA" w14:paraId="0C777F49" w14:textId="77777777" w:rsidTr="00FC3E37">
        <w:trPr>
          <w:jc w:val="center"/>
        </w:trPr>
        <w:tc>
          <w:tcPr>
            <w:tcW w:w="2899" w:type="dxa"/>
            <w:hideMark/>
          </w:tcPr>
          <w:p w14:paraId="239B8E81" w14:textId="77777777" w:rsidR="006E51AA" w:rsidRDefault="006E51AA" w:rsidP="00FC3E37">
            <w:pPr>
              <w:pStyle w:val="TAL"/>
              <w:rPr>
                <w:noProof/>
              </w:rPr>
            </w:pPr>
            <w:r w:rsidRPr="00661F4B">
              <w:t>C2</w:t>
            </w:r>
            <w:r>
              <w:t>Comm</w:t>
            </w:r>
            <w:r w:rsidRPr="00661F4B">
              <w:t>ModeSwitchNotif</w:t>
            </w:r>
          </w:p>
        </w:tc>
        <w:tc>
          <w:tcPr>
            <w:tcW w:w="450" w:type="dxa"/>
            <w:hideMark/>
          </w:tcPr>
          <w:p w14:paraId="21B6B186" w14:textId="77777777" w:rsidR="006E51AA" w:rsidRDefault="006E51AA" w:rsidP="00FC3E37">
            <w:pPr>
              <w:pStyle w:val="TAC"/>
              <w:rPr>
                <w:noProof/>
              </w:rPr>
            </w:pPr>
            <w:r>
              <w:t>M</w:t>
            </w:r>
          </w:p>
        </w:tc>
        <w:tc>
          <w:tcPr>
            <w:tcW w:w="1170" w:type="dxa"/>
            <w:hideMark/>
          </w:tcPr>
          <w:p w14:paraId="78C5202B" w14:textId="77777777" w:rsidR="006E51AA" w:rsidRDefault="006E51AA" w:rsidP="00FC3E37">
            <w:pPr>
              <w:pStyle w:val="TAC"/>
              <w:rPr>
                <w:noProof/>
              </w:rPr>
            </w:pPr>
            <w:r>
              <w:t>1</w:t>
            </w:r>
          </w:p>
        </w:tc>
        <w:tc>
          <w:tcPr>
            <w:tcW w:w="5160" w:type="dxa"/>
            <w:hideMark/>
          </w:tcPr>
          <w:p w14:paraId="3D6FFE31" w14:textId="77777777" w:rsidR="006E51AA" w:rsidRDefault="006E51AA" w:rsidP="00FC3E37">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68EA67D" w14:textId="77777777" w:rsidR="006E51AA" w:rsidRDefault="006E51AA" w:rsidP="00FC3E3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995C73A" w14:textId="77777777" w:rsidR="006E51AA" w:rsidRDefault="006E51AA" w:rsidP="00FC3E3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08D049" w14:textId="77777777" w:rsidR="006E51AA" w:rsidRDefault="006E51AA" w:rsidP="00FC3E3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2B8704" w14:textId="77777777" w:rsidR="006E51AA" w:rsidRDefault="006E51AA" w:rsidP="00FC3E3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E78017" w14:textId="77777777" w:rsidR="006E51AA" w:rsidRDefault="006E51AA" w:rsidP="00FC3E37">
            <w:pPr>
              <w:pStyle w:val="TAH"/>
              <w:rPr>
                <w:noProof/>
              </w:rPr>
            </w:pPr>
            <w:r>
              <w:rPr>
                <w:noProof/>
              </w:rPr>
              <w:t>Description</w:t>
            </w:r>
          </w:p>
        </w:tc>
      </w:tr>
      <w:tr w:rsidR="006E51AA" w14:paraId="047E1C9A"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hideMark/>
          </w:tcPr>
          <w:p w14:paraId="4E630223" w14:textId="77777777" w:rsidR="006E51AA" w:rsidRDefault="006E51AA" w:rsidP="00FC3E37">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tcPr>
          <w:p w14:paraId="4755CFEE" w14:textId="77777777" w:rsidR="006E51AA" w:rsidRDefault="006E51AA" w:rsidP="00FC3E37">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tcPr>
          <w:p w14:paraId="4216C7C9" w14:textId="77777777" w:rsidR="006E51AA" w:rsidRDefault="006E51AA" w:rsidP="00FC3E37">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hideMark/>
          </w:tcPr>
          <w:p w14:paraId="7EFB3A30" w14:textId="77777777" w:rsidR="006E51AA" w:rsidRDefault="006E51AA" w:rsidP="00FC3E37">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hideMark/>
          </w:tcPr>
          <w:p w14:paraId="06F45148" w14:textId="77777777" w:rsidR="006E51AA" w:rsidRDefault="006E51AA" w:rsidP="00FC3E37">
            <w:pPr>
              <w:pStyle w:val="TAL"/>
            </w:pPr>
            <w:r>
              <w:t>The targeted C2 Communication Mode switching for the concerned UAS (i.e. pair of UAV and UAV-C) is successfully received.</w:t>
            </w:r>
          </w:p>
          <w:p w14:paraId="65DEE4C9" w14:textId="77777777" w:rsidR="006E51AA" w:rsidRDefault="006E51AA" w:rsidP="00FC3E37">
            <w:pPr>
              <w:pStyle w:val="TAL"/>
            </w:pPr>
          </w:p>
          <w:p w14:paraId="32FBE49D" w14:textId="77777777" w:rsidR="006E51AA" w:rsidRDefault="006E51AA" w:rsidP="00FC3E37">
            <w:pPr>
              <w:pStyle w:val="TAL"/>
              <w:rPr>
                <w:noProof/>
              </w:rPr>
            </w:pPr>
            <w:r>
              <w:t>The response body contains the feedback of the UASS on whether this C2 Communication Mode switching is confirmed (i.e. validated) or not.</w:t>
            </w:r>
          </w:p>
        </w:tc>
      </w:tr>
      <w:tr w:rsidR="006E51AA" w14:paraId="5C855047"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751BF0F2" w14:textId="77777777" w:rsidR="006E51AA" w:rsidRPr="00BD750D" w:rsidRDefault="006E51AA" w:rsidP="00FC3E37">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tcPr>
          <w:p w14:paraId="4BF76C2C" w14:textId="77777777" w:rsidR="006E51AA" w:rsidRPr="00BD750D"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6DFDC25A" w14:textId="77777777" w:rsidR="006E51AA" w:rsidRPr="00BD750D"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3B15E5E4" w14:textId="77777777" w:rsidR="006E51AA" w:rsidRPr="00BD750D" w:rsidRDefault="006E51AA" w:rsidP="00FC3E37">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tcPr>
          <w:p w14:paraId="52212495" w14:textId="77777777" w:rsidR="006E51AA" w:rsidRPr="00BD750D" w:rsidRDefault="006E51AA" w:rsidP="00FC3E37">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0165A012" w14:textId="77777777"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14:paraId="32BA71B6" w14:textId="77777777"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35A91C2D" w14:textId="77777777"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33AAAD26" w14:textId="77777777" w:rsidR="006E51AA" w:rsidRDefault="006E51AA" w:rsidP="00FC3E37">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tcPr>
          <w:p w14:paraId="35C14ED7" w14:textId="77777777" w:rsidR="006E51AA" w:rsidRDefault="006E51AA" w:rsidP="00FC3E37">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FC3E37">
            <w:pPr>
              <w:pStyle w:val="TAL"/>
            </w:pPr>
          </w:p>
          <w:p w14:paraId="480B053E" w14:textId="77777777" w:rsidR="006E51AA" w:rsidRDefault="006E51AA" w:rsidP="00FC3E37">
            <w:pPr>
              <w:pStyle w:val="TAL"/>
            </w:pPr>
            <w:r>
              <w:t>Redirection handling is described in clause 5.2.10 of 3GPP TS 29.122 [2].</w:t>
            </w:r>
          </w:p>
        </w:tc>
      </w:tr>
      <w:tr w:rsidR="006E51AA" w14:paraId="317A1EE0" w14:textId="77777777" w:rsidTr="00FC3E37">
        <w:trPr>
          <w:jc w:val="center"/>
        </w:trPr>
        <w:tc>
          <w:tcPr>
            <w:tcW w:w="2004" w:type="dxa"/>
            <w:tcBorders>
              <w:top w:val="single" w:sz="4" w:space="0" w:color="auto"/>
              <w:left w:val="single" w:sz="4" w:space="0" w:color="auto"/>
              <w:bottom w:val="single" w:sz="4" w:space="0" w:color="auto"/>
              <w:right w:val="single" w:sz="4" w:space="0" w:color="auto"/>
            </w:tcBorders>
          </w:tcPr>
          <w:p w14:paraId="29010C07" w14:textId="77777777"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14:paraId="28373FFC" w14:textId="77777777"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6A9E7F69" w14:textId="77777777"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14:paraId="5D8AC951" w14:textId="77777777" w:rsidR="006E51AA" w:rsidRDefault="006E51AA" w:rsidP="00FC3E37">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tcPr>
          <w:p w14:paraId="305A1107" w14:textId="77777777" w:rsidR="006E51AA" w:rsidRDefault="006E51AA" w:rsidP="00FC3E37">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FC3E37">
            <w:pPr>
              <w:pStyle w:val="TAL"/>
            </w:pPr>
          </w:p>
          <w:p w14:paraId="211804BA" w14:textId="77777777" w:rsidR="006E51AA" w:rsidRDefault="006E51AA" w:rsidP="00FC3E37">
            <w:pPr>
              <w:pStyle w:val="TAL"/>
            </w:pPr>
            <w:r>
              <w:t>Redirection handling is described in clause 5.2.10 of 3GPP TS 29.122 [2].</w:t>
            </w:r>
          </w:p>
        </w:tc>
      </w:tr>
      <w:tr w:rsidR="006E51AA" w14:paraId="3F437A87" w14:textId="77777777" w:rsidTr="00FC3E37">
        <w:trPr>
          <w:jc w:val="center"/>
        </w:trPr>
        <w:tc>
          <w:tcPr>
            <w:tcW w:w="9684" w:type="dxa"/>
            <w:gridSpan w:val="5"/>
            <w:tcBorders>
              <w:top w:val="single" w:sz="4" w:space="0" w:color="auto"/>
              <w:left w:val="single" w:sz="4" w:space="0" w:color="auto"/>
              <w:bottom w:val="single" w:sz="4" w:space="0" w:color="auto"/>
              <w:right w:val="single" w:sz="4" w:space="0" w:color="auto"/>
            </w:tcBorders>
          </w:tcPr>
          <w:p w14:paraId="34FF3FE8" w14:textId="77777777" w:rsidR="006E51AA" w:rsidRDefault="006E51AA" w:rsidP="00FC3E37">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C3E37">
        <w:trPr>
          <w:jc w:val="center"/>
        </w:trPr>
        <w:tc>
          <w:tcPr>
            <w:tcW w:w="825" w:type="pct"/>
            <w:shd w:val="clear" w:color="auto" w:fill="C0C0C0"/>
          </w:tcPr>
          <w:p w14:paraId="437A2989" w14:textId="77777777" w:rsidR="006E51AA" w:rsidRDefault="006E51AA" w:rsidP="00FC3E37">
            <w:pPr>
              <w:pStyle w:val="TAH"/>
            </w:pPr>
            <w:r>
              <w:t>Name</w:t>
            </w:r>
          </w:p>
        </w:tc>
        <w:tc>
          <w:tcPr>
            <w:tcW w:w="732" w:type="pct"/>
            <w:shd w:val="clear" w:color="auto" w:fill="C0C0C0"/>
          </w:tcPr>
          <w:p w14:paraId="409842F0" w14:textId="77777777" w:rsidR="006E51AA" w:rsidRDefault="006E51AA" w:rsidP="00FC3E37">
            <w:pPr>
              <w:pStyle w:val="TAH"/>
            </w:pPr>
            <w:r>
              <w:t>Data type</w:t>
            </w:r>
          </w:p>
        </w:tc>
        <w:tc>
          <w:tcPr>
            <w:tcW w:w="217" w:type="pct"/>
            <w:shd w:val="clear" w:color="auto" w:fill="C0C0C0"/>
          </w:tcPr>
          <w:p w14:paraId="2C4CC6AF" w14:textId="77777777" w:rsidR="006E51AA" w:rsidRDefault="006E51AA" w:rsidP="00FC3E37">
            <w:pPr>
              <w:pStyle w:val="TAH"/>
            </w:pPr>
            <w:r>
              <w:t>P</w:t>
            </w:r>
          </w:p>
        </w:tc>
        <w:tc>
          <w:tcPr>
            <w:tcW w:w="581" w:type="pct"/>
            <w:shd w:val="clear" w:color="auto" w:fill="C0C0C0"/>
          </w:tcPr>
          <w:p w14:paraId="186EE4B8" w14:textId="77777777" w:rsidR="006E51AA" w:rsidRDefault="006E51AA" w:rsidP="00FC3E37">
            <w:pPr>
              <w:pStyle w:val="TAH"/>
            </w:pPr>
            <w:r>
              <w:t>Cardinality</w:t>
            </w:r>
          </w:p>
        </w:tc>
        <w:tc>
          <w:tcPr>
            <w:tcW w:w="2645" w:type="pct"/>
            <w:shd w:val="clear" w:color="auto" w:fill="C0C0C0"/>
            <w:vAlign w:val="center"/>
          </w:tcPr>
          <w:p w14:paraId="714922B5" w14:textId="77777777" w:rsidR="006E51AA" w:rsidRDefault="006E51AA" w:rsidP="00FC3E37">
            <w:pPr>
              <w:pStyle w:val="TAH"/>
            </w:pPr>
            <w:r>
              <w:t>Description</w:t>
            </w:r>
          </w:p>
        </w:tc>
      </w:tr>
      <w:tr w:rsidR="006E51AA" w14:paraId="66B6D155" w14:textId="77777777" w:rsidTr="00FC3E37">
        <w:trPr>
          <w:jc w:val="center"/>
        </w:trPr>
        <w:tc>
          <w:tcPr>
            <w:tcW w:w="825" w:type="pct"/>
            <w:shd w:val="clear" w:color="auto" w:fill="auto"/>
          </w:tcPr>
          <w:p w14:paraId="3CA51529" w14:textId="77777777" w:rsidR="006E51AA" w:rsidRDefault="006E51AA" w:rsidP="00FC3E37">
            <w:pPr>
              <w:pStyle w:val="TAL"/>
            </w:pPr>
            <w:r>
              <w:t>Location</w:t>
            </w:r>
          </w:p>
        </w:tc>
        <w:tc>
          <w:tcPr>
            <w:tcW w:w="732" w:type="pct"/>
          </w:tcPr>
          <w:p w14:paraId="2429A5A8" w14:textId="77777777" w:rsidR="006E51AA" w:rsidRDefault="006E51AA" w:rsidP="00FC3E37">
            <w:pPr>
              <w:pStyle w:val="TAL"/>
            </w:pPr>
            <w:r>
              <w:t>string</w:t>
            </w:r>
          </w:p>
        </w:tc>
        <w:tc>
          <w:tcPr>
            <w:tcW w:w="217" w:type="pct"/>
          </w:tcPr>
          <w:p w14:paraId="6CC4D6C0" w14:textId="77777777" w:rsidR="006E51AA" w:rsidRDefault="006E51AA" w:rsidP="00FC3E37">
            <w:pPr>
              <w:pStyle w:val="TAC"/>
            </w:pPr>
            <w:r>
              <w:t>M</w:t>
            </w:r>
          </w:p>
        </w:tc>
        <w:tc>
          <w:tcPr>
            <w:tcW w:w="581" w:type="pct"/>
          </w:tcPr>
          <w:p w14:paraId="566F70D8" w14:textId="77777777" w:rsidR="006E51AA" w:rsidRDefault="006E51AA" w:rsidP="00FC3E37">
            <w:pPr>
              <w:pStyle w:val="TAL"/>
            </w:pPr>
            <w:r>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C3E37">
        <w:trPr>
          <w:jc w:val="center"/>
        </w:trPr>
        <w:tc>
          <w:tcPr>
            <w:tcW w:w="825" w:type="pct"/>
            <w:shd w:val="clear" w:color="auto" w:fill="C0C0C0"/>
          </w:tcPr>
          <w:p w14:paraId="4D7BA8C1" w14:textId="77777777" w:rsidR="006E51AA" w:rsidRDefault="006E51AA" w:rsidP="00FC3E37">
            <w:pPr>
              <w:pStyle w:val="TAH"/>
            </w:pPr>
            <w:r>
              <w:t>Name</w:t>
            </w:r>
          </w:p>
        </w:tc>
        <w:tc>
          <w:tcPr>
            <w:tcW w:w="732" w:type="pct"/>
            <w:shd w:val="clear" w:color="auto" w:fill="C0C0C0"/>
          </w:tcPr>
          <w:p w14:paraId="1C05C3B1" w14:textId="77777777" w:rsidR="006E51AA" w:rsidRDefault="006E51AA" w:rsidP="00FC3E37">
            <w:pPr>
              <w:pStyle w:val="TAH"/>
            </w:pPr>
            <w:r>
              <w:t>Data type</w:t>
            </w:r>
          </w:p>
        </w:tc>
        <w:tc>
          <w:tcPr>
            <w:tcW w:w="217" w:type="pct"/>
            <w:shd w:val="clear" w:color="auto" w:fill="C0C0C0"/>
          </w:tcPr>
          <w:p w14:paraId="24310D08" w14:textId="77777777" w:rsidR="006E51AA" w:rsidRDefault="006E51AA" w:rsidP="00FC3E37">
            <w:pPr>
              <w:pStyle w:val="TAH"/>
            </w:pPr>
            <w:r>
              <w:t>P</w:t>
            </w:r>
          </w:p>
        </w:tc>
        <w:tc>
          <w:tcPr>
            <w:tcW w:w="581" w:type="pct"/>
            <w:shd w:val="clear" w:color="auto" w:fill="C0C0C0"/>
          </w:tcPr>
          <w:p w14:paraId="08CDBA6F" w14:textId="77777777" w:rsidR="006E51AA" w:rsidRDefault="006E51AA" w:rsidP="00FC3E37">
            <w:pPr>
              <w:pStyle w:val="TAH"/>
            </w:pPr>
            <w:r>
              <w:t>Cardinality</w:t>
            </w:r>
          </w:p>
        </w:tc>
        <w:tc>
          <w:tcPr>
            <w:tcW w:w="2645" w:type="pct"/>
            <w:shd w:val="clear" w:color="auto" w:fill="C0C0C0"/>
            <w:vAlign w:val="center"/>
          </w:tcPr>
          <w:p w14:paraId="5775F596" w14:textId="77777777" w:rsidR="006E51AA" w:rsidRDefault="006E51AA" w:rsidP="00FC3E37">
            <w:pPr>
              <w:pStyle w:val="TAH"/>
            </w:pPr>
            <w:r>
              <w:t>Description</w:t>
            </w:r>
          </w:p>
        </w:tc>
      </w:tr>
      <w:tr w:rsidR="006E51AA" w14:paraId="17E8BE13" w14:textId="77777777" w:rsidTr="00FC3E37">
        <w:trPr>
          <w:jc w:val="center"/>
        </w:trPr>
        <w:tc>
          <w:tcPr>
            <w:tcW w:w="825" w:type="pct"/>
            <w:shd w:val="clear" w:color="auto" w:fill="auto"/>
          </w:tcPr>
          <w:p w14:paraId="431901B7" w14:textId="77777777" w:rsidR="006E51AA" w:rsidRDefault="006E51AA" w:rsidP="00FC3E37">
            <w:pPr>
              <w:pStyle w:val="TAL"/>
            </w:pPr>
            <w:r>
              <w:t>Location</w:t>
            </w:r>
          </w:p>
        </w:tc>
        <w:tc>
          <w:tcPr>
            <w:tcW w:w="732" w:type="pct"/>
          </w:tcPr>
          <w:p w14:paraId="31638FEA" w14:textId="77777777" w:rsidR="006E51AA" w:rsidRDefault="006E51AA" w:rsidP="00FC3E37">
            <w:pPr>
              <w:pStyle w:val="TAL"/>
            </w:pPr>
            <w:r>
              <w:t>string</w:t>
            </w:r>
          </w:p>
        </w:tc>
        <w:tc>
          <w:tcPr>
            <w:tcW w:w="217" w:type="pct"/>
          </w:tcPr>
          <w:p w14:paraId="5394D3F5" w14:textId="77777777" w:rsidR="006E51AA" w:rsidRDefault="006E51AA" w:rsidP="00FC3E37">
            <w:pPr>
              <w:pStyle w:val="TAC"/>
            </w:pPr>
            <w:r>
              <w:t>M</w:t>
            </w:r>
          </w:p>
        </w:tc>
        <w:tc>
          <w:tcPr>
            <w:tcW w:w="581" w:type="pct"/>
          </w:tcPr>
          <w:p w14:paraId="0F943094" w14:textId="77777777" w:rsidR="006E51AA" w:rsidRDefault="006E51AA" w:rsidP="00FC3E37">
            <w:pPr>
              <w:pStyle w:val="TAL"/>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1" w:name="_Toc85732936"/>
      <w:r>
        <w:t>6.1.6</w:t>
      </w:r>
      <w:r>
        <w:tab/>
        <w:t>Data Model</w:t>
      </w:r>
      <w:bookmarkEnd w:id="126"/>
      <w:bookmarkEnd w:id="147"/>
      <w:bookmarkEnd w:id="151"/>
    </w:p>
    <w:p w14:paraId="00A6EE0E" w14:textId="77777777" w:rsidR="00CE57B7" w:rsidRDefault="003319AF">
      <w:pPr>
        <w:pStyle w:val="Heading4"/>
      </w:pPr>
      <w:bookmarkStart w:id="152" w:name="_Toc510696633"/>
      <w:bookmarkStart w:id="153" w:name="_Toc35971428"/>
      <w:bookmarkStart w:id="154" w:name="_Toc85732937"/>
      <w:r>
        <w:t>6.1.6.1</w:t>
      </w:r>
      <w:r>
        <w:tab/>
        <w:t>General</w:t>
      </w:r>
      <w:bookmarkEnd w:id="152"/>
      <w:bookmarkEnd w:id="153"/>
      <w:bookmarkEnd w:id="154"/>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hideMark/>
          </w:tcPr>
          <w:p w14:paraId="165E9B38" w14:textId="77777777" w:rsidR="00CE57B7" w:rsidRDefault="003319AF">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14:paraId="46756EFD" w14:textId="77777777" w:rsidR="00CE57B7" w:rsidRDefault="003319AF">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222FA9DE" w14:textId="77777777" w:rsidR="00CE57B7" w:rsidRDefault="003319AF">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tcPr>
          <w:p w14:paraId="199467D7" w14:textId="77777777" w:rsidR="00CE57B7" w:rsidRDefault="003319AF">
            <w:pPr>
              <w:pStyle w:val="TAH"/>
            </w:pPr>
            <w:r>
              <w:t>Applicability</w:t>
            </w:r>
          </w:p>
        </w:tc>
      </w:tr>
      <w:tr w:rsidR="006C7310" w14:paraId="59317675"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2847715E" w14:textId="77777777" w:rsidR="006C7310" w:rsidRDefault="006C7310" w:rsidP="006C7310">
            <w:pPr>
              <w:pStyle w:val="TAL"/>
            </w:pPr>
            <w:r>
              <w:t>ConfigureData</w:t>
            </w:r>
          </w:p>
        </w:tc>
        <w:tc>
          <w:tcPr>
            <w:tcW w:w="1438" w:type="dxa"/>
            <w:tcBorders>
              <w:top w:val="single" w:sz="4" w:space="0" w:color="auto"/>
              <w:left w:val="single" w:sz="4" w:space="0" w:color="auto"/>
              <w:bottom w:val="single" w:sz="4" w:space="0" w:color="auto"/>
              <w:right w:val="single" w:sz="4" w:space="0" w:color="auto"/>
            </w:tcBorders>
          </w:tcPr>
          <w:p w14:paraId="57D4DA38" w14:textId="77777777" w:rsidR="006C7310" w:rsidRDefault="006C7310" w:rsidP="006C7310">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1BC48397" w14:textId="77777777" w:rsidR="006C7310" w:rsidRDefault="006C7310" w:rsidP="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14:paraId="5CF90B40" w14:textId="77777777" w:rsidR="006C7310" w:rsidRDefault="006C7310" w:rsidP="006C7310">
            <w:pPr>
              <w:pStyle w:val="TAL"/>
              <w:rPr>
                <w:rFonts w:cs="Arial"/>
                <w:szCs w:val="18"/>
              </w:rPr>
            </w:pPr>
          </w:p>
        </w:tc>
      </w:tr>
      <w:tr w:rsidR="006C7310" w14:paraId="4F07D558"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599A4909" w14:textId="77777777" w:rsidR="006C7310" w:rsidRDefault="006C7310" w:rsidP="006C7310">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tcPr>
          <w:p w14:paraId="0EF0B2A4" w14:textId="77777777" w:rsidR="006C7310" w:rsidRDefault="006C7310" w:rsidP="006C7310">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43020549" w14:textId="77777777" w:rsidR="006C7310" w:rsidRDefault="006C7310" w:rsidP="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14:paraId="3F9194D7" w14:textId="77777777" w:rsidR="006C7310" w:rsidRDefault="006C7310" w:rsidP="006C7310">
            <w:pPr>
              <w:pStyle w:val="TAL"/>
              <w:rPr>
                <w:rFonts w:cs="Arial"/>
                <w:szCs w:val="18"/>
              </w:rPr>
            </w:pPr>
          </w:p>
        </w:tc>
      </w:tr>
      <w:tr w:rsidR="006C7310" w14:paraId="504B10AF"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7A90779E" w14:textId="77777777" w:rsidR="006C7310" w:rsidRDefault="006C7310" w:rsidP="006C7310">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tcPr>
          <w:p w14:paraId="1349E2C2" w14:textId="77777777" w:rsidR="006C7310" w:rsidRDefault="006C7310" w:rsidP="00EB3E1B">
            <w:pPr>
              <w:pStyle w:val="TAL"/>
            </w:pPr>
            <w:r>
              <w:t>6.1.6.2.</w:t>
            </w:r>
            <w:r w:rsidR="00EB3E1B">
              <w:t>4</w:t>
            </w:r>
          </w:p>
        </w:tc>
        <w:tc>
          <w:tcPr>
            <w:tcW w:w="3419" w:type="dxa"/>
            <w:tcBorders>
              <w:top w:val="single" w:sz="4" w:space="0" w:color="auto"/>
              <w:left w:val="single" w:sz="4" w:space="0" w:color="auto"/>
              <w:bottom w:val="single" w:sz="4" w:space="0" w:color="auto"/>
              <w:right w:val="single" w:sz="4" w:space="0" w:color="auto"/>
            </w:tcBorders>
          </w:tcPr>
          <w:p w14:paraId="148CF7C8" w14:textId="77777777" w:rsidR="006C7310" w:rsidRDefault="006C7310" w:rsidP="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14:paraId="7F0A7C2F" w14:textId="77777777" w:rsidR="006C7310" w:rsidRDefault="006C7310" w:rsidP="006C7310">
            <w:pPr>
              <w:pStyle w:val="TAL"/>
              <w:rPr>
                <w:rFonts w:cs="Arial"/>
                <w:szCs w:val="18"/>
              </w:rPr>
            </w:pPr>
          </w:p>
        </w:tc>
      </w:tr>
      <w:tr w:rsidR="00ED786F" w14:paraId="3141511F"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ED786F">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ED786F">
            <w:pPr>
              <w:pStyle w:val="TAL"/>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rsidP="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rsidP="00ED786F">
            <w:pPr>
              <w:pStyle w:val="TAL"/>
              <w:rPr>
                <w:rFonts w:cs="Arial"/>
                <w:szCs w:val="18"/>
              </w:rPr>
            </w:pPr>
          </w:p>
        </w:tc>
      </w:tr>
      <w:tr w:rsidR="00ED786F" w14:paraId="6604C9D0"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ED786F">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ED786F">
            <w:pPr>
              <w:pStyle w:val="TAL"/>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rsidP="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rsidP="00ED786F">
            <w:pPr>
              <w:pStyle w:val="TAL"/>
              <w:rPr>
                <w:rFonts w:cs="Arial"/>
                <w:szCs w:val="18"/>
              </w:rPr>
            </w:pPr>
          </w:p>
        </w:tc>
      </w:tr>
      <w:tr w:rsidR="006C7310" w14:paraId="39202A17"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60BF163D" w14:textId="77777777" w:rsidR="006C7310" w:rsidRDefault="006C7310" w:rsidP="006C7310">
            <w:pPr>
              <w:pStyle w:val="TAL"/>
            </w:pPr>
            <w:r>
              <w:t>C2Result</w:t>
            </w:r>
          </w:p>
        </w:tc>
        <w:tc>
          <w:tcPr>
            <w:tcW w:w="1438" w:type="dxa"/>
            <w:tcBorders>
              <w:top w:val="single" w:sz="4" w:space="0" w:color="auto"/>
              <w:left w:val="single" w:sz="4" w:space="0" w:color="auto"/>
              <w:bottom w:val="single" w:sz="4" w:space="0" w:color="auto"/>
              <w:right w:val="single" w:sz="4" w:space="0" w:color="auto"/>
            </w:tcBorders>
          </w:tcPr>
          <w:p w14:paraId="1DC50EA9" w14:textId="77777777" w:rsidR="006C7310" w:rsidRDefault="006C7310" w:rsidP="00EB3E1B">
            <w:pPr>
              <w:pStyle w:val="TAL"/>
            </w:pPr>
            <w:r>
              <w:t>6.1.6.2.</w:t>
            </w:r>
            <w:r w:rsidR="00EB3E1B">
              <w:t>5</w:t>
            </w:r>
          </w:p>
        </w:tc>
        <w:tc>
          <w:tcPr>
            <w:tcW w:w="3419" w:type="dxa"/>
            <w:tcBorders>
              <w:top w:val="single" w:sz="4" w:space="0" w:color="auto"/>
              <w:left w:val="single" w:sz="4" w:space="0" w:color="auto"/>
              <w:bottom w:val="single" w:sz="4" w:space="0" w:color="auto"/>
              <w:right w:val="single" w:sz="4" w:space="0" w:color="auto"/>
            </w:tcBorders>
          </w:tcPr>
          <w:p w14:paraId="2BD01D79" w14:textId="77777777" w:rsidR="006C7310" w:rsidRDefault="006C7310" w:rsidP="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tcPr>
          <w:p w14:paraId="6A0767A6" w14:textId="77777777" w:rsidR="006C7310" w:rsidRDefault="006C7310" w:rsidP="006C7310">
            <w:pPr>
              <w:pStyle w:val="TAL"/>
              <w:rPr>
                <w:rFonts w:cs="Arial"/>
                <w:szCs w:val="18"/>
              </w:rPr>
            </w:pPr>
          </w:p>
        </w:tc>
      </w:tr>
      <w:tr w:rsidR="00C0632D" w14:paraId="29E8C416"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C0632D">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C0632D">
            <w:pPr>
              <w:pStyle w:val="TAL"/>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rsidP="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rsidP="00C0632D">
            <w:pPr>
              <w:pStyle w:val="TAL"/>
              <w:rPr>
                <w:rFonts w:cs="Arial"/>
                <w:szCs w:val="18"/>
              </w:rPr>
            </w:pPr>
          </w:p>
        </w:tc>
      </w:tr>
      <w:tr w:rsidR="006C7310" w14:paraId="6A49986A"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61B7430D" w14:textId="77777777" w:rsidR="006C7310" w:rsidRDefault="006C7310" w:rsidP="006C7310">
            <w:pPr>
              <w:pStyle w:val="TAL"/>
            </w:pPr>
            <w:r>
              <w:t>UasId</w:t>
            </w:r>
          </w:p>
        </w:tc>
        <w:tc>
          <w:tcPr>
            <w:tcW w:w="1438" w:type="dxa"/>
            <w:tcBorders>
              <w:top w:val="single" w:sz="4" w:space="0" w:color="auto"/>
              <w:left w:val="single" w:sz="4" w:space="0" w:color="auto"/>
              <w:bottom w:val="single" w:sz="4" w:space="0" w:color="auto"/>
              <w:right w:val="single" w:sz="4" w:space="0" w:color="auto"/>
            </w:tcBorders>
          </w:tcPr>
          <w:p w14:paraId="4E94395E" w14:textId="77777777" w:rsidR="006C7310" w:rsidRDefault="006C7310" w:rsidP="00EB3E1B">
            <w:pPr>
              <w:pStyle w:val="TAL"/>
            </w:pPr>
            <w:r>
              <w:t>6.1.6.2.</w:t>
            </w:r>
            <w:r w:rsidR="00EB3E1B">
              <w:t>6</w:t>
            </w:r>
          </w:p>
        </w:tc>
        <w:tc>
          <w:tcPr>
            <w:tcW w:w="3419" w:type="dxa"/>
            <w:tcBorders>
              <w:top w:val="single" w:sz="4" w:space="0" w:color="auto"/>
              <w:left w:val="single" w:sz="4" w:space="0" w:color="auto"/>
              <w:bottom w:val="single" w:sz="4" w:space="0" w:color="auto"/>
              <w:right w:val="single" w:sz="4" w:space="0" w:color="auto"/>
            </w:tcBorders>
          </w:tcPr>
          <w:p w14:paraId="2769975A" w14:textId="77777777" w:rsidR="006C7310" w:rsidRDefault="006C7310" w:rsidP="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tcPr>
          <w:p w14:paraId="18E0271F" w14:textId="77777777" w:rsidR="006C7310" w:rsidRDefault="006C7310" w:rsidP="006C7310">
            <w:pPr>
              <w:pStyle w:val="TAL"/>
              <w:rPr>
                <w:rFonts w:cs="Arial"/>
                <w:szCs w:val="18"/>
              </w:rPr>
            </w:pPr>
          </w:p>
        </w:tc>
      </w:tr>
      <w:tr w:rsidR="006C7310" w14:paraId="55DFD927"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246917A4" w14:textId="77777777" w:rsidR="006C7310" w:rsidRDefault="006C7310" w:rsidP="006C7310">
            <w:pPr>
              <w:pStyle w:val="TAL"/>
            </w:pPr>
            <w:r>
              <w:t>UavId</w:t>
            </w:r>
          </w:p>
        </w:tc>
        <w:tc>
          <w:tcPr>
            <w:tcW w:w="1438" w:type="dxa"/>
            <w:tcBorders>
              <w:top w:val="single" w:sz="4" w:space="0" w:color="auto"/>
              <w:left w:val="single" w:sz="4" w:space="0" w:color="auto"/>
              <w:bottom w:val="single" w:sz="4" w:space="0" w:color="auto"/>
              <w:right w:val="single" w:sz="4" w:space="0" w:color="auto"/>
            </w:tcBorders>
          </w:tcPr>
          <w:p w14:paraId="6EBCAF17" w14:textId="77777777" w:rsidR="006C7310" w:rsidRDefault="006C7310" w:rsidP="00EB3E1B">
            <w:pPr>
              <w:pStyle w:val="TAL"/>
            </w:pPr>
            <w:r>
              <w:t>6.1.6.2.</w:t>
            </w:r>
            <w:r w:rsidR="00EB3E1B">
              <w:t>7</w:t>
            </w:r>
          </w:p>
        </w:tc>
        <w:tc>
          <w:tcPr>
            <w:tcW w:w="3419" w:type="dxa"/>
            <w:tcBorders>
              <w:top w:val="single" w:sz="4" w:space="0" w:color="auto"/>
              <w:left w:val="single" w:sz="4" w:space="0" w:color="auto"/>
              <w:bottom w:val="single" w:sz="4" w:space="0" w:color="auto"/>
              <w:right w:val="single" w:sz="4" w:space="0" w:color="auto"/>
            </w:tcBorders>
          </w:tcPr>
          <w:p w14:paraId="5795EE41" w14:textId="77777777" w:rsidR="006C7310" w:rsidRDefault="006C7310" w:rsidP="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tcPr>
          <w:p w14:paraId="2DE218D8" w14:textId="77777777" w:rsidR="006C7310" w:rsidRDefault="006C7310" w:rsidP="006C7310">
            <w:pPr>
              <w:pStyle w:val="TAL"/>
              <w:rPr>
                <w:rFonts w:cs="Arial"/>
                <w:szCs w:val="18"/>
              </w:rPr>
            </w:pPr>
          </w:p>
        </w:tc>
      </w:tr>
      <w:tr w:rsidR="006C7310" w14:paraId="536AB00D"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079AA056" w14:textId="77777777" w:rsidR="006C7310" w:rsidRDefault="006C7310" w:rsidP="006C7310">
            <w:pPr>
              <w:pStyle w:val="TAL"/>
            </w:pPr>
            <w:r>
              <w:t>C2CommMode</w:t>
            </w:r>
          </w:p>
        </w:tc>
        <w:tc>
          <w:tcPr>
            <w:tcW w:w="1438" w:type="dxa"/>
            <w:tcBorders>
              <w:top w:val="single" w:sz="4" w:space="0" w:color="auto"/>
              <w:left w:val="single" w:sz="4" w:space="0" w:color="auto"/>
              <w:bottom w:val="single" w:sz="4" w:space="0" w:color="auto"/>
              <w:right w:val="single" w:sz="4" w:space="0" w:color="auto"/>
            </w:tcBorders>
          </w:tcPr>
          <w:p w14:paraId="5205BDAF" w14:textId="77777777" w:rsidR="006C7310" w:rsidRDefault="006C7310" w:rsidP="006C7310">
            <w:pPr>
              <w:pStyle w:val="TAL"/>
            </w:pPr>
            <w:r>
              <w:t>6.1.6.3.3</w:t>
            </w:r>
          </w:p>
        </w:tc>
        <w:tc>
          <w:tcPr>
            <w:tcW w:w="3419" w:type="dxa"/>
            <w:tcBorders>
              <w:top w:val="single" w:sz="4" w:space="0" w:color="auto"/>
              <w:left w:val="single" w:sz="4" w:space="0" w:color="auto"/>
              <w:bottom w:val="single" w:sz="4" w:space="0" w:color="auto"/>
              <w:right w:val="single" w:sz="4" w:space="0" w:color="auto"/>
            </w:tcBorders>
          </w:tcPr>
          <w:p w14:paraId="414AD67D" w14:textId="77777777" w:rsidR="006C7310" w:rsidRDefault="006C7310" w:rsidP="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14:paraId="6F13532C" w14:textId="77777777" w:rsidR="006C7310" w:rsidRDefault="006C7310" w:rsidP="006C7310">
            <w:pPr>
              <w:pStyle w:val="TAL"/>
              <w:rPr>
                <w:rFonts w:cs="Arial"/>
                <w:szCs w:val="18"/>
              </w:rPr>
            </w:pPr>
          </w:p>
        </w:tc>
      </w:tr>
      <w:tr w:rsidR="006C7310" w14:paraId="042640B7"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tcPr>
          <w:p w14:paraId="3EF0C04F" w14:textId="77777777" w:rsidR="006C7310" w:rsidRDefault="006C7310" w:rsidP="006C7310">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tcPr>
          <w:p w14:paraId="350E6B85" w14:textId="77777777" w:rsidR="006C7310" w:rsidRDefault="006C7310" w:rsidP="006C7310">
            <w:pPr>
              <w:pStyle w:val="TAL"/>
            </w:pPr>
            <w:r>
              <w:t>6.1.6.3.4</w:t>
            </w:r>
          </w:p>
        </w:tc>
        <w:tc>
          <w:tcPr>
            <w:tcW w:w="3419" w:type="dxa"/>
            <w:tcBorders>
              <w:top w:val="single" w:sz="4" w:space="0" w:color="auto"/>
              <w:left w:val="single" w:sz="4" w:space="0" w:color="auto"/>
              <w:bottom w:val="single" w:sz="4" w:space="0" w:color="auto"/>
              <w:right w:val="single" w:sz="4" w:space="0" w:color="auto"/>
            </w:tcBorders>
          </w:tcPr>
          <w:p w14:paraId="053F9879" w14:textId="77777777" w:rsidR="006C7310" w:rsidRDefault="006C7310" w:rsidP="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tcPr>
          <w:p w14:paraId="73C9148C" w14:textId="77777777" w:rsidR="006C7310" w:rsidRDefault="006C7310" w:rsidP="006C7310">
            <w:pPr>
              <w:pStyle w:val="TAL"/>
              <w:rPr>
                <w:rFonts w:cs="Arial"/>
                <w:szCs w:val="18"/>
              </w:rPr>
            </w:pPr>
          </w:p>
        </w:tc>
      </w:tr>
      <w:tr w:rsidR="00246CB1" w14:paraId="775EAE20" w14:textId="77777777"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246CB1">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3333E1">
            <w:pPr>
              <w:pStyle w:val="TAL"/>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rsidP="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rsidP="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292D17BF" w14:textId="77777777" w:rsidR="00CE57B7" w:rsidRDefault="003319AF">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1F4CB03" w14:textId="77777777" w:rsidR="00CE57B7" w:rsidRDefault="003319AF">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hideMark/>
          </w:tcPr>
          <w:p w14:paraId="671CF6A6" w14:textId="77777777" w:rsidR="00CE57B7" w:rsidRDefault="003319AF">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D2F1FDC" w14:textId="77777777" w:rsidR="00CE57B7" w:rsidRDefault="003319AF">
            <w:pPr>
              <w:pStyle w:val="TAH"/>
            </w:pPr>
            <w:r>
              <w:t>Applicability</w:t>
            </w:r>
          </w:p>
        </w:tc>
      </w:tr>
      <w:tr w:rsidR="006C7310" w14:paraId="159CC3C5"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tcPr>
          <w:p w14:paraId="5F916DA9" w14:textId="77777777" w:rsidR="006C7310" w:rsidRDefault="006C7310" w:rsidP="006C7310">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tcPr>
          <w:p w14:paraId="6928E135" w14:textId="77777777"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14:paraId="60548EE9" w14:textId="77777777" w:rsidR="006C7310" w:rsidRDefault="006C7310" w:rsidP="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tcPr>
          <w:p w14:paraId="26FB66A0" w14:textId="77777777" w:rsidR="006C7310" w:rsidRDefault="006C7310" w:rsidP="006C7310">
            <w:pPr>
              <w:pStyle w:val="TAL"/>
              <w:rPr>
                <w:rFonts w:cs="Arial"/>
                <w:szCs w:val="18"/>
              </w:rPr>
            </w:pPr>
          </w:p>
        </w:tc>
      </w:tr>
      <w:tr w:rsidR="00C0632D" w14:paraId="69741752"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C0632D">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C0632D">
            <w:pPr>
              <w:pStyle w:val="TAL"/>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rsidP="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rsidP="00C0632D">
            <w:pPr>
              <w:pStyle w:val="TAL"/>
              <w:rPr>
                <w:rFonts w:cs="Arial"/>
                <w:szCs w:val="18"/>
              </w:rPr>
            </w:pPr>
          </w:p>
        </w:tc>
      </w:tr>
      <w:tr w:rsidR="00C0632D" w14:paraId="6DC753BA"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C0632D">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C0632D">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rsidP="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rsidP="00C0632D">
            <w:pPr>
              <w:pStyle w:val="TAL"/>
              <w:rPr>
                <w:rFonts w:cs="Arial"/>
                <w:szCs w:val="18"/>
              </w:rPr>
            </w:pPr>
          </w:p>
        </w:tc>
      </w:tr>
      <w:tr w:rsidR="006C7310" w14:paraId="27F64AB1"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tcPr>
          <w:p w14:paraId="12E40B45" w14:textId="77777777" w:rsidR="006C7310" w:rsidRDefault="006C7310" w:rsidP="006C7310">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519123EB" w14:textId="77777777" w:rsidR="006C7310" w:rsidRDefault="006C7310" w:rsidP="006C7310">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tcPr>
          <w:p w14:paraId="481BBDA5" w14:textId="77777777" w:rsidR="006C7310" w:rsidRDefault="006C7310" w:rsidP="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tcPr>
          <w:p w14:paraId="6B474386" w14:textId="77777777" w:rsidR="006C7310" w:rsidRDefault="006C7310" w:rsidP="006C7310">
            <w:pPr>
              <w:pStyle w:val="TAL"/>
              <w:rPr>
                <w:rFonts w:cs="Arial"/>
                <w:szCs w:val="18"/>
              </w:rPr>
            </w:pPr>
          </w:p>
        </w:tc>
      </w:tr>
      <w:tr w:rsidR="00C0632D" w14:paraId="405E05AE"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C0632D">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C0632D">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rsidP="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rsidP="00C0632D">
            <w:pPr>
              <w:pStyle w:val="TAL"/>
              <w:rPr>
                <w:rFonts w:cs="Arial"/>
                <w:szCs w:val="18"/>
              </w:rPr>
            </w:pPr>
          </w:p>
        </w:tc>
      </w:tr>
      <w:tr w:rsidR="006C7310" w14:paraId="5DBB5492" w14:textId="77777777" w:rsidTr="00C0632D">
        <w:trPr>
          <w:jc w:val="center"/>
        </w:trPr>
        <w:tc>
          <w:tcPr>
            <w:tcW w:w="1722" w:type="dxa"/>
            <w:tcBorders>
              <w:top w:val="single" w:sz="4" w:space="0" w:color="auto"/>
              <w:left w:val="single" w:sz="4" w:space="0" w:color="auto"/>
              <w:bottom w:val="single" w:sz="4" w:space="0" w:color="auto"/>
              <w:right w:val="single" w:sz="4" w:space="0" w:color="auto"/>
            </w:tcBorders>
          </w:tcPr>
          <w:p w14:paraId="720CACE3" w14:textId="77777777" w:rsidR="006C7310" w:rsidRDefault="006C7310" w:rsidP="006C7310">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tcPr>
          <w:p w14:paraId="6B518802" w14:textId="77777777"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14:paraId="31DBA532" w14:textId="77777777" w:rsidR="006C7310" w:rsidRDefault="006C7310" w:rsidP="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tcPr>
          <w:p w14:paraId="525D3B5E" w14:textId="77777777" w:rsidR="006C7310" w:rsidRDefault="006C7310" w:rsidP="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55" w:name="_Toc510696634"/>
      <w:bookmarkStart w:id="156" w:name="_Toc35971429"/>
      <w:bookmarkStart w:id="157" w:name="_Toc85732938"/>
      <w:r>
        <w:rPr>
          <w:lang w:val="en-US"/>
        </w:rPr>
        <w:t>6.1.6.2</w:t>
      </w:r>
      <w:r>
        <w:rPr>
          <w:lang w:val="en-US"/>
        </w:rPr>
        <w:tab/>
        <w:t>Structured data types</w:t>
      </w:r>
      <w:bookmarkEnd w:id="155"/>
      <w:bookmarkEnd w:id="156"/>
      <w:bookmarkEnd w:id="157"/>
    </w:p>
    <w:p w14:paraId="69233281" w14:textId="77777777" w:rsidR="00CE57B7" w:rsidRDefault="003319AF">
      <w:pPr>
        <w:pStyle w:val="Heading5"/>
      </w:pPr>
      <w:bookmarkStart w:id="158" w:name="_Toc510696635"/>
      <w:bookmarkStart w:id="159" w:name="_Toc35971430"/>
      <w:bookmarkStart w:id="160" w:name="_Toc85732939"/>
      <w:r>
        <w:t>6.1.6.2.1</w:t>
      </w:r>
      <w:r>
        <w:tab/>
        <w:t>Introduction</w:t>
      </w:r>
      <w:bookmarkEnd w:id="158"/>
      <w:bookmarkEnd w:id="159"/>
      <w:bookmarkEnd w:id="16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61" w:name="_Toc510696636"/>
      <w:bookmarkStart w:id="162" w:name="_Toc35971431"/>
      <w:bookmarkStart w:id="163" w:name="_Toc85732940"/>
      <w:r>
        <w:lastRenderedPageBreak/>
        <w:t>6.1.6.2.2</w:t>
      </w:r>
      <w:r>
        <w:tab/>
        <w:t xml:space="preserve">Type: </w:t>
      </w:r>
      <w:bookmarkEnd w:id="161"/>
      <w:bookmarkEnd w:id="162"/>
      <w:r w:rsidR="006C7310">
        <w:t>ConfigureData</w:t>
      </w:r>
      <w:bookmarkEnd w:id="163"/>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64" w:name="_Toc510696637"/>
      <w:bookmarkStart w:id="165"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66" w:name="_Toc85732941"/>
      <w:r>
        <w:lastRenderedPageBreak/>
        <w:t>6.1.6.2.3</w:t>
      </w:r>
      <w:r>
        <w:tab/>
        <w:t xml:space="preserve">Type: </w:t>
      </w:r>
      <w:r w:rsidR="00EB3E1B" w:rsidRPr="000073D4">
        <w:t>SelectedC2CommModeNotif</w:t>
      </w:r>
      <w:bookmarkEnd w:id="164"/>
      <w:bookmarkEnd w:id="165"/>
      <w:bookmarkEnd w:id="166"/>
    </w:p>
    <w:p w14:paraId="3BE63413" w14:textId="77777777" w:rsidR="00EB3E1B" w:rsidRDefault="00EB3E1B" w:rsidP="00EB3E1B">
      <w:pPr>
        <w:pStyle w:val="TH"/>
      </w:pPr>
      <w:bookmarkStart w:id="167" w:name="_Toc510696638"/>
      <w:bookmarkStart w:id="16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69" w:name="_Toc85732942"/>
      <w:r>
        <w:t>6.1.6.2.4</w:t>
      </w:r>
      <w:r>
        <w:tab/>
      </w:r>
      <w:r w:rsidR="00E45AA1">
        <w:t xml:space="preserve">Type: </w:t>
      </w:r>
      <w:r w:rsidRPr="00004689">
        <w:t>C2</w:t>
      </w:r>
      <w:r>
        <w:t>Comm</w:t>
      </w:r>
      <w:r w:rsidRPr="00004689">
        <w:t>ModeSwitchNotif</w:t>
      </w:r>
      <w:bookmarkEnd w:id="169"/>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70" w:name="_Toc85732943"/>
      <w:r>
        <w:lastRenderedPageBreak/>
        <w:t>6.1.6.2.5</w:t>
      </w:r>
      <w:r>
        <w:tab/>
      </w:r>
      <w:r w:rsidR="00E45AA1">
        <w:t xml:space="preserve">Type: </w:t>
      </w:r>
      <w:r>
        <w:t>C2Result</w:t>
      </w:r>
      <w:bookmarkEnd w:id="17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658562F"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5EF1055"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F5273C1"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F9C16"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283E444"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8D8CA3C" w14:textId="77777777" w:rsidR="00EB3E1B" w:rsidRDefault="00EB3E1B" w:rsidP="00FC3E37">
            <w:pPr>
              <w:pStyle w:val="TAH"/>
              <w:rPr>
                <w:rFonts w:cs="Arial"/>
                <w:szCs w:val="18"/>
              </w:rPr>
            </w:pPr>
            <w:r>
              <w:rPr>
                <w:rFonts w:cs="Arial"/>
                <w:szCs w:val="18"/>
              </w:rPr>
              <w:t>Applicability</w:t>
            </w:r>
          </w:p>
        </w:tc>
      </w:tr>
      <w:tr w:rsidR="00EB3E1B" w14:paraId="29014A30"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3892CEA4" w14:textId="77777777" w:rsidR="00EB3E1B" w:rsidRPr="00D20160" w:rsidRDefault="00EB3E1B" w:rsidP="00FC3E37">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tcPr>
          <w:p w14:paraId="730E455D" w14:textId="77777777" w:rsidR="00EB3E1B" w:rsidRDefault="00EB3E1B" w:rsidP="00FC3E3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587EE2F" w14:textId="77777777"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C93C0B" w14:textId="77777777"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251149F7" w14:textId="77777777" w:rsidR="00EB3E1B" w:rsidRDefault="00EB3E1B" w:rsidP="00FC3E37">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rsidP="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rsidP="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tcPr>
          <w:p w14:paraId="49B111B6" w14:textId="77777777" w:rsidR="00EB3E1B" w:rsidRDefault="00EB3E1B" w:rsidP="00FC3E37">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71" w:name="_Toc85732944"/>
      <w:r>
        <w:t>6.1.6.2.6</w:t>
      </w:r>
      <w:r>
        <w:tab/>
        <w:t>Type: UasId</w:t>
      </w:r>
      <w:bookmarkEnd w:id="17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72" w:name="_Toc85732945"/>
      <w:r>
        <w:t>6.1.6.2.7</w:t>
      </w:r>
      <w:r>
        <w:tab/>
        <w:t>Type: UavId</w:t>
      </w:r>
      <w:bookmarkEnd w:id="172"/>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2699B40"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875C92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9B2D462"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8A66B3"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492DC95"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1252E32" w14:textId="77777777" w:rsidR="00EB3E1B" w:rsidRDefault="00EB3E1B" w:rsidP="00FC3E37">
            <w:pPr>
              <w:pStyle w:val="TAH"/>
              <w:rPr>
                <w:rFonts w:cs="Arial"/>
                <w:szCs w:val="18"/>
              </w:rPr>
            </w:pPr>
            <w:r>
              <w:rPr>
                <w:rFonts w:cs="Arial"/>
                <w:szCs w:val="18"/>
              </w:rPr>
              <w:t>Applicability</w:t>
            </w:r>
          </w:p>
        </w:tc>
      </w:tr>
      <w:tr w:rsidR="00EB3E1B" w14:paraId="07EC1917"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166DB713" w14:textId="77777777" w:rsidR="00EB3E1B" w:rsidRDefault="00EB3E1B" w:rsidP="00FC3E37">
            <w:pPr>
              <w:pStyle w:val="TAL"/>
            </w:pPr>
            <w:r>
              <w:t>gpsi</w:t>
            </w:r>
          </w:p>
        </w:tc>
        <w:tc>
          <w:tcPr>
            <w:tcW w:w="1417" w:type="dxa"/>
            <w:tcBorders>
              <w:top w:val="single" w:sz="4" w:space="0" w:color="auto"/>
              <w:left w:val="single" w:sz="4" w:space="0" w:color="auto"/>
              <w:bottom w:val="single" w:sz="4" w:space="0" w:color="auto"/>
              <w:right w:val="single" w:sz="4" w:space="0" w:color="auto"/>
            </w:tcBorders>
          </w:tcPr>
          <w:p w14:paraId="0A151432" w14:textId="77777777" w:rsidR="00EB3E1B" w:rsidRDefault="00EB3E1B" w:rsidP="00FC3E37">
            <w:pPr>
              <w:pStyle w:val="TAL"/>
            </w:pPr>
            <w:r>
              <w:t>Gpsi</w:t>
            </w:r>
          </w:p>
        </w:tc>
        <w:tc>
          <w:tcPr>
            <w:tcW w:w="426" w:type="dxa"/>
            <w:tcBorders>
              <w:top w:val="single" w:sz="4" w:space="0" w:color="auto"/>
              <w:left w:val="single" w:sz="4" w:space="0" w:color="auto"/>
              <w:bottom w:val="single" w:sz="4" w:space="0" w:color="auto"/>
              <w:right w:val="single" w:sz="4" w:space="0" w:color="auto"/>
            </w:tcBorders>
          </w:tcPr>
          <w:p w14:paraId="65B46FCB"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31B056"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4B46BB2B" w14:textId="77777777" w:rsidR="00EB3E1B" w:rsidRDefault="00EB3E1B" w:rsidP="00FC3E37">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rsidP="00FC3E37">
            <w:pPr>
              <w:pStyle w:val="TAL"/>
            </w:pPr>
          </w:p>
          <w:p w14:paraId="257BB6CF" w14:textId="77777777"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14:paraId="1620EB35" w14:textId="77777777" w:rsidR="00EB3E1B" w:rsidRDefault="00EB3E1B" w:rsidP="00FC3E37">
            <w:pPr>
              <w:pStyle w:val="TAL"/>
              <w:rPr>
                <w:rFonts w:cs="Arial"/>
                <w:szCs w:val="18"/>
              </w:rPr>
            </w:pPr>
          </w:p>
        </w:tc>
      </w:tr>
      <w:tr w:rsidR="00EB3E1B" w14:paraId="28AF89EF"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tcPr>
          <w:p w14:paraId="078B29C0" w14:textId="77777777" w:rsidR="00EB3E1B" w:rsidRDefault="00EB3E1B" w:rsidP="00FC3E37">
            <w:pPr>
              <w:pStyle w:val="TAL"/>
            </w:pPr>
            <w:r>
              <w:t>caaId</w:t>
            </w:r>
          </w:p>
        </w:tc>
        <w:tc>
          <w:tcPr>
            <w:tcW w:w="1417" w:type="dxa"/>
            <w:tcBorders>
              <w:top w:val="single" w:sz="4" w:space="0" w:color="auto"/>
              <w:left w:val="single" w:sz="4" w:space="0" w:color="auto"/>
              <w:bottom w:val="single" w:sz="4" w:space="0" w:color="auto"/>
              <w:right w:val="single" w:sz="4" w:space="0" w:color="auto"/>
            </w:tcBorders>
          </w:tcPr>
          <w:p w14:paraId="00CD6C8B" w14:textId="77777777" w:rsidR="00EB3E1B" w:rsidRDefault="00EB3E1B" w:rsidP="00FC3E3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63C9B00A" w14:textId="77777777"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735B88" w14:textId="77777777"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38B44ED" w14:textId="77777777" w:rsidR="00EB3E1B" w:rsidRDefault="00EB3E1B" w:rsidP="00FC3E37">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rsidP="00FC3E37">
            <w:pPr>
              <w:pStyle w:val="TAL"/>
              <w:rPr>
                <w:rFonts w:cs="Arial"/>
                <w:szCs w:val="18"/>
              </w:rPr>
            </w:pPr>
          </w:p>
          <w:p w14:paraId="1E7BFD1B" w14:textId="77777777"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14:paraId="15A9A870" w14:textId="77777777" w:rsidR="00EB3E1B" w:rsidRDefault="00EB3E1B" w:rsidP="00FC3E37">
            <w:pPr>
              <w:pStyle w:val="TAL"/>
              <w:rPr>
                <w:rFonts w:cs="Arial"/>
                <w:szCs w:val="18"/>
              </w:rPr>
            </w:pPr>
          </w:p>
        </w:tc>
      </w:tr>
      <w:tr w:rsidR="00EB3E1B" w14:paraId="74BA2D6E"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4B66F8" w14:textId="77777777" w:rsidR="00EB3E1B" w:rsidRDefault="00EB3E1B" w:rsidP="00300FD3">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73" w:name="_Toc85732946"/>
      <w:r>
        <w:t>6.1.6.2.8</w:t>
      </w:r>
      <w:r>
        <w:tab/>
        <w:t>Type: C2ServiceArea</w:t>
      </w:r>
      <w:bookmarkEnd w:id="17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74" w:name="_Toc85732947"/>
      <w:r>
        <w:lastRenderedPageBreak/>
        <w:t>6.1.6.2.9</w:t>
      </w:r>
      <w:r>
        <w:tab/>
        <w:t xml:space="preserve">Type: </w:t>
      </w:r>
      <w:r w:rsidRPr="00A36D3A">
        <w:t>C2OpModeMngtCompStatus</w:t>
      </w:r>
      <w:bookmarkEnd w:id="174"/>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227D88">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8E1B64D" w14:textId="77777777" w:rsidR="003F423F" w:rsidRDefault="003F423F" w:rsidP="00227D88">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61B7646" w14:textId="77777777" w:rsidR="003F423F" w:rsidRDefault="003F423F" w:rsidP="00227D8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6952E28" w14:textId="77777777" w:rsidR="003F423F" w:rsidRDefault="003F423F" w:rsidP="00227D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85607" w14:textId="77777777" w:rsidR="003F423F" w:rsidRDefault="003F423F" w:rsidP="00227D88">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4A90570" w14:textId="77777777" w:rsidR="003F423F" w:rsidRDefault="003F423F" w:rsidP="00227D88">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3426AAF" w14:textId="77777777" w:rsidR="003F423F" w:rsidRDefault="003F423F" w:rsidP="00227D88">
            <w:pPr>
              <w:pStyle w:val="TAH"/>
              <w:rPr>
                <w:rFonts w:cs="Arial"/>
                <w:szCs w:val="18"/>
              </w:rPr>
            </w:pPr>
            <w:r>
              <w:rPr>
                <w:rFonts w:cs="Arial"/>
                <w:szCs w:val="18"/>
              </w:rPr>
              <w:t>Applicability</w:t>
            </w:r>
          </w:p>
        </w:tc>
      </w:tr>
      <w:tr w:rsidR="003F423F" w14:paraId="446C682F" w14:textId="77777777" w:rsidTr="00227D88">
        <w:trPr>
          <w:jc w:val="center"/>
        </w:trPr>
        <w:tc>
          <w:tcPr>
            <w:tcW w:w="1413" w:type="dxa"/>
            <w:tcBorders>
              <w:top w:val="single" w:sz="4" w:space="0" w:color="auto"/>
              <w:left w:val="single" w:sz="4" w:space="0" w:color="auto"/>
              <w:bottom w:val="single" w:sz="4" w:space="0" w:color="auto"/>
              <w:right w:val="single" w:sz="4" w:space="0" w:color="auto"/>
            </w:tcBorders>
          </w:tcPr>
          <w:p w14:paraId="64901DC5" w14:textId="77777777" w:rsidR="003F423F" w:rsidRDefault="003F423F" w:rsidP="00227D88">
            <w:pPr>
              <w:pStyle w:val="TAL"/>
            </w:pPr>
            <w:r>
              <w:t>status</w:t>
            </w:r>
          </w:p>
        </w:tc>
        <w:tc>
          <w:tcPr>
            <w:tcW w:w="1417" w:type="dxa"/>
            <w:tcBorders>
              <w:top w:val="single" w:sz="4" w:space="0" w:color="auto"/>
              <w:left w:val="single" w:sz="4" w:space="0" w:color="auto"/>
              <w:bottom w:val="single" w:sz="4" w:space="0" w:color="auto"/>
              <w:right w:val="single" w:sz="4" w:space="0" w:color="auto"/>
            </w:tcBorders>
          </w:tcPr>
          <w:p w14:paraId="07D2FD50" w14:textId="77777777" w:rsidR="003F423F" w:rsidRDefault="003F423F" w:rsidP="00227D88">
            <w:pPr>
              <w:pStyle w:val="TAL"/>
            </w:pPr>
            <w:r>
              <w:t>C2OpModeStatus</w:t>
            </w:r>
          </w:p>
        </w:tc>
        <w:tc>
          <w:tcPr>
            <w:tcW w:w="426" w:type="dxa"/>
            <w:tcBorders>
              <w:top w:val="single" w:sz="4" w:space="0" w:color="auto"/>
              <w:left w:val="single" w:sz="4" w:space="0" w:color="auto"/>
              <w:bottom w:val="single" w:sz="4" w:space="0" w:color="auto"/>
              <w:right w:val="single" w:sz="4" w:space="0" w:color="auto"/>
            </w:tcBorders>
          </w:tcPr>
          <w:p w14:paraId="444CAB5F" w14:textId="77777777" w:rsidR="003F423F" w:rsidRDefault="003F423F" w:rsidP="00227D8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573606" w14:textId="77777777" w:rsidR="003F423F" w:rsidRDefault="003F423F" w:rsidP="00227D88">
            <w:pPr>
              <w:pStyle w:val="TAL"/>
            </w:pPr>
            <w:r>
              <w:t>1</w:t>
            </w:r>
          </w:p>
        </w:tc>
        <w:tc>
          <w:tcPr>
            <w:tcW w:w="3685" w:type="dxa"/>
            <w:tcBorders>
              <w:top w:val="single" w:sz="4" w:space="0" w:color="auto"/>
              <w:left w:val="single" w:sz="4" w:space="0" w:color="auto"/>
              <w:bottom w:val="single" w:sz="4" w:space="0" w:color="auto"/>
              <w:right w:val="single" w:sz="4" w:space="0" w:color="auto"/>
            </w:tcBorders>
          </w:tcPr>
          <w:p w14:paraId="48C06E34" w14:textId="77777777" w:rsidR="003F423F" w:rsidRPr="00A36D3A" w:rsidRDefault="003F423F" w:rsidP="00227D88">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tcPr>
          <w:p w14:paraId="19509B8E" w14:textId="77777777" w:rsidR="003F423F" w:rsidRDefault="003F423F" w:rsidP="00227D88">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75" w:name="_Toc85732948"/>
      <w:r>
        <w:rPr>
          <w:lang w:val="en-US"/>
        </w:rPr>
        <w:t>6.1.6.3</w:t>
      </w:r>
      <w:r>
        <w:rPr>
          <w:lang w:val="en-US"/>
        </w:rPr>
        <w:tab/>
        <w:t>Simple data types and enumerations</w:t>
      </w:r>
      <w:bookmarkEnd w:id="167"/>
      <w:bookmarkEnd w:id="168"/>
      <w:bookmarkEnd w:id="175"/>
    </w:p>
    <w:p w14:paraId="3F2D1F6D" w14:textId="77777777" w:rsidR="00CE57B7" w:rsidRDefault="003319AF">
      <w:pPr>
        <w:pStyle w:val="Heading5"/>
      </w:pPr>
      <w:bookmarkStart w:id="176" w:name="_Toc510696639"/>
      <w:bookmarkStart w:id="177" w:name="_Toc35971434"/>
      <w:bookmarkStart w:id="178" w:name="_Toc85732949"/>
      <w:r>
        <w:t>6.1.6.3.1</w:t>
      </w:r>
      <w:r>
        <w:tab/>
        <w:t>Introduction</w:t>
      </w:r>
      <w:bookmarkEnd w:id="176"/>
      <w:bookmarkEnd w:id="177"/>
      <w:bookmarkEnd w:id="17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79" w:name="_Toc510696640"/>
      <w:bookmarkStart w:id="180" w:name="_Toc35971435"/>
      <w:bookmarkStart w:id="181" w:name="_Toc85732950"/>
      <w:r>
        <w:t>6.1.6.3.2</w:t>
      </w:r>
      <w:r>
        <w:tab/>
        <w:t>Simple data types</w:t>
      </w:r>
      <w:bookmarkEnd w:id="179"/>
      <w:bookmarkEnd w:id="180"/>
      <w:bookmarkEnd w:id="18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82" w:name="_Toc510696641"/>
      <w:bookmarkStart w:id="183" w:name="_Toc35971436"/>
      <w:bookmarkStart w:id="184" w:name="_Toc85732951"/>
      <w:r>
        <w:t>6.1.6.3.3</w:t>
      </w:r>
      <w:r>
        <w:tab/>
        <w:t xml:space="preserve">Enumeration: </w:t>
      </w:r>
      <w:r w:rsidR="00E45AA1" w:rsidRPr="000B0D7A">
        <w:t>C2CommMode</w:t>
      </w:r>
      <w:bookmarkEnd w:id="182"/>
      <w:bookmarkEnd w:id="183"/>
      <w:bookmarkEnd w:id="184"/>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227D88"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85" w:name="_Toc510696642"/>
      <w:bookmarkStart w:id="186" w:name="_Toc35971437"/>
      <w:bookmarkStart w:id="187" w:name="_Toc85732952"/>
      <w:r>
        <w:t>6.1.6.3.4</w:t>
      </w:r>
      <w:r>
        <w:tab/>
        <w:t xml:space="preserve">Enumeration: </w:t>
      </w:r>
      <w:r w:rsidR="00E45AA1" w:rsidRPr="000B0D7A">
        <w:t>C2</w:t>
      </w:r>
      <w:r w:rsidR="00E45AA1">
        <w:t>Comm</w:t>
      </w:r>
      <w:r w:rsidR="00E45AA1" w:rsidRPr="000B0D7A">
        <w:t>ModeSwitching</w:t>
      </w:r>
      <w:bookmarkEnd w:id="185"/>
      <w:bookmarkEnd w:id="186"/>
      <w:bookmarkEnd w:id="187"/>
    </w:p>
    <w:p w14:paraId="5C7E7296" w14:textId="77777777" w:rsidR="00E45AA1" w:rsidRDefault="00E45AA1" w:rsidP="00E45AA1">
      <w:bookmarkStart w:id="188" w:name="_Toc510696643"/>
      <w:bookmarkStart w:id="189"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90" w:name="_Toc85732953"/>
      <w:r>
        <w:t>6.1.6.3.5</w:t>
      </w:r>
      <w:r>
        <w:tab/>
        <w:t xml:space="preserve">Enumeration: </w:t>
      </w:r>
      <w:r w:rsidRPr="000B0D7A">
        <w:t>C2</w:t>
      </w:r>
      <w:r>
        <w:t>SwitchingCause</w:t>
      </w:r>
      <w:bookmarkEnd w:id="190"/>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91" w:name="_Toc85732954"/>
      <w:r>
        <w:t>6.1.6.3.6</w:t>
      </w:r>
      <w:r>
        <w:tab/>
        <w:t xml:space="preserve">Enumeration: </w:t>
      </w:r>
      <w:r w:rsidRPr="00A36D3A">
        <w:t>C2OpModeStatus</w:t>
      </w:r>
      <w:bookmarkEnd w:id="191"/>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92" w:name="_Toc8573295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
      <w:bookmarkEnd w:id="189"/>
      <w:bookmarkEnd w:id="192"/>
    </w:p>
    <w:p w14:paraId="071FE246" w14:textId="77777777" w:rsidR="00A72977" w:rsidRDefault="00A72977" w:rsidP="00A72977">
      <w:bookmarkStart w:id="193" w:name="_Toc510696644"/>
      <w:bookmarkStart w:id="19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95" w:name="_Toc510696646"/>
      <w:bookmarkStart w:id="196" w:name="_Toc35971441"/>
      <w:bookmarkStart w:id="197" w:name="_Toc85732956"/>
      <w:bookmarkEnd w:id="193"/>
      <w:bookmarkEnd w:id="194"/>
      <w:r>
        <w:t>6.1.6.5</w:t>
      </w:r>
      <w:r>
        <w:tab/>
        <w:t>Binary data</w:t>
      </w:r>
      <w:bookmarkEnd w:id="195"/>
      <w:bookmarkEnd w:id="196"/>
      <w:bookmarkEnd w:id="197"/>
    </w:p>
    <w:p w14:paraId="23EC1477" w14:textId="77777777" w:rsidR="00CE57B7" w:rsidRDefault="003319AF">
      <w:pPr>
        <w:pStyle w:val="Heading5"/>
      </w:pPr>
      <w:bookmarkStart w:id="198" w:name="_Toc35971442"/>
      <w:bookmarkStart w:id="199" w:name="_Toc85732957"/>
      <w:r>
        <w:t>6.1.6.5.1</w:t>
      </w:r>
      <w:r>
        <w:tab/>
        <w:t>Binary Data Types</w:t>
      </w:r>
      <w:bookmarkEnd w:id="198"/>
      <w:bookmarkEnd w:id="199"/>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69134779" w14:textId="77777777"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3A9EEF6" w14:textId="77777777"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9410C76" w14:textId="77777777" w:rsidR="00CE57B7" w:rsidRDefault="003319AF">
            <w:pPr>
              <w:pStyle w:val="TAH"/>
            </w:pPr>
            <w:r>
              <w:t>Content type</w:t>
            </w:r>
          </w:p>
        </w:tc>
      </w:tr>
      <w:tr w:rsidR="00CE57B7" w14:paraId="245E64D4"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DB96A44" w14:textId="77777777" w:rsidR="00CE57B7" w:rsidRDefault="00CE57B7" w:rsidP="00A72977">
            <w:pPr>
              <w:pStyle w:val="TAL"/>
            </w:pPr>
          </w:p>
        </w:tc>
        <w:tc>
          <w:tcPr>
            <w:tcW w:w="1378" w:type="dxa"/>
            <w:tcBorders>
              <w:top w:val="single" w:sz="4" w:space="0" w:color="auto"/>
              <w:left w:val="single" w:sz="4" w:space="0" w:color="auto"/>
              <w:bottom w:val="single" w:sz="4" w:space="0" w:color="auto"/>
              <w:right w:val="single" w:sz="4" w:space="0" w:color="auto"/>
            </w:tcBorders>
          </w:tcPr>
          <w:p w14:paraId="4D2E9D07" w14:textId="77777777" w:rsidR="00CE57B7" w:rsidRDefault="00CE57B7">
            <w:pPr>
              <w:pStyle w:val="TAC"/>
            </w:pPr>
          </w:p>
        </w:tc>
        <w:tc>
          <w:tcPr>
            <w:tcW w:w="4381" w:type="dxa"/>
            <w:tcBorders>
              <w:top w:val="single" w:sz="4" w:space="0" w:color="auto"/>
              <w:left w:val="single" w:sz="4" w:space="0" w:color="auto"/>
              <w:bottom w:val="single" w:sz="4" w:space="0" w:color="auto"/>
              <w:right w:val="single" w:sz="4" w:space="0" w:color="auto"/>
            </w:tcBorders>
          </w:tcPr>
          <w:p w14:paraId="104AE5CB" w14:textId="77777777" w:rsidR="00CE57B7" w:rsidRDefault="00CE57B7">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00" w:name="_Toc510696647"/>
      <w:bookmarkStart w:id="201" w:name="_Toc35971443"/>
      <w:bookmarkStart w:id="202" w:name="_Toc85732958"/>
      <w:r>
        <w:t>6.1.7</w:t>
      </w:r>
      <w:r>
        <w:tab/>
        <w:t>Error Handling</w:t>
      </w:r>
      <w:bookmarkEnd w:id="200"/>
      <w:bookmarkEnd w:id="201"/>
      <w:bookmarkEnd w:id="202"/>
    </w:p>
    <w:p w14:paraId="10A67C7A" w14:textId="77777777" w:rsidR="00CE57B7" w:rsidRDefault="003319AF">
      <w:pPr>
        <w:pStyle w:val="Heading4"/>
      </w:pPr>
      <w:bookmarkStart w:id="203" w:name="_Toc35971444"/>
      <w:bookmarkStart w:id="204" w:name="_Toc85732959"/>
      <w:r>
        <w:t>6.1.7.1</w:t>
      </w:r>
      <w:r>
        <w:tab/>
        <w:t>General</w:t>
      </w:r>
      <w:bookmarkEnd w:id="203"/>
      <w:bookmarkEnd w:id="204"/>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05" w:name="_Toc35971445"/>
      <w:bookmarkStart w:id="206" w:name="_Toc85732960"/>
      <w:r>
        <w:t>6.1.7.2</w:t>
      </w:r>
      <w:r>
        <w:tab/>
        <w:t>Protocol Errors</w:t>
      </w:r>
      <w:bookmarkEnd w:id="205"/>
      <w:bookmarkEnd w:id="206"/>
    </w:p>
    <w:p w14:paraId="53116B23" w14:textId="77777777" w:rsidR="00CE57B7" w:rsidRDefault="003319AF">
      <w:r>
        <w:t xml:space="preserve">No specific procedures for the </w:t>
      </w:r>
      <w:r w:rsidR="007A47F2">
        <w:t>UAE_C2OperationModeManagement</w:t>
      </w:r>
      <w:r>
        <w:t xml:space="preserve"> service are specified.</w:t>
      </w:r>
    </w:p>
    <w:p w14:paraId="5E48020B" w14:textId="77777777" w:rsidR="00CE57B7" w:rsidRDefault="003319AF">
      <w:pPr>
        <w:pStyle w:val="Heading4"/>
      </w:pPr>
      <w:bookmarkStart w:id="207" w:name="_Toc35971446"/>
      <w:bookmarkStart w:id="208" w:name="_Toc85732961"/>
      <w:r>
        <w:t>6.1.7.3</w:t>
      </w:r>
      <w:r>
        <w:tab/>
        <w:t>Application Errors</w:t>
      </w:r>
      <w:bookmarkEnd w:id="207"/>
      <w:bookmarkEnd w:id="208"/>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09" w:name="_Toc492899751"/>
      <w:bookmarkStart w:id="210" w:name="_Toc492900030"/>
      <w:bookmarkStart w:id="211" w:name="_Toc492967832"/>
      <w:bookmarkStart w:id="212" w:name="_Toc492972920"/>
      <w:bookmarkStart w:id="213" w:name="_Toc492973140"/>
      <w:bookmarkStart w:id="214" w:name="_Toc493774060"/>
      <w:bookmarkStart w:id="215" w:name="_Toc508285804"/>
      <w:bookmarkStart w:id="216" w:name="_Toc508287269"/>
      <w:bookmarkStart w:id="217" w:name="_Toc510696648"/>
      <w:bookmarkStart w:id="218" w:name="_Toc35971447"/>
    </w:p>
    <w:p w14:paraId="7200935D" w14:textId="77777777" w:rsidR="00CE57B7" w:rsidRDefault="003319AF">
      <w:pPr>
        <w:pStyle w:val="Heading3"/>
        <w:rPr>
          <w:lang w:eastAsia="zh-CN"/>
        </w:rPr>
      </w:pPr>
      <w:bookmarkStart w:id="219" w:name="_Toc85732962"/>
      <w:r>
        <w:t>6.1.8</w:t>
      </w:r>
      <w:r>
        <w:rPr>
          <w:lang w:eastAsia="zh-CN"/>
        </w:rPr>
        <w:tab/>
        <w:t>Feature negotiation</w:t>
      </w:r>
      <w:bookmarkEnd w:id="209"/>
      <w:bookmarkEnd w:id="210"/>
      <w:bookmarkEnd w:id="211"/>
      <w:bookmarkEnd w:id="212"/>
      <w:bookmarkEnd w:id="213"/>
      <w:bookmarkEnd w:id="214"/>
      <w:bookmarkEnd w:id="215"/>
      <w:bookmarkEnd w:id="216"/>
      <w:bookmarkEnd w:id="217"/>
      <w:bookmarkEnd w:id="218"/>
      <w:bookmarkEnd w:id="219"/>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lastRenderedPageBreak/>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E44135" w14:textId="77777777"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3A65177" w14:textId="77777777"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901972" w14:textId="77777777" w:rsidR="00CE57B7" w:rsidRDefault="003319AF">
            <w:pPr>
              <w:pStyle w:val="TAH"/>
            </w:pPr>
            <w:r>
              <w:t>Description</w:t>
            </w:r>
          </w:p>
        </w:tc>
      </w:tr>
      <w:tr w:rsidR="00CE57B7" w14:paraId="7DA403F1"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8166D6" w14:textId="77777777"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14:paraId="2289057B" w14:textId="77777777" w:rsidR="00CE57B7" w:rsidRDefault="00CE57B7">
            <w:pPr>
              <w:pStyle w:val="TAL"/>
              <w:rPr>
                <w:rFonts w:cs="Arial"/>
                <w:szCs w:val="18"/>
              </w:rPr>
            </w:pPr>
          </w:p>
        </w:tc>
      </w:tr>
    </w:tbl>
    <w:p w14:paraId="1838209A" w14:textId="77777777" w:rsidR="00CE57B7" w:rsidRDefault="003319AF">
      <w:pPr>
        <w:pStyle w:val="Heading3"/>
      </w:pPr>
      <w:bookmarkStart w:id="220" w:name="_Toc532994477"/>
      <w:bookmarkStart w:id="221" w:name="_Toc35971448"/>
      <w:bookmarkStart w:id="222" w:name="_Hlk525137310"/>
      <w:bookmarkStart w:id="223" w:name="_Toc510696649"/>
      <w:bookmarkStart w:id="224" w:name="_Toc85732963"/>
      <w:r>
        <w:t>6.1.9</w:t>
      </w:r>
      <w:r>
        <w:tab/>
        <w:t>Security</w:t>
      </w:r>
      <w:bookmarkEnd w:id="220"/>
      <w:bookmarkEnd w:id="221"/>
      <w:bookmarkEnd w:id="224"/>
    </w:p>
    <w:p w14:paraId="3C4764B9" w14:textId="77777777" w:rsidR="007406B4" w:rsidRDefault="007406B4" w:rsidP="007406B4">
      <w:pPr>
        <w:rPr>
          <w:noProof/>
          <w:lang w:eastAsia="zh-CN"/>
        </w:rPr>
      </w:pPr>
      <w:bookmarkStart w:id="225" w:name="_Toc35971449"/>
      <w:bookmarkEnd w:id="222"/>
      <w:r>
        <w:t>The provisions of clause 6 of 3GPP TS 29.122 [2] shall apply for the UAE_C2OperationModeManagement</w:t>
      </w:r>
      <w:r>
        <w:rPr>
          <w:noProof/>
        </w:rPr>
        <w:t xml:space="preserve"> </w:t>
      </w:r>
      <w:r>
        <w:rPr>
          <w:noProof/>
          <w:lang w:eastAsia="zh-CN"/>
        </w:rPr>
        <w:t>API.</w:t>
      </w:r>
    </w:p>
    <w:p w14:paraId="19EFF091" w14:textId="77777777" w:rsidR="00CE57B7" w:rsidRDefault="003319AF">
      <w:pPr>
        <w:pStyle w:val="Heading2"/>
      </w:pPr>
      <w:bookmarkStart w:id="226" w:name="_Toc85732964"/>
      <w:r>
        <w:t>6.2</w:t>
      </w:r>
      <w:r>
        <w:tab/>
        <w:t>&lt; Service 2&gt; Service API</w:t>
      </w:r>
      <w:bookmarkEnd w:id="223"/>
      <w:bookmarkEnd w:id="225"/>
      <w:bookmarkEnd w:id="226"/>
    </w:p>
    <w:p w14:paraId="24EC989C" w14:textId="77777777" w:rsidR="00CE57B7" w:rsidRDefault="003319AF">
      <w:pPr>
        <w:pStyle w:val="Guidance"/>
      </w:pPr>
      <w:r>
        <w:t>And so on if there are more than two services supported by the NF. Same structure as in clause 6.1.</w:t>
      </w:r>
    </w:p>
    <w:p w14:paraId="23A75969" w14:textId="77777777" w:rsidR="00CE57B7" w:rsidRDefault="003319AF">
      <w:pPr>
        <w:pStyle w:val="Heading8"/>
      </w:pPr>
      <w:r>
        <w:br w:type="page"/>
      </w:r>
      <w:bookmarkStart w:id="227" w:name="_Toc510696650"/>
      <w:bookmarkStart w:id="228" w:name="_Toc35971450"/>
      <w:bookmarkStart w:id="229" w:name="_Toc85732965"/>
      <w:r>
        <w:lastRenderedPageBreak/>
        <w:t>Annex A (normative):</w:t>
      </w:r>
      <w:r>
        <w:br/>
        <w:t>OpenAPI specification</w:t>
      </w:r>
      <w:bookmarkEnd w:id="227"/>
      <w:bookmarkEnd w:id="228"/>
      <w:bookmarkEnd w:id="229"/>
    </w:p>
    <w:p w14:paraId="661DE895" w14:textId="77777777" w:rsidR="00CE57B7" w:rsidRDefault="003319AF">
      <w:pPr>
        <w:pStyle w:val="Heading2"/>
      </w:pPr>
      <w:bookmarkStart w:id="230" w:name="_Toc510696651"/>
      <w:bookmarkStart w:id="231" w:name="_Toc35971451"/>
      <w:bookmarkStart w:id="232" w:name="_Toc85732966"/>
      <w:r>
        <w:t>A.1</w:t>
      </w:r>
      <w:r>
        <w:tab/>
        <w:t>General</w:t>
      </w:r>
      <w:bookmarkEnd w:id="230"/>
      <w:bookmarkEnd w:id="231"/>
      <w:bookmarkEnd w:id="232"/>
    </w:p>
    <w:p w14:paraId="24709B5C" w14:textId="77777777" w:rsidR="00CE57B7" w:rsidRDefault="003319AF">
      <w:bookmarkStart w:id="23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234"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235" w:name="_Toc85732967"/>
      <w:r>
        <w:t>A.2</w:t>
      </w:r>
      <w:r>
        <w:tab/>
      </w:r>
      <w:r w:rsidR="00E45AA1" w:rsidRPr="003E26EA">
        <w:t>UAE_C2OperationModeManagement</w:t>
      </w:r>
      <w:r>
        <w:t xml:space="preserve"> API</w:t>
      </w:r>
      <w:bookmarkEnd w:id="233"/>
      <w:bookmarkEnd w:id="234"/>
      <w:bookmarkEnd w:id="235"/>
    </w:p>
    <w:p w14:paraId="75FFB5E9" w14:textId="77777777" w:rsidR="00CE57B7" w:rsidRDefault="003319AF">
      <w:pPr>
        <w:pStyle w:val="PL"/>
      </w:pPr>
      <w:bookmarkStart w:id="236" w:name="_Hlk514243590"/>
      <w:bookmarkStart w:id="237" w:name="_Hlk515634373"/>
      <w:bookmarkStart w:id="238" w:name="_Hlk515642979"/>
      <w:bookmarkStart w:id="239"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7777777" w:rsidR="00CE57B7" w:rsidRDefault="003319AF">
      <w:pPr>
        <w:pStyle w:val="PL"/>
      </w:pPr>
      <w:r>
        <w:t xml:space="preserve">  version: 1.0.0-alpha.</w:t>
      </w:r>
      <w:r w:rsidR="000349A7">
        <w:t>2</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77777777" w:rsidR="00CE57B7" w:rsidRDefault="003319AF">
      <w:pPr>
        <w:pStyle w:val="PL"/>
      </w:pPr>
      <w:r>
        <w:t xml:space="preserve">  description: 3GPP TS 29.</w:t>
      </w:r>
      <w:r w:rsidR="00E45AA1">
        <w:t>257</w:t>
      </w:r>
      <w:r>
        <w:t xml:space="preserve"> V</w:t>
      </w:r>
      <w:r w:rsidR="00E45AA1">
        <w:t>0.</w:t>
      </w:r>
      <w:r w:rsidR="000349A7">
        <w:t>3</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23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lastRenderedPageBreak/>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77777777" w:rsidR="00A15973" w:rsidRDefault="00A15973" w:rsidP="00A15973">
      <w:pPr>
        <w:pStyle w:val="PL"/>
      </w:pPr>
      <w:r>
        <w:t xml:space="preserve">                  description: No Content, Notification was succesfull. The C2 Operation Mode Management Completion status for the concerned UAS (i.e. pair of UAV and UAV-C) is successfully received and acknowledged by the UASS.</w:t>
      </w:r>
    </w:p>
    <w:p w14:paraId="2B28D155" w14:textId="77777777" w:rsidR="00A15973" w:rsidRDefault="00A15973" w:rsidP="00A15973">
      <w:pPr>
        <w:pStyle w:val="PL"/>
      </w:pPr>
      <w:r>
        <w:t xml:space="preserve">                '400':</w:t>
      </w:r>
    </w:p>
    <w:p w14:paraId="57F381C5" w14:textId="77777777" w:rsidR="00A15973" w:rsidRDefault="00A15973" w:rsidP="00A15973">
      <w:pPr>
        <w:pStyle w:val="PL"/>
      </w:pPr>
      <w:r>
        <w:t xml:space="preserve">                  $ref: 'TS29571_CommonData.yaml#/components/responses/400'</w:t>
      </w:r>
    </w:p>
    <w:p w14:paraId="33C63EE1" w14:textId="77777777" w:rsidR="00A15973" w:rsidRDefault="00A15973" w:rsidP="00A15973">
      <w:pPr>
        <w:pStyle w:val="PL"/>
      </w:pPr>
      <w:r>
        <w:t xml:space="preserve">                '401':</w:t>
      </w:r>
    </w:p>
    <w:p w14:paraId="57670F2F" w14:textId="77777777" w:rsidR="00A15973" w:rsidRDefault="00A15973" w:rsidP="00A15973">
      <w:pPr>
        <w:pStyle w:val="PL"/>
      </w:pPr>
      <w:r>
        <w:t xml:space="preserve">                  $ref: 'TS29571_CommonData.yaml#/components/responses/401'</w:t>
      </w:r>
    </w:p>
    <w:p w14:paraId="27BE68EC" w14:textId="77777777" w:rsidR="00A15973" w:rsidRDefault="00A15973" w:rsidP="00A15973">
      <w:pPr>
        <w:pStyle w:val="PL"/>
      </w:pPr>
      <w:r>
        <w:t xml:space="preserve">                '403':</w:t>
      </w:r>
    </w:p>
    <w:p w14:paraId="4ECC0052" w14:textId="77777777" w:rsidR="00A15973" w:rsidRDefault="00A15973" w:rsidP="00A15973">
      <w:pPr>
        <w:pStyle w:val="PL"/>
      </w:pPr>
      <w:r>
        <w:t xml:space="preserve">                  $ref: 'TS29571_CommonData.yaml#/components/responses/403'</w:t>
      </w:r>
    </w:p>
    <w:p w14:paraId="03353AC9" w14:textId="77777777" w:rsidR="00A15973" w:rsidRDefault="00A15973" w:rsidP="00A15973">
      <w:pPr>
        <w:pStyle w:val="PL"/>
      </w:pPr>
      <w:r>
        <w:t xml:space="preserve">                '404':</w:t>
      </w:r>
    </w:p>
    <w:p w14:paraId="2C1CE133" w14:textId="77777777" w:rsidR="00A15973" w:rsidRDefault="00A15973" w:rsidP="00A15973">
      <w:pPr>
        <w:pStyle w:val="PL"/>
      </w:pPr>
      <w:r>
        <w:t xml:space="preserve">                  $ref: 'TS29571_CommonData.yaml#/components/responses/404'</w:t>
      </w:r>
    </w:p>
    <w:p w14:paraId="6AF83380" w14:textId="77777777" w:rsidR="00A15973" w:rsidRDefault="00A15973" w:rsidP="00A15973">
      <w:pPr>
        <w:pStyle w:val="PL"/>
      </w:pPr>
      <w:r>
        <w:t xml:space="preserve">                '411':</w:t>
      </w:r>
    </w:p>
    <w:p w14:paraId="4EDC9B67" w14:textId="77777777" w:rsidR="00A15973" w:rsidRDefault="00A15973" w:rsidP="00A15973">
      <w:pPr>
        <w:pStyle w:val="PL"/>
      </w:pPr>
      <w:r>
        <w:t xml:space="preserve">                  $ref: 'TS29571_CommonData.yaml#/components/responses/411'</w:t>
      </w:r>
    </w:p>
    <w:p w14:paraId="00429976" w14:textId="77777777" w:rsidR="00A15973" w:rsidRDefault="00A15973" w:rsidP="00A15973">
      <w:pPr>
        <w:pStyle w:val="PL"/>
      </w:pPr>
      <w:r>
        <w:t xml:space="preserve">                '413':</w:t>
      </w:r>
    </w:p>
    <w:p w14:paraId="1605EB95" w14:textId="77777777" w:rsidR="00A15973" w:rsidRDefault="00A15973" w:rsidP="00A15973">
      <w:pPr>
        <w:pStyle w:val="PL"/>
      </w:pPr>
      <w:r>
        <w:t xml:space="preserve">                  $ref: 'TS29571_CommonData.yaml#/components/responses/413'</w:t>
      </w:r>
    </w:p>
    <w:p w14:paraId="7C2B70F1" w14:textId="77777777" w:rsidR="00A15973" w:rsidRDefault="00A15973" w:rsidP="00A15973">
      <w:pPr>
        <w:pStyle w:val="PL"/>
      </w:pPr>
      <w:r>
        <w:t xml:space="preserve">                '415':</w:t>
      </w:r>
    </w:p>
    <w:p w14:paraId="2998D681" w14:textId="77777777" w:rsidR="00A15973" w:rsidRDefault="00A15973" w:rsidP="00A15973">
      <w:pPr>
        <w:pStyle w:val="PL"/>
      </w:pPr>
      <w:r>
        <w:t xml:space="preserve">                  $ref: 'TS29571_CommonData.yaml#/components/responses/415'</w:t>
      </w:r>
    </w:p>
    <w:p w14:paraId="6769CFC7" w14:textId="77777777" w:rsidR="00A15973" w:rsidRDefault="00A15973" w:rsidP="00A15973">
      <w:pPr>
        <w:pStyle w:val="PL"/>
      </w:pPr>
      <w:r>
        <w:t xml:space="preserve">                '429':</w:t>
      </w:r>
    </w:p>
    <w:p w14:paraId="6154F8FB" w14:textId="77777777" w:rsidR="00A15973" w:rsidRDefault="00A15973" w:rsidP="00A15973">
      <w:pPr>
        <w:pStyle w:val="PL"/>
      </w:pPr>
      <w:r>
        <w:t xml:space="preserve">                  $ref: 'TS29571_CommonData.yaml#/components/responses/429'</w:t>
      </w:r>
    </w:p>
    <w:p w14:paraId="13E0A069" w14:textId="77777777" w:rsidR="00A15973" w:rsidRDefault="00A15973" w:rsidP="00A15973">
      <w:pPr>
        <w:pStyle w:val="PL"/>
      </w:pPr>
      <w:r>
        <w:t xml:space="preserve">                '500':</w:t>
      </w:r>
    </w:p>
    <w:p w14:paraId="2B768CD9" w14:textId="77777777" w:rsidR="00A15973" w:rsidRDefault="00A15973" w:rsidP="00A15973">
      <w:pPr>
        <w:pStyle w:val="PL"/>
      </w:pPr>
      <w:r>
        <w:t xml:space="preserve">                  $ref: 'TS29571_CommonData.yaml#/components/responses/500'</w:t>
      </w:r>
    </w:p>
    <w:p w14:paraId="7E063D37" w14:textId="77777777" w:rsidR="00A15973" w:rsidRDefault="00A15973" w:rsidP="00A15973">
      <w:pPr>
        <w:pStyle w:val="PL"/>
      </w:pPr>
      <w:r>
        <w:t xml:space="preserve">                '503':</w:t>
      </w:r>
    </w:p>
    <w:p w14:paraId="506765C2" w14:textId="77777777" w:rsidR="00A15973" w:rsidRDefault="00A15973" w:rsidP="00A15973">
      <w:pPr>
        <w:pStyle w:val="PL"/>
      </w:pPr>
      <w:r>
        <w:t xml:space="preserve">                  $ref: 'TS29571_CommonData.yaml#/components/responses/503'</w:t>
      </w:r>
    </w:p>
    <w:p w14:paraId="29B7AA34" w14:textId="77777777" w:rsidR="00A15973" w:rsidRDefault="00A15973" w:rsidP="00A15973">
      <w:pPr>
        <w:pStyle w:val="PL"/>
      </w:pPr>
      <w:r>
        <w:t xml:space="preserve">                default:</w:t>
      </w:r>
    </w:p>
    <w:p w14:paraId="060967DC" w14:textId="77777777" w:rsidR="00A15973" w:rsidRDefault="00A15973" w:rsidP="00A15973">
      <w:pPr>
        <w:pStyle w:val="PL"/>
      </w:pPr>
      <w:r>
        <w:t xml:space="preserve">                  $ref: 'TS29571_CommonData.yaml#/components/responses/default'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00700164" w14:textId="77777777" w:rsidR="00CE57B7" w:rsidRDefault="003319AF">
      <w:pPr>
        <w:pStyle w:val="PL"/>
      </w:pPr>
      <w:r>
        <w:t xml:space="preserve">                  description: No Content, Notification was succesfull</w:t>
      </w:r>
      <w:r w:rsidR="00D8791D">
        <w:t>. The C2 Communication Mode selected by the concerned UAS (i.e. pair of UAV and UAV-C) is successfully received and acknowledged by the UASS.</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lastRenderedPageBreak/>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40" w:name="_Hlk515639407"/>
      <w:bookmarkEnd w:id="237"/>
      <w:bookmarkEnd w:id="238"/>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lastRenderedPageBreak/>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lastRenderedPageBreak/>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lastRenderedPageBreak/>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77777777" w:rsidR="00CE57B7" w:rsidRDefault="003319AF">
      <w:pPr>
        <w:pStyle w:val="Heading2"/>
      </w:pPr>
      <w:bookmarkStart w:id="241" w:name="_Toc35971453"/>
      <w:bookmarkStart w:id="242" w:name="_Toc85732968"/>
      <w:bookmarkEnd w:id="240"/>
      <w:r>
        <w:t>A.3</w:t>
      </w:r>
      <w:r>
        <w:tab/>
        <w:t>&lt;Service 2&gt; API</w:t>
      </w:r>
      <w:bookmarkEnd w:id="239"/>
      <w:bookmarkEnd w:id="241"/>
      <w:bookmarkEnd w:id="242"/>
    </w:p>
    <w:p w14:paraId="3E9E9EB4" w14:textId="77777777" w:rsidR="00CE57B7" w:rsidRDefault="003319AF">
      <w:pPr>
        <w:pStyle w:val="Guidance"/>
      </w:pPr>
      <w:r>
        <w:t>And so on if there are more than two services supported by the NF.</w:t>
      </w:r>
    </w:p>
    <w:p w14:paraId="663B2572" w14:textId="77777777" w:rsidR="00CE57B7" w:rsidRDefault="003319AF">
      <w:pPr>
        <w:pStyle w:val="Heading8"/>
      </w:pPr>
      <w:bookmarkStart w:id="243" w:name="historyclause"/>
      <w:r>
        <w:br w:type="page"/>
      </w:r>
      <w:bookmarkStart w:id="244" w:name="_Toc2086459"/>
      <w:bookmarkStart w:id="245" w:name="_Toc85732969"/>
      <w:bookmarkEnd w:id="243"/>
      <w:r>
        <w:lastRenderedPageBreak/>
        <w:t>Annex B (informative):</w:t>
      </w:r>
      <w:r>
        <w:br/>
        <w:t>Change history</w:t>
      </w:r>
      <w:bookmarkEnd w:id="244"/>
      <w:bookmarkEnd w:id="24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r>
              <w:rPr>
                <w:b/>
                <w:sz w:val="16"/>
              </w:rPr>
              <w:t>TDoc</w:t>
            </w:r>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77777777" w:rsidR="0070614C" w:rsidRPr="00FC3E37" w:rsidRDefault="00082640" w:rsidP="0070614C">
            <w:pPr>
              <w:pStyle w:val="TAL"/>
              <w:rPr>
                <w:sz w:val="16"/>
                <w:szCs w:val="16"/>
              </w:rPr>
            </w:pPr>
            <w:r w:rsidRPr="00082640">
              <w:rPr>
                <w:sz w:val="16"/>
                <w:szCs w:val="16"/>
              </w:rPr>
              <w:t>pCR  29.257 Rel-17 Pseudo 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77777777" w:rsidR="00082640" w:rsidRPr="00FC3E37" w:rsidRDefault="00082640" w:rsidP="00082640">
            <w:pPr>
              <w:pStyle w:val="TAL"/>
              <w:rPr>
                <w:sz w:val="16"/>
                <w:szCs w:val="16"/>
              </w:rPr>
            </w:pPr>
            <w:r w:rsidRPr="00082640">
              <w:rPr>
                <w:sz w:val="16"/>
                <w:szCs w:val="16"/>
              </w:rPr>
              <w:t>pCR  29.257 Rel-17 Pseudo 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7777777" w:rsidR="00082640" w:rsidRPr="00FC3E37" w:rsidRDefault="00082640" w:rsidP="00082640">
            <w:pPr>
              <w:pStyle w:val="TAL"/>
              <w:rPr>
                <w:sz w:val="16"/>
                <w:szCs w:val="16"/>
              </w:rPr>
            </w:pPr>
            <w:r w:rsidRPr="00082640">
              <w:rPr>
                <w:sz w:val="16"/>
                <w:szCs w:val="16"/>
              </w:rPr>
              <w:t>pCR  29.257 Rel-17 Pseudo 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77777777" w:rsidR="00082640" w:rsidRPr="00FC3E37" w:rsidRDefault="00082640" w:rsidP="00082640">
            <w:pPr>
              <w:pStyle w:val="TAL"/>
              <w:rPr>
                <w:sz w:val="16"/>
                <w:szCs w:val="16"/>
              </w:rPr>
            </w:pPr>
            <w:r w:rsidRPr="00082640">
              <w:rPr>
                <w:sz w:val="16"/>
                <w:szCs w:val="16"/>
              </w:rPr>
              <w:t>pCR  29.257 Rel-17 Pseudo 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77777777" w:rsidR="00082640" w:rsidRPr="00FC3E37" w:rsidRDefault="00082640" w:rsidP="00082640">
            <w:pPr>
              <w:pStyle w:val="TAL"/>
              <w:rPr>
                <w:sz w:val="16"/>
                <w:szCs w:val="16"/>
              </w:rPr>
            </w:pPr>
            <w:r w:rsidRPr="00082640">
              <w:rPr>
                <w:sz w:val="16"/>
                <w:szCs w:val="16"/>
              </w:rPr>
              <w:t>pCR  29.257 Rel-17 Pseudo 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77777777" w:rsidR="00082640" w:rsidRPr="00FC3E37" w:rsidRDefault="00082640" w:rsidP="00082640">
            <w:pPr>
              <w:pStyle w:val="TAL"/>
              <w:rPr>
                <w:sz w:val="16"/>
                <w:szCs w:val="16"/>
              </w:rPr>
            </w:pPr>
            <w:r w:rsidRPr="00082640">
              <w:rPr>
                <w:sz w:val="16"/>
                <w:szCs w:val="16"/>
              </w:rPr>
              <w:t>pCR  29.257 Rel-17 Pseudo 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77777777" w:rsidR="00082640" w:rsidRPr="00FC3E37" w:rsidRDefault="00082640" w:rsidP="00082640">
            <w:pPr>
              <w:pStyle w:val="TAL"/>
              <w:rPr>
                <w:sz w:val="16"/>
                <w:szCs w:val="16"/>
              </w:rPr>
            </w:pPr>
            <w:r w:rsidRPr="00082640">
              <w:rPr>
                <w:sz w:val="16"/>
                <w:szCs w:val="16"/>
              </w:rPr>
              <w:t>pCR  29.257 Rel-17 Pseudo 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77777777" w:rsidR="00082640" w:rsidRPr="00FC3E37" w:rsidRDefault="00082640" w:rsidP="00082640">
            <w:pPr>
              <w:pStyle w:val="TAL"/>
              <w:rPr>
                <w:sz w:val="16"/>
                <w:szCs w:val="16"/>
              </w:rPr>
            </w:pPr>
            <w:r w:rsidRPr="00082640">
              <w:rPr>
                <w:sz w:val="16"/>
                <w:szCs w:val="16"/>
              </w:rPr>
              <w:t>pCR  29.257 Rel-17 Pseudo 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77777777" w:rsidR="00082640" w:rsidRPr="00FC3E37" w:rsidRDefault="00082640" w:rsidP="00082640">
            <w:pPr>
              <w:pStyle w:val="TAL"/>
              <w:rPr>
                <w:sz w:val="16"/>
                <w:szCs w:val="16"/>
              </w:rPr>
            </w:pPr>
            <w:r w:rsidRPr="00082640">
              <w:rPr>
                <w:sz w:val="16"/>
                <w:szCs w:val="16"/>
              </w:rPr>
              <w:t>pCR  29.257 Rel-17 Pseudo 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7777777" w:rsidR="00082640" w:rsidRDefault="00082640" w:rsidP="00082640">
            <w:pPr>
              <w:pStyle w:val="TAR"/>
              <w:jc w:val="center"/>
              <w:rPr>
                <w:sz w:val="16"/>
                <w:szCs w:val="16"/>
              </w:rPr>
            </w:pP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77777777" w:rsidR="00082640" w:rsidRPr="00FC3E37" w:rsidRDefault="00082640" w:rsidP="00082640">
            <w:pPr>
              <w:pStyle w:val="TAL"/>
              <w:rPr>
                <w:sz w:val="16"/>
                <w:szCs w:val="16"/>
              </w:rPr>
            </w:pPr>
            <w:r w:rsidRPr="00082640">
              <w:rPr>
                <w:sz w:val="16"/>
                <w:szCs w:val="16"/>
              </w:rPr>
              <w:t>pCR  29.257 Rel-17 Pseudo 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bl>
    <w:p w14:paraId="77635E30" w14:textId="77777777" w:rsidR="00CE57B7" w:rsidRDefault="00CE57B7"/>
    <w:sectPr w:rsidR="00CE57B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52D09" w14:textId="77777777" w:rsidR="00B31350" w:rsidRDefault="00B31350">
      <w:r>
        <w:separator/>
      </w:r>
    </w:p>
  </w:endnote>
  <w:endnote w:type="continuationSeparator" w:id="0">
    <w:p w14:paraId="0DF4AE43" w14:textId="77777777" w:rsidR="00B31350" w:rsidRDefault="00B3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5226" w14:textId="77777777" w:rsidR="00227D88" w:rsidRDefault="00227D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57289" w14:textId="77777777" w:rsidR="00B31350" w:rsidRDefault="00B31350">
      <w:r>
        <w:separator/>
      </w:r>
    </w:p>
  </w:footnote>
  <w:footnote w:type="continuationSeparator" w:id="0">
    <w:p w14:paraId="5992C9DC" w14:textId="77777777" w:rsidR="00B31350" w:rsidRDefault="00B3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1A240" w14:textId="75028A97" w:rsidR="00227D88" w:rsidRDefault="00227D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162">
      <w:rPr>
        <w:rFonts w:ascii="Arial" w:hAnsi="Arial" w:cs="Arial"/>
        <w:b/>
        <w:noProof/>
        <w:sz w:val="18"/>
        <w:szCs w:val="18"/>
      </w:rPr>
      <w:t>3GPP TS 29.257 V0.3.0 (2021-10)</w:t>
    </w:r>
    <w:r>
      <w:rPr>
        <w:rFonts w:ascii="Arial" w:hAnsi="Arial" w:cs="Arial"/>
        <w:b/>
        <w:sz w:val="18"/>
        <w:szCs w:val="18"/>
      </w:rPr>
      <w:fldChar w:fldCharType="end"/>
    </w:r>
  </w:p>
  <w:p w14:paraId="13AA34B0" w14:textId="77777777" w:rsidR="00227D88" w:rsidRDefault="00227D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3B409B3" w14:textId="72AD8BE3" w:rsidR="00227D88" w:rsidRDefault="00227D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162">
      <w:rPr>
        <w:rFonts w:ascii="Arial" w:hAnsi="Arial" w:cs="Arial"/>
        <w:b/>
        <w:noProof/>
        <w:sz w:val="18"/>
        <w:szCs w:val="18"/>
      </w:rPr>
      <w:t>Release 17</w:t>
    </w:r>
    <w:r>
      <w:rPr>
        <w:rFonts w:ascii="Arial" w:hAnsi="Arial" w:cs="Arial"/>
        <w:b/>
        <w:sz w:val="18"/>
        <w:szCs w:val="18"/>
      </w:rPr>
      <w:fldChar w:fldCharType="end"/>
    </w:r>
  </w:p>
  <w:p w14:paraId="2CE4CFA0" w14:textId="77777777" w:rsidR="00227D88" w:rsidRDefault="00227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82640"/>
    <w:rsid w:val="000D2563"/>
    <w:rsid w:val="000E69A6"/>
    <w:rsid w:val="000F1ADF"/>
    <w:rsid w:val="001005D8"/>
    <w:rsid w:val="00131150"/>
    <w:rsid w:val="00175EC4"/>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F423F"/>
    <w:rsid w:val="00440322"/>
    <w:rsid w:val="0045311D"/>
    <w:rsid w:val="00471031"/>
    <w:rsid w:val="004A0E6E"/>
    <w:rsid w:val="004A17C9"/>
    <w:rsid w:val="004A2AE5"/>
    <w:rsid w:val="004C5A01"/>
    <w:rsid w:val="004C5D35"/>
    <w:rsid w:val="004D5B88"/>
    <w:rsid w:val="004F39D7"/>
    <w:rsid w:val="0050053F"/>
    <w:rsid w:val="00514941"/>
    <w:rsid w:val="00606C72"/>
    <w:rsid w:val="00617378"/>
    <w:rsid w:val="006B3451"/>
    <w:rsid w:val="006C7310"/>
    <w:rsid w:val="006E51AA"/>
    <w:rsid w:val="0070614C"/>
    <w:rsid w:val="007406B4"/>
    <w:rsid w:val="007846A1"/>
    <w:rsid w:val="007A001C"/>
    <w:rsid w:val="007A47F2"/>
    <w:rsid w:val="00816210"/>
    <w:rsid w:val="00842923"/>
    <w:rsid w:val="008A5781"/>
    <w:rsid w:val="008A74B7"/>
    <w:rsid w:val="008B06A9"/>
    <w:rsid w:val="008C59B5"/>
    <w:rsid w:val="008F0D99"/>
    <w:rsid w:val="008F2FC3"/>
    <w:rsid w:val="00997A09"/>
    <w:rsid w:val="009E0A7C"/>
    <w:rsid w:val="00A15973"/>
    <w:rsid w:val="00A445AA"/>
    <w:rsid w:val="00A4545D"/>
    <w:rsid w:val="00A53AF2"/>
    <w:rsid w:val="00A72977"/>
    <w:rsid w:val="00A87381"/>
    <w:rsid w:val="00AA3AEF"/>
    <w:rsid w:val="00AD3A05"/>
    <w:rsid w:val="00AF6257"/>
    <w:rsid w:val="00B27B22"/>
    <w:rsid w:val="00B31350"/>
    <w:rsid w:val="00C0632D"/>
    <w:rsid w:val="00C91C49"/>
    <w:rsid w:val="00CE57B7"/>
    <w:rsid w:val="00CE6162"/>
    <w:rsid w:val="00D35505"/>
    <w:rsid w:val="00D42D89"/>
    <w:rsid w:val="00D8791D"/>
    <w:rsid w:val="00DA00BD"/>
    <w:rsid w:val="00E01F24"/>
    <w:rsid w:val="00E07210"/>
    <w:rsid w:val="00E22476"/>
    <w:rsid w:val="00E45AA1"/>
    <w:rsid w:val="00EA69A9"/>
    <w:rsid w:val="00EB3E1B"/>
    <w:rsid w:val="00ED786F"/>
    <w:rsid w:val="00EF6D85"/>
    <w:rsid w:val="00F0571A"/>
    <w:rsid w:val="00F665F2"/>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0914-0EF3-4FED-B8E8-C156C3F9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10344</Words>
  <Characters>58965</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4</cp:revision>
  <cp:lastPrinted>2019-02-25T14:05:00Z</cp:lastPrinted>
  <dcterms:created xsi:type="dcterms:W3CDTF">2021-10-21T13:33:00Z</dcterms:created>
  <dcterms:modified xsi:type="dcterms:W3CDTF">2021-10-21T16:23:00Z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