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1562643C" w:rsidR="002F4334" w:rsidRPr="002F4334" w:rsidRDefault="002F4334" w:rsidP="002F4334">
      <w:pPr>
        <w:pStyle w:val="CRCoverPage"/>
        <w:tabs>
          <w:tab w:val="right" w:pos="9639"/>
        </w:tabs>
        <w:spacing w:after="0"/>
        <w:rPr>
          <w:b/>
          <w:noProof/>
          <w:sz w:val="24"/>
        </w:rPr>
      </w:pPr>
      <w:r w:rsidRPr="002F4334">
        <w:rPr>
          <w:b/>
          <w:noProof/>
          <w:sz w:val="24"/>
        </w:rPr>
        <w:t>3GPP TSG-CT WG3 Meeting #112e</w:t>
      </w:r>
      <w:r w:rsidRPr="002F4334">
        <w:rPr>
          <w:b/>
          <w:noProof/>
          <w:sz w:val="24"/>
        </w:rPr>
        <w:tab/>
      </w:r>
      <w:r w:rsidRPr="007F0670">
        <w:rPr>
          <w:b/>
          <w:noProof/>
          <w:sz w:val="28"/>
          <w:szCs w:val="28"/>
        </w:rPr>
        <w:t>C3-205</w:t>
      </w:r>
      <w:r w:rsidR="007A61DA" w:rsidRPr="007F0670">
        <w:rPr>
          <w:rFonts w:hint="eastAsia"/>
          <w:b/>
          <w:noProof/>
          <w:sz w:val="28"/>
          <w:szCs w:val="28"/>
          <w:lang w:eastAsia="zh-CN"/>
        </w:rPr>
        <w:t>316</w:t>
      </w:r>
    </w:p>
    <w:p w14:paraId="2A10FCC7" w14:textId="486FC279"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555445" w:rsidRPr="0076492B">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11440616" w:rsidR="0066336B" w:rsidRDefault="00B213BA">
            <w:pPr>
              <w:pStyle w:val="CRCoverPage"/>
              <w:spacing w:after="0"/>
              <w:jc w:val="right"/>
              <w:rPr>
                <w:i/>
                <w:noProof/>
              </w:rPr>
            </w:pPr>
            <w:r>
              <w:rPr>
                <w:i/>
                <w:noProof/>
                <w:sz w:val="14"/>
              </w:rPr>
              <w:t>CR-Form-v12.</w:t>
            </w:r>
            <w:r w:rsidR="0088425B">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CED9BAA"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55445">
              <w:rPr>
                <w:b/>
                <w:noProof/>
                <w:sz w:val="28"/>
              </w:rPr>
              <w:t>1</w:t>
            </w:r>
            <w:r w:rsidR="00980FC8">
              <w:rPr>
                <w:b/>
                <w:noProof/>
                <w:sz w:val="28"/>
              </w:rPr>
              <w:t>2</w:t>
            </w:r>
            <w:r w:rsidR="008C6891">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7B2DBAE" w:rsidR="0066336B" w:rsidRDefault="007A61DA">
            <w:pPr>
              <w:pStyle w:val="CRCoverPage"/>
              <w:spacing w:after="0"/>
              <w:rPr>
                <w:noProof/>
              </w:rPr>
            </w:pPr>
            <w:r>
              <w:rPr>
                <w:rFonts w:hint="eastAsia"/>
                <w:b/>
                <w:noProof/>
                <w:sz w:val="28"/>
                <w:lang w:eastAsia="zh-CN"/>
              </w:rPr>
              <w:t>0317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9DF0D45" w:rsidR="0066336B" w:rsidRDefault="00555445">
            <w:pPr>
              <w:pStyle w:val="CRCoverPage"/>
              <w:spacing w:after="0"/>
              <w:jc w:val="center"/>
              <w:rPr>
                <w:b/>
                <w:noProof/>
              </w:rPr>
            </w:pPr>
            <w:r>
              <w:rPr>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239727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8110F">
              <w:rPr>
                <w:b/>
                <w:noProof/>
                <w:sz w:val="28"/>
              </w:rPr>
              <w:t>5</w:t>
            </w:r>
            <w:r w:rsidR="008C6891">
              <w:rPr>
                <w:b/>
                <w:noProof/>
                <w:sz w:val="28"/>
              </w:rPr>
              <w:t>.</w:t>
            </w:r>
            <w:r w:rsidR="002F4334">
              <w:rPr>
                <w:b/>
                <w:noProof/>
                <w:sz w:val="28"/>
              </w:rPr>
              <w:t>8</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047F810" w:rsidR="0066336B" w:rsidRDefault="006B071B">
            <w:pPr>
              <w:pStyle w:val="CRCoverPage"/>
              <w:spacing w:after="0"/>
              <w:ind w:left="100"/>
              <w:rPr>
                <w:noProof/>
              </w:rPr>
            </w:pPr>
            <w:r w:rsidRPr="006B071B">
              <w:rPr>
                <w:bCs/>
                <w:noProof/>
              </w:rPr>
              <w:t>C</w:t>
            </w:r>
            <w:r w:rsidR="00555445">
              <w:rPr>
                <w:bCs/>
                <w:noProof/>
              </w:rPr>
              <w:t>orrections to</w:t>
            </w:r>
            <w:r w:rsidR="00046C4E">
              <w:rPr>
                <w:bCs/>
                <w:noProof/>
              </w:rPr>
              <w:t xml:space="preserve"> </w:t>
            </w:r>
            <w:r w:rsidR="00826C7A">
              <w:rPr>
                <w:bCs/>
                <w:noProof/>
              </w:rPr>
              <w:t xml:space="preserve">support </w:t>
            </w:r>
            <w:r w:rsidR="00862DB7">
              <w:rPr>
                <w:bCs/>
                <w:noProof/>
              </w:rPr>
              <w:t>405 error status code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481F9A9" w:rsidR="0066336B" w:rsidRDefault="00806E75">
            <w:pPr>
              <w:pStyle w:val="CRCoverPage"/>
              <w:spacing w:after="0"/>
              <w:ind w:left="100"/>
              <w:rPr>
                <w:noProof/>
              </w:rPr>
            </w:pPr>
            <w:r>
              <w:rPr>
                <w:noProof/>
              </w:rPr>
              <w:t>NAPS-CT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B1CF20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2F4334">
              <w:rPr>
                <w:noProof/>
              </w:rPr>
              <w:t>10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7777777" w:rsidR="0066336B" w:rsidRDefault="00B213B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C6891">
              <w:rPr>
                <w:b/>
                <w:noProof/>
              </w:rPr>
              <w:t>F</w:t>
            </w:r>
            <w:r>
              <w:rPr>
                <w:b/>
                <w:noProof/>
              </w:rPr>
              <w:fldChar w:fldCharType="end"/>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FD90947"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98110F">
              <w:rPr>
                <w:noProof/>
              </w:rPr>
              <w:t>5</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749B2127"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730ED5">
              <w:rPr>
                <w:i/>
                <w:noProof/>
                <w:sz w:val="18"/>
              </w:rPr>
              <w:tab/>
            </w:r>
            <w:r w:rsidR="00730ED5">
              <w:rPr>
                <w:i/>
                <w:noProof/>
                <w:sz w:val="18"/>
              </w:rPr>
              <w:tab/>
            </w:r>
            <w:r w:rsidR="00730ED5">
              <w:rPr>
                <w:i/>
                <w:noProof/>
                <w:sz w:val="18"/>
              </w:rPr>
              <w:tab/>
            </w:r>
            <w:r w:rsidR="00730ED5">
              <w:rPr>
                <w:i/>
                <w:noProof/>
                <w:sz w:val="18"/>
              </w:rPr>
              <w:tab/>
            </w:r>
            <w:r w:rsidR="00730ED5">
              <w:rPr>
                <w:i/>
                <w:noProof/>
                <w:sz w:val="18"/>
              </w:rPr>
              <w:tab/>
            </w:r>
            <w:r w:rsidR="00730ED5">
              <w:rPr>
                <w:i/>
                <w:noProof/>
                <w:sz w:val="18"/>
              </w:rPr>
              <w:tab/>
            </w:r>
            <w:r w:rsidR="00730ED5">
              <w:rPr>
                <w:i/>
                <w:noProof/>
                <w:sz w:val="18"/>
              </w:rPr>
              <w:tab/>
            </w:r>
            <w:r w:rsidR="00730ED5">
              <w:rPr>
                <w:i/>
                <w:noProof/>
                <w:sz w:val="18"/>
              </w:rPr>
              <w:tab/>
            </w:r>
            <w:r w:rsidR="00730ED5">
              <w:rPr>
                <w:i/>
                <w:noProof/>
                <w:sz w:val="18"/>
              </w:rPr>
              <w:tab/>
            </w:r>
            <w:r w:rsidR="00730ED5">
              <w:rPr>
                <w:i/>
                <w:noProof/>
                <w:sz w:val="18"/>
              </w:rPr>
              <w:tab/>
            </w:r>
            <w:r w:rsidR="00730ED5">
              <w:rPr>
                <w:i/>
                <w:noProof/>
                <w:sz w:val="18"/>
              </w:rPr>
              <w:tab/>
            </w:r>
            <w:r w:rsidR="00730ED5">
              <w:rPr>
                <w:i/>
                <w:noProof/>
                <w:sz w:val="18"/>
              </w:rPr>
              <w:tab/>
            </w:r>
            <w:r w:rsidR="00730ED5">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2764D3F6"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730ED5">
              <w:rPr>
                <w:i/>
                <w:noProof/>
                <w:sz w:val="18"/>
              </w:rPr>
              <w:t>…</w:t>
            </w:r>
            <w:r w:rsidR="00730ED5">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24745C">
              <w:rPr>
                <w:i/>
                <w:noProof/>
                <w:sz w:val="18"/>
              </w:rPr>
              <w:br/>
              <w:t>Rel-18</w:t>
            </w:r>
            <w:r w:rsidR="0024745C">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DF03AF0" w:rsidR="007C2918" w:rsidRDefault="000A4E32" w:rsidP="00151598">
            <w:pPr>
              <w:pStyle w:val="CRCoverPage"/>
              <w:spacing w:after="0"/>
              <w:ind w:left="100"/>
            </w:pPr>
            <w:r w:rsidRPr="000A4E32">
              <w:t xml:space="preserve">"OPERATION_PROHIBITED" </w:t>
            </w:r>
            <w:r>
              <w:t xml:space="preserve">described </w:t>
            </w:r>
            <w:r w:rsidR="006D0230">
              <w:t>as</w:t>
            </w:r>
            <w:r>
              <w:t xml:space="preserve"> </w:t>
            </w:r>
            <w:r>
              <w:rPr>
                <w:rFonts w:hint="eastAsia"/>
                <w:lang w:eastAsia="zh-CN"/>
              </w:rPr>
              <w:t>HTTP</w:t>
            </w:r>
            <w:r>
              <w:t xml:space="preserve"> </w:t>
            </w:r>
            <w:r>
              <w:rPr>
                <w:rFonts w:hint="eastAsia"/>
                <w:lang w:eastAsia="zh-CN"/>
              </w:rPr>
              <w:t>P</w:t>
            </w:r>
            <w:r>
              <w:t>UT/DELETE method not allowed</w:t>
            </w:r>
            <w:r w:rsidR="006D0230">
              <w:t xml:space="preserve"> while </w:t>
            </w:r>
            <w:r>
              <w:t xml:space="preserve">indicated as </w:t>
            </w:r>
            <w:r w:rsidRPr="006D0230">
              <w:rPr>
                <w:highlight w:val="yellow"/>
              </w:rPr>
              <w:t>403 Forbidden</w:t>
            </w:r>
            <w:r w:rsidR="006D0230">
              <w:t>,</w:t>
            </w:r>
            <w:r w:rsidRPr="000A4E32">
              <w:t xml:space="preserve"> </w:t>
            </w:r>
            <w:r>
              <w:t>does not align with RFC</w:t>
            </w:r>
            <w:r w:rsidR="006D0230">
              <w:t xml:space="preserve"> 7231 403 definition of refus</w:t>
            </w:r>
            <w:r w:rsidR="005065E6">
              <w:t>ing</w:t>
            </w:r>
            <w:r w:rsidR="006D0230">
              <w:t xml:space="preserve"> </w:t>
            </w:r>
            <w:proofErr w:type="spellStart"/>
            <w:r w:rsidR="006D0230">
              <w:t>authorization.Instead</w:t>
            </w:r>
            <w:proofErr w:type="spellEnd"/>
            <w:r w:rsidR="006D0230">
              <w:t xml:space="preserve"> </w:t>
            </w:r>
            <w:r w:rsidRPr="006D0230">
              <w:rPr>
                <w:highlight w:val="cyan"/>
              </w:rPr>
              <w:t>405 Method Not Allowed</w:t>
            </w:r>
            <w:r w:rsidR="006D0230">
              <w:t xml:space="preserve"> shall be specified according to RFC 7231 definition and TS 29.500 </w:t>
            </w:r>
            <w:r w:rsidR="005065E6">
              <w:t xml:space="preserve">allowed </w:t>
            </w:r>
            <w:r w:rsidR="006D0230">
              <w:t xml:space="preserve">405 Method Not Allowed </w:t>
            </w:r>
            <w:r w:rsidR="005065E6">
              <w:t xml:space="preserve">as </w:t>
            </w:r>
            <w:r w:rsidR="006D0230">
              <w:t>service specific.</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427541A" w:rsidR="007C2918" w:rsidRDefault="00307AC3" w:rsidP="00E1492C">
            <w:pPr>
              <w:pStyle w:val="CRCoverPage"/>
              <w:spacing w:after="0"/>
              <w:ind w:left="100"/>
              <w:rPr>
                <w:noProof/>
              </w:rPr>
            </w:pPr>
            <w:r>
              <w:rPr>
                <w:noProof/>
              </w:rPr>
              <w:t xml:space="preserve">In the clauses describing </w:t>
            </w:r>
            <w:r w:rsidR="005065E6" w:rsidRPr="005065E6">
              <w:rPr>
                <w:noProof/>
              </w:rPr>
              <w:t>"OPERATION_PROHIBITED"</w:t>
            </w:r>
            <w:r>
              <w:rPr>
                <w:noProof/>
              </w:rPr>
              <w:t xml:space="preserve">, </w:t>
            </w:r>
            <w:r w:rsidR="00383FB6">
              <w:rPr>
                <w:noProof/>
              </w:rPr>
              <w:t>adding</w:t>
            </w:r>
            <w:r>
              <w:rPr>
                <w:noProof/>
              </w:rPr>
              <w:t xml:space="preserve"> 403 Forbidden to be 405 Method Not Allowed, and</w:t>
            </w:r>
            <w:r w:rsidR="005065E6" w:rsidRPr="005065E6">
              <w:rPr>
                <w:noProof/>
              </w:rPr>
              <w:t xml:space="preserve"> </w:t>
            </w:r>
            <w:r>
              <w:rPr>
                <w:noProof/>
              </w:rPr>
              <w:t>a</w:t>
            </w:r>
            <w:r w:rsidR="006D0230">
              <w:rPr>
                <w:noProof/>
              </w:rPr>
              <w:t>dding 405 Method Not Allowed error codes in subclause 5.6.2</w:t>
            </w:r>
            <w:r>
              <w:rPr>
                <w:noProof/>
              </w:rPr>
              <w:t>,</w:t>
            </w:r>
            <w:r w:rsidR="006D0230">
              <w:rPr>
                <w:noProof/>
              </w:rPr>
              <w:t xml:space="preserve"> A.2</w:t>
            </w:r>
            <w:r>
              <w:rPr>
                <w:noProof/>
              </w:rPr>
              <w:t>, A.3 and A.6.</w:t>
            </w:r>
            <w:r w:rsidR="007C2918" w:rsidRPr="007C2918">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866846C" w:rsidR="0066336B" w:rsidRDefault="003063DB">
            <w:pPr>
              <w:pStyle w:val="CRCoverPage"/>
              <w:spacing w:after="0"/>
              <w:ind w:left="100"/>
              <w:rPr>
                <w:noProof/>
              </w:rPr>
            </w:pPr>
            <w:r w:rsidRPr="003063DB">
              <w:t xml:space="preserve">Sending wrong error code to </w:t>
            </w:r>
            <w:r>
              <w:t>SCS/AS</w:t>
            </w:r>
            <w:r w:rsidRPr="003063DB">
              <w:t xml:space="preserve"> not </w:t>
            </w:r>
            <w:r w:rsidR="00733773">
              <w:t xml:space="preserve">follow the mandatory </w:t>
            </w:r>
            <w:r w:rsidR="00733773" w:rsidRPr="00733773">
              <w:t xml:space="preserve">HTTP </w:t>
            </w:r>
            <w:r w:rsidR="00733773">
              <w:t>requirement defined in this specification</w:t>
            </w:r>
            <w:r w:rsidRPr="003063DB">
              <w:t xml:space="preserve">, </w:t>
            </w:r>
            <w:r w:rsidR="00307AC3">
              <w:t>causing wrong</w:t>
            </w:r>
            <w:r w:rsidR="006C0604">
              <w:t xml:space="preserve"> </w:t>
            </w:r>
            <w:r w:rsidRPr="003063DB">
              <w:t xml:space="preserve">procedure fulfilment and </w:t>
            </w:r>
            <w:r>
              <w:t>SCS/AS</w:t>
            </w:r>
            <w:r w:rsidRPr="003063DB">
              <w:t xml:space="preserve"> judgement</w:t>
            </w:r>
            <w:r w:rsidR="00980FC8" w:rsidRPr="00AA1246">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70E9F50" w:rsidR="0066336B" w:rsidRDefault="00316234">
            <w:pPr>
              <w:pStyle w:val="CRCoverPage"/>
              <w:spacing w:after="0"/>
              <w:ind w:left="100"/>
              <w:rPr>
                <w:noProof/>
              </w:rPr>
            </w:pPr>
            <w:r>
              <w:rPr>
                <w:noProof/>
              </w:rPr>
              <w:t>4.4.2.2.4.1, 4.4.5.3.2, 5.2.6, 5.3.3.3.3.2, 5.3.5.3, A.2, A.3, A.6</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DCD6AFE" w:rsidR="0066336B" w:rsidRDefault="006B071B">
            <w:pPr>
              <w:pStyle w:val="CRCoverPage"/>
              <w:spacing w:after="0"/>
              <w:ind w:left="100"/>
              <w:rPr>
                <w:noProof/>
              </w:rPr>
            </w:pPr>
            <w:r w:rsidRPr="006B071B">
              <w:t xml:space="preserve">This </w:t>
            </w:r>
            <w:r w:rsidR="003063DB" w:rsidRPr="003063DB">
              <w:t xml:space="preserve">CR introduces backward compatible corrections into the </w:t>
            </w:r>
            <w:proofErr w:type="spellStart"/>
            <w:r w:rsidR="003063DB" w:rsidRPr="003063DB">
              <w:t>OpenAPI</w:t>
            </w:r>
            <w:proofErr w:type="spellEnd"/>
            <w:r w:rsidR="003063DB" w:rsidRPr="003063DB">
              <w:t xml:space="preserve"> file</w:t>
            </w:r>
            <w:r w:rsidR="00A432EE">
              <w:t>s</w:t>
            </w:r>
            <w:r w:rsidR="003063DB" w:rsidRPr="003063DB">
              <w:t xml:space="preserve"> </w:t>
            </w:r>
            <w:r w:rsidR="00A432EE">
              <w:t xml:space="preserve">applicable to </w:t>
            </w:r>
            <w:r w:rsidR="006C0604" w:rsidRPr="006C0604">
              <w:t>Data Types applicable to several APIs</w:t>
            </w:r>
            <w:r w:rsidR="006C0604">
              <w:t>,</w:t>
            </w:r>
            <w:r w:rsidR="006C0604" w:rsidRPr="006C0604">
              <w:t xml:space="preserve"> </w:t>
            </w:r>
            <w:proofErr w:type="spellStart"/>
            <w:r w:rsidR="00307AC3">
              <w:t>MonitoringEvent</w:t>
            </w:r>
            <w:proofErr w:type="spellEnd"/>
            <w:r w:rsidR="00307AC3">
              <w:t xml:space="preserve"> API and NIDD</w:t>
            </w:r>
            <w:r w:rsidR="00A432EE">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7014EDE0" w14:textId="77777777" w:rsidR="00862DB7" w:rsidRDefault="00862DB7" w:rsidP="00862DB7">
      <w:pPr>
        <w:pStyle w:val="Heading6"/>
      </w:pPr>
      <w:bookmarkStart w:id="3" w:name="_Toc49763166"/>
      <w:bookmarkStart w:id="4" w:name="_Toc49763921"/>
      <w:bookmarkStart w:id="5" w:name="_Toc51316235"/>
      <w:bookmarkStart w:id="6" w:name="_Toc51746415"/>
      <w:bookmarkStart w:id="7" w:name="_Toc49763254"/>
      <w:bookmarkStart w:id="8" w:name="_Toc49764009"/>
      <w:bookmarkStart w:id="9" w:name="_Toc51316323"/>
      <w:bookmarkStart w:id="10" w:name="_Toc51746503"/>
      <w:bookmarkStart w:id="11" w:name="_Toc28007710"/>
      <w:bookmarkStart w:id="12" w:name="_Toc44682786"/>
      <w:bookmarkStart w:id="13" w:name="_Toc11247840"/>
      <w:bookmarkStart w:id="14" w:name="_Toc27044984"/>
      <w:bookmarkStart w:id="15" w:name="_Toc36034026"/>
      <w:bookmarkStart w:id="16" w:name="_Toc45132173"/>
      <w:bookmarkEnd w:id="1"/>
      <w:bookmarkEnd w:id="2"/>
      <w:r>
        <w:t>4.</w:t>
      </w:r>
      <w:r>
        <w:rPr>
          <w:lang w:eastAsia="zh-CN"/>
        </w:rPr>
        <w:t>4</w:t>
      </w:r>
      <w:r>
        <w:t>.2.2.4.1</w:t>
      </w:r>
      <w:r>
        <w:tab/>
        <w:t>General</w:t>
      </w:r>
      <w:bookmarkEnd w:id="3"/>
      <w:bookmarkEnd w:id="4"/>
      <w:bookmarkEnd w:id="5"/>
      <w:bookmarkEnd w:id="6"/>
    </w:p>
    <w:p w14:paraId="6DF6AD1F" w14:textId="77777777" w:rsidR="00862DB7" w:rsidRDefault="00862DB7" w:rsidP="00862DB7">
      <w:pPr>
        <w:rPr>
          <w:lang w:eastAsia="zh-CN"/>
        </w:rPr>
      </w:pPr>
      <w:r>
        <w:t xml:space="preserve">The following monitoring events: </w:t>
      </w:r>
      <w:r>
        <w:rPr>
          <w:lang w:eastAsia="zh-CN"/>
        </w:rPr>
        <w:t xml:space="preserve">the location reporting event </w:t>
      </w:r>
      <w:r>
        <w:t>and communication failure event are applicable for the monitoring event configuration via PCRF for an individual UE</w:t>
      </w:r>
      <w:r>
        <w:rPr>
          <w:rFonts w:hint="eastAsia"/>
          <w:lang w:eastAsia="zh-CN"/>
        </w:rPr>
        <w:t xml:space="preserve">. </w:t>
      </w:r>
    </w:p>
    <w:p w14:paraId="2B5C7D1E" w14:textId="77777777" w:rsidR="00862DB7" w:rsidRDefault="00862DB7" w:rsidP="00862DB7">
      <w:pPr>
        <w:rPr>
          <w:lang w:eastAsia="zh-CN"/>
        </w:rPr>
      </w:pPr>
      <w:r>
        <w:rPr>
          <w:lang w:eastAsia="zh-CN"/>
        </w:rPr>
        <w:t xml:space="preserve">If monitoring event configuration via PCRF is used for a subscription resource, the </w:t>
      </w:r>
      <w:proofErr w:type="spellStart"/>
      <w:r>
        <w:rPr>
          <w:rFonts w:cs="Arial"/>
        </w:rPr>
        <w:t>Subscription_modification</w:t>
      </w:r>
      <w:proofErr w:type="spellEnd"/>
      <w:r>
        <w:rPr>
          <w:rFonts w:cs="Arial"/>
        </w:rPr>
        <w:t xml:space="preserve"> feature cannot be supported.</w:t>
      </w:r>
    </w:p>
    <w:p w14:paraId="1638AF4F" w14:textId="77777777" w:rsidR="00862DB7" w:rsidRDefault="00862DB7" w:rsidP="00862DB7">
      <w:pPr>
        <w:rPr>
          <w:lang w:eastAsia="zh-CN"/>
        </w:rPr>
      </w:pPr>
      <w:r>
        <w:t xml:space="preserve">Only </w:t>
      </w:r>
      <w:r>
        <w:rPr>
          <w:lang w:eastAsia="zh-CN"/>
        </w:rPr>
        <w:t xml:space="preserve">the location reporting event </w:t>
      </w:r>
      <w:r>
        <w:t xml:space="preserve">is </w:t>
      </w:r>
      <w:proofErr w:type="spellStart"/>
      <w:r>
        <w:t>applicabe</w:t>
      </w:r>
      <w:proofErr w:type="spellEnd"/>
      <w:r>
        <w:t xml:space="preserve"> for the monitoring event configuration via PCRF for a group of UEs</w:t>
      </w:r>
      <w:r>
        <w:rPr>
          <w:rFonts w:hint="eastAsia"/>
          <w:lang w:eastAsia="zh-CN"/>
        </w:rPr>
        <w:t>.</w:t>
      </w:r>
    </w:p>
    <w:p w14:paraId="17AA2126" w14:textId="77777777" w:rsidR="00862DB7" w:rsidRDefault="00862DB7" w:rsidP="00862DB7">
      <w:r>
        <w:t>Only one-time reporting is supported for the monitoring event configuration via PCRF.</w:t>
      </w:r>
    </w:p>
    <w:p w14:paraId="74C6722A" w14:textId="3575A678" w:rsidR="00862DB7" w:rsidRDefault="00862DB7" w:rsidP="00862DB7">
      <w:pPr>
        <w:rPr>
          <w:lang w:eastAsia="zh-CN"/>
        </w:rPr>
      </w:pPr>
      <w:r>
        <w:rPr>
          <w:lang w:eastAsia="zh-CN"/>
        </w:rPr>
        <w:t xml:space="preserve">HTTP PUT is not supported for the monitoring event configuration via PCRF. If it is received, the SCEF shall reject the HTTP PUT message with </w:t>
      </w:r>
      <w:ins w:id="17" w:author="Maria Liang" w:date="2020-10-17T17:00:00Z">
        <w:r w:rsidR="00826C7A">
          <w:rPr>
            <w:lang w:eastAsia="zh-CN"/>
          </w:rPr>
          <w:t>405 Method Not A</w:t>
        </w:r>
      </w:ins>
      <w:ins w:id="18" w:author="Maria Liang" w:date="2020-10-17T17:01:00Z">
        <w:r w:rsidR="00826C7A">
          <w:rPr>
            <w:lang w:eastAsia="zh-CN"/>
          </w:rPr>
          <w:t>llowed</w:t>
        </w:r>
      </w:ins>
      <w:ins w:id="19" w:author="Maria Liang v1" w:date="2020-11-10T19:44:00Z">
        <w:r w:rsidR="00730ED5">
          <w:rPr>
            <w:lang w:eastAsia="zh-CN"/>
          </w:rPr>
          <w:t xml:space="preserve"> or </w:t>
        </w:r>
      </w:ins>
      <w:r>
        <w:rPr>
          <w:lang w:eastAsia="zh-CN"/>
        </w:rPr>
        <w:t xml:space="preserve">403 Forbidden during monitoring and may </w:t>
      </w:r>
      <w:r>
        <w:t>indicate the "OPERATION</w:t>
      </w:r>
      <w:r>
        <w:rPr>
          <w:noProof/>
          <w:lang w:eastAsia="zh-CN"/>
        </w:rPr>
        <w:t>_PROHIBITED</w:t>
      </w:r>
      <w:r>
        <w:t>" error in the "cause" attribute of the "</w:t>
      </w:r>
      <w:proofErr w:type="spellStart"/>
      <w:r>
        <w:t>ProblemDetails</w:t>
      </w:r>
      <w:proofErr w:type="spellEnd"/>
      <w:r>
        <w:t>" structure</w:t>
      </w:r>
      <w:r>
        <w:rPr>
          <w:lang w:eastAsia="zh-CN"/>
        </w:rPr>
        <w:t>.</w:t>
      </w:r>
    </w:p>
    <w:p w14:paraId="593F6510" w14:textId="18A1541E" w:rsidR="00862DB7" w:rsidRDefault="00862DB7" w:rsidP="00862DB7"/>
    <w:p w14:paraId="1EA88DB1" w14:textId="4DC24582" w:rsidR="00316234" w:rsidRPr="008C6891" w:rsidRDefault="00316234" w:rsidP="003162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648F4AF" w14:textId="77777777" w:rsidR="00316234" w:rsidRDefault="00316234" w:rsidP="00316234">
      <w:pPr>
        <w:pStyle w:val="Heading5"/>
      </w:pPr>
      <w:bookmarkStart w:id="20" w:name="_Toc49763180"/>
      <w:bookmarkStart w:id="21" w:name="_Toc49763935"/>
      <w:bookmarkStart w:id="22" w:name="_Toc51316249"/>
      <w:bookmarkStart w:id="23" w:name="_Toc51746429"/>
      <w:r>
        <w:rPr>
          <w:rFonts w:hint="eastAsia"/>
        </w:rPr>
        <w:t>4.4.5.3</w:t>
      </w:r>
      <w:r>
        <w:t>.2</w:t>
      </w:r>
      <w:r>
        <w:rPr>
          <w:rFonts w:hint="eastAsia"/>
        </w:rPr>
        <w:tab/>
      </w:r>
      <w:r>
        <w:t>Mobile Terminated NIDD for a group of UEs</w:t>
      </w:r>
      <w:bookmarkEnd w:id="20"/>
      <w:bookmarkEnd w:id="21"/>
      <w:bookmarkEnd w:id="22"/>
      <w:bookmarkEnd w:id="23"/>
    </w:p>
    <w:p w14:paraId="27DFABCD" w14:textId="77777777" w:rsidR="00316234" w:rsidRDefault="00316234" w:rsidP="00316234">
      <w:pPr>
        <w:rPr>
          <w:lang w:eastAsia="zh-CN"/>
        </w:rPr>
      </w:pPr>
      <w:r>
        <w:t xml:space="preserve">If the SCS/AS needs to perform a downlink non-IP data delivery to a group of UEs and if both the SCS/AS and the SCEF support </w:t>
      </w:r>
      <w:proofErr w:type="spellStart"/>
      <w:r>
        <w:t>GroupMesageDelivery</w:t>
      </w:r>
      <w:proofErr w:type="spellEnd"/>
      <w:r>
        <w:t xml:space="preserve"> feature as defined in </w:t>
      </w:r>
      <w:proofErr w:type="spellStart"/>
      <w:r>
        <w:t>sublcause</w:t>
      </w:r>
      <w:proofErr w:type="spellEnd"/>
      <w:r>
        <w:t> 5.6.4, the SCS/AS shall send an HTTP POST request message to the SCEF for the "NIDD downlink data</w:t>
      </w:r>
      <w:r>
        <w:rPr>
          <w:rFonts w:hint="eastAsia"/>
          <w:lang w:eastAsia="zh-CN"/>
        </w:rPr>
        <w:t xml:space="preserve"> deliveries</w:t>
      </w:r>
      <w:r>
        <w:t>" resource,</w:t>
      </w:r>
      <w:r>
        <w:rPr>
          <w:lang w:eastAsia="zh-CN"/>
        </w:rPr>
        <w:t xml:space="preserve"> identifying an existing NIDD configuration resource as parent resource</w:t>
      </w:r>
      <w:r>
        <w:t xml:space="preserve">. </w:t>
      </w:r>
      <w:r>
        <w:rPr>
          <w:rFonts w:hint="eastAsia"/>
          <w:lang w:eastAsia="zh-CN"/>
        </w:rPr>
        <w:t>T</w:t>
      </w:r>
      <w:r>
        <w:rPr>
          <w:lang w:eastAsia="zh-CN"/>
        </w:rPr>
        <w:t>he body of the HTTP POST request message shall include</w:t>
      </w:r>
      <w:r>
        <w:t xml:space="preserve"> the External Group Identifier and the non-IP data, and may include Reliable Data Service Configuration, PDN Connection Establishment Optio</w:t>
      </w:r>
      <w:r>
        <w:rPr>
          <w:rFonts w:hint="eastAsia"/>
          <w:lang w:eastAsia="zh-CN"/>
        </w:rPr>
        <w:t>n</w:t>
      </w:r>
      <w:r>
        <w:rPr>
          <w:lang w:eastAsia="zh-CN"/>
        </w:rPr>
        <w:t xml:space="preserve"> and </w:t>
      </w:r>
      <w:r>
        <w:t>Maximum Latency.</w:t>
      </w:r>
    </w:p>
    <w:p w14:paraId="4ACEA33A" w14:textId="77777777" w:rsidR="00316234" w:rsidRDefault="00316234" w:rsidP="00316234">
      <w:r>
        <w:t xml:space="preserve">Upon receipt of such an HTTP POST request from the </w:t>
      </w:r>
      <w:r>
        <w:rPr>
          <w:rFonts w:hint="eastAsia"/>
          <w:lang w:eastAsia="zh-CN"/>
        </w:rPr>
        <w:t xml:space="preserve">SCS/AS </w:t>
      </w:r>
      <w:r>
        <w:t>requesting the group message delivery, the SCEF checks whether the SCS/AS is authorised to send NIDD requests and whether the non-IP packet size is larger than the Maximum Packet Size that was provided to the SCS/AS during NIDD Configuration. If any of those checks fails, the SCEF shall respond a HTTP response with a cause value indicating the reason for the failure condition.</w:t>
      </w:r>
      <w:r>
        <w:rPr>
          <w:lang w:eastAsia="zh-CN"/>
        </w:rPr>
        <w:t xml:space="preserve"> </w:t>
      </w:r>
      <w:r>
        <w:rPr>
          <w:rFonts w:hint="eastAsia"/>
          <w:lang w:eastAsia="zh-CN"/>
        </w:rPr>
        <w:t xml:space="preserve">If </w:t>
      </w:r>
      <w:r>
        <w:rPr>
          <w:lang w:eastAsia="zh-CN"/>
        </w:rPr>
        <w:t>all checks are successful,</w:t>
      </w:r>
      <w:r>
        <w:t xml:space="preserve"> the SCEF shall create an "Individual NIDD downlink data</w:t>
      </w:r>
      <w:r>
        <w:rPr>
          <w:rFonts w:hint="eastAsia"/>
          <w:lang w:eastAsia="zh-CN"/>
        </w:rPr>
        <w:t xml:space="preserve"> delivery</w:t>
      </w:r>
      <w:r>
        <w:t>" resource and sends a 201 Created response to the SCS/AS to acknowledge acceptance of the HTTP POST request.</w:t>
      </w:r>
    </w:p>
    <w:p w14:paraId="7458B40B" w14:textId="77777777" w:rsidR="00316234" w:rsidRDefault="00316234" w:rsidP="00316234">
      <w:r>
        <w:t>Then for each authorized External Identifier associated to the External Group Identifier which is retrieved from the HSS during preceding NIDD configuration procedure (as specified in subclause 4.4.5.2.2), the SCEF shall</w:t>
      </w:r>
      <w:r>
        <w:rPr>
          <w:rFonts w:hint="eastAsia"/>
          <w:lang w:eastAsia="zh-CN"/>
        </w:rPr>
        <w:t xml:space="preserve"> </w:t>
      </w:r>
      <w:r>
        <w:t>determine the EPS Bearer Context based on the APN associated with the NIDD configuration and the User Identity and continue the procedure as described for MT NIDD for a single UE in subclause 4.4.5.3.1 without sending downlink data delivery status notification for any individual UE to the SCS/AS.</w:t>
      </w:r>
    </w:p>
    <w:p w14:paraId="0A00113F" w14:textId="77777777" w:rsidR="00316234" w:rsidRDefault="00316234" w:rsidP="00316234">
      <w:pPr>
        <w:rPr>
          <w:lang w:val="en-US" w:eastAsia="zh-CN"/>
        </w:rPr>
      </w:pPr>
      <w:r>
        <w:t xml:space="preserve">At the end of buffering (duration determined by the Maximum Latency or local policy) or after processing data delivery for all UEs in the group, the SCEF shall send an HTTP POST message to SCS/AS to indicate the aggregated result of data delivery of each UE. </w:t>
      </w:r>
      <w:r>
        <w:rPr>
          <w:rFonts w:hint="eastAsia"/>
          <w:lang w:eastAsia="zh-CN"/>
        </w:rPr>
        <w:t>T</w:t>
      </w:r>
      <w:r>
        <w:rPr>
          <w:lang w:eastAsia="zh-CN"/>
        </w:rPr>
        <w:t>he body of the HTTP POST request message shall</w:t>
      </w:r>
      <w:r>
        <w:t xml:space="preserve"> include MSISDN or External Identifier, Retransmission Time (optional) and delivery result for each UE.</w:t>
      </w:r>
      <w:r>
        <w:rPr>
          <w:rFonts w:hint="eastAsia"/>
          <w:lang w:val="en-US" w:eastAsia="zh-CN"/>
        </w:rPr>
        <w:t xml:space="preserve"> Upon receipt of the request, </w:t>
      </w:r>
      <w:r>
        <w:rPr>
          <w:lang w:val="en-US" w:eastAsia="zh-CN"/>
        </w:rPr>
        <w:t xml:space="preserve">the SCS/AS </w:t>
      </w:r>
      <w:r>
        <w:rPr>
          <w:rFonts w:hint="eastAsia"/>
          <w:lang w:val="en-US" w:eastAsia="zh-CN"/>
        </w:rPr>
        <w:t xml:space="preserve">shall acknowledge the request with </w:t>
      </w:r>
      <w:r>
        <w:rPr>
          <w:lang w:val="en-US" w:eastAsia="zh-CN"/>
        </w:rPr>
        <w:t>an</w:t>
      </w:r>
      <w:r>
        <w:rPr>
          <w:rFonts w:hint="eastAsia"/>
          <w:lang w:val="en-US" w:eastAsia="zh-CN"/>
        </w:rPr>
        <w:t xml:space="preserve"> HTTP</w:t>
      </w:r>
      <w:r>
        <w:rPr>
          <w:lang w:val="en-US" w:eastAsia="zh-CN"/>
        </w:rPr>
        <w:t xml:space="preserve"> 200 OK</w:t>
      </w:r>
      <w:r>
        <w:rPr>
          <w:rFonts w:hint="eastAsia"/>
          <w:lang w:val="en-US" w:eastAsia="zh-CN"/>
        </w:rPr>
        <w:t xml:space="preserve"> </w:t>
      </w:r>
      <w:r>
        <w:rPr>
          <w:lang w:val="en-US" w:eastAsia="zh-CN"/>
        </w:rPr>
        <w:t xml:space="preserve">or 204 No Content </w:t>
      </w:r>
      <w:r>
        <w:rPr>
          <w:rFonts w:hint="eastAsia"/>
          <w:lang w:val="en-US" w:eastAsia="zh-CN"/>
        </w:rPr>
        <w:t>response</w:t>
      </w:r>
      <w:r>
        <w:rPr>
          <w:lang w:val="en-US" w:eastAsia="zh-CN"/>
        </w:rPr>
        <w:t>.</w:t>
      </w:r>
    </w:p>
    <w:p w14:paraId="3FA24C1E" w14:textId="38A41B13" w:rsidR="00316234" w:rsidRDefault="00316234" w:rsidP="00316234">
      <w:pPr>
        <w:rPr>
          <w:lang w:eastAsia="zh-CN"/>
        </w:rPr>
      </w:pPr>
      <w:r>
        <w:rPr>
          <w:lang w:eastAsia="zh-CN"/>
        </w:rPr>
        <w:t xml:space="preserve">The </w:t>
      </w:r>
      <w:proofErr w:type="spellStart"/>
      <w:r>
        <w:rPr>
          <w:lang w:eastAsia="zh-CN"/>
        </w:rPr>
        <w:t>MT_NIDD</w:t>
      </w:r>
      <w:r>
        <w:rPr>
          <w:rFonts w:cs="Arial"/>
        </w:rPr>
        <w:t>_modification_cancellation</w:t>
      </w:r>
      <w:proofErr w:type="spellEnd"/>
      <w:r>
        <w:rPr>
          <w:rFonts w:cs="Arial"/>
        </w:rPr>
        <w:t xml:space="preserve"> feature is not supported for the group message delivery via NIDD. If a PUT or DELETE request is received for the </w:t>
      </w:r>
      <w:r>
        <w:t>"Individual NIDD downlink data</w:t>
      </w:r>
      <w:r>
        <w:rPr>
          <w:rFonts w:hint="eastAsia"/>
          <w:lang w:eastAsia="zh-CN"/>
        </w:rPr>
        <w:t xml:space="preserve"> delivery</w:t>
      </w:r>
      <w:r>
        <w:t>"</w:t>
      </w:r>
      <w:r>
        <w:rPr>
          <w:lang w:eastAsia="zh-CN"/>
        </w:rPr>
        <w:t xml:space="preserve"> resource which was created for a group of UEs, the SCEF shall reject the message with </w:t>
      </w:r>
      <w:ins w:id="24" w:author="Maria Liang" w:date="2020-10-17T17:02:00Z">
        <w:r w:rsidR="00826C7A">
          <w:rPr>
            <w:lang w:eastAsia="zh-CN"/>
          </w:rPr>
          <w:t>405 Method Not Allowed</w:t>
        </w:r>
      </w:ins>
      <w:ins w:id="25" w:author="Maria Liang v1" w:date="2020-11-10T19:44:00Z">
        <w:r w:rsidR="00730ED5">
          <w:rPr>
            <w:lang w:eastAsia="zh-CN"/>
          </w:rPr>
          <w:t xml:space="preserve"> or </w:t>
        </w:r>
      </w:ins>
      <w:r>
        <w:rPr>
          <w:lang w:eastAsia="zh-CN"/>
        </w:rPr>
        <w:t xml:space="preserve">403 Forbidden response </w:t>
      </w:r>
      <w:r>
        <w:t>with a cause value "OPERATION_PROHIBITED" in the "cause" attribute of the "</w:t>
      </w:r>
      <w:proofErr w:type="spellStart"/>
      <w:r>
        <w:t>ProblemDetails</w:t>
      </w:r>
      <w:proofErr w:type="spellEnd"/>
      <w:r>
        <w:t>" structure</w:t>
      </w:r>
      <w:r>
        <w:rPr>
          <w:lang w:eastAsia="zh-CN"/>
        </w:rPr>
        <w:t>.</w:t>
      </w:r>
    </w:p>
    <w:p w14:paraId="504EF782" w14:textId="77777777" w:rsidR="00316234" w:rsidRDefault="00316234" w:rsidP="00316234">
      <w:pPr>
        <w:rPr>
          <w:lang w:val="en-US" w:eastAsia="zh-CN"/>
        </w:rPr>
      </w:pPr>
      <w:r>
        <w:rPr>
          <w:lang w:val="en-US" w:eastAsia="zh-CN"/>
        </w:rPr>
        <w:t xml:space="preserve">During MT NIDD delivery, if the UE indicates no support for RDS and the SCEF previously indicated RDS is enabled to the SCS/AS, the SCEF shall stop sending the non-IP data for the indicated UE. In the aggregated MT NIDD delivery notification, the SCEF shall send </w:t>
      </w:r>
      <w:r>
        <w:t>"</w:t>
      </w:r>
      <w:r>
        <w:rPr>
          <w:lang w:val="en-US" w:eastAsia="zh-CN"/>
        </w:rPr>
        <w:t>FAILURE_RDS_DISABLED</w:t>
      </w:r>
      <w:r>
        <w:t>"</w:t>
      </w:r>
      <w:r>
        <w:rPr>
          <w:lang w:val="en-US" w:eastAsia="zh-CN"/>
        </w:rPr>
        <w:t xml:space="preserve"> delivery status </w:t>
      </w:r>
      <w:r>
        <w:rPr>
          <w:lang w:eastAsia="zh-CN"/>
        </w:rPr>
        <w:t>for each failed UE.</w:t>
      </w:r>
    </w:p>
    <w:p w14:paraId="4200DDC7" w14:textId="77777777" w:rsidR="00316234" w:rsidRPr="00316234" w:rsidRDefault="00316234" w:rsidP="00862DB7">
      <w:pPr>
        <w:rPr>
          <w:lang w:val="en-US"/>
        </w:rPr>
      </w:pPr>
    </w:p>
    <w:p w14:paraId="10416410" w14:textId="315FDC2D" w:rsidR="00862DB7" w:rsidRPr="008C6891" w:rsidRDefault="00862DB7" w:rsidP="00862DB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16234">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222D8469" w14:textId="24BA7DB1" w:rsidR="000D59D6" w:rsidRDefault="000D59D6" w:rsidP="000D59D6">
      <w:pPr>
        <w:pStyle w:val="Heading3"/>
      </w:pPr>
      <w:r>
        <w:t>5.2.6</w:t>
      </w:r>
      <w:r>
        <w:tab/>
        <w:t>Error handling</w:t>
      </w:r>
      <w:bookmarkEnd w:id="7"/>
      <w:bookmarkEnd w:id="8"/>
      <w:bookmarkEnd w:id="9"/>
      <w:bookmarkEnd w:id="10"/>
    </w:p>
    <w:p w14:paraId="473D826A" w14:textId="77777777" w:rsidR="000D59D6" w:rsidRDefault="000D59D6" w:rsidP="000D59D6">
      <w:r>
        <w:t>Table</w:t>
      </w:r>
      <w:r>
        <w:rPr>
          <w:rFonts w:ascii="Batang" w:eastAsia="Batang" w:hAnsi="Batang"/>
        </w:rPr>
        <w:t> </w:t>
      </w:r>
      <w:r>
        <w:t>5.2.6-1 lists response bodies that are applicable to all APIs and as responses for all requests in the present specification unless otherwise specified. The HTTP client shall mandatorily support the processing of the status code for all the applicable methods, when received in a HTTP response message. In such cases the HTTP client shall also support the handling of the "</w:t>
      </w:r>
      <w:proofErr w:type="spellStart"/>
      <w:r>
        <w:t>ProblemDetails</w:t>
      </w:r>
      <w:proofErr w:type="spellEnd"/>
      <w:r>
        <w:t>" JSON object with the Content-Type header field set to the value "application/</w:t>
      </w:r>
      <w:proofErr w:type="spellStart"/>
      <w:r>
        <w:t>problem+json</w:t>
      </w:r>
      <w:proofErr w:type="spellEnd"/>
      <w:r>
        <w:t>", if the corresponding API definition in the current specification does not specify another response body for the corresponding status code</w:t>
      </w:r>
      <w:r>
        <w:rPr>
          <w:lang w:eastAsia="zh-CN"/>
        </w:rPr>
        <w:t>.</w:t>
      </w:r>
    </w:p>
    <w:p w14:paraId="1DC10748" w14:textId="77777777" w:rsidR="000D59D6" w:rsidRDefault="000D59D6" w:rsidP="000D59D6">
      <w:pPr>
        <w:pStyle w:val="TH"/>
      </w:pPr>
      <w:r>
        <w:lastRenderedPageBreak/>
        <w:t>Table 5.2.6-1: Response bodies supported for responses to all requests.</w:t>
      </w:r>
    </w:p>
    <w:tbl>
      <w:tblPr>
        <w:tblW w:w="4999" w:type="pct"/>
        <w:tblInd w:w="1"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5"/>
        <w:gridCol w:w="1401"/>
        <w:gridCol w:w="1120"/>
        <w:gridCol w:w="1120"/>
        <w:gridCol w:w="3927"/>
        <w:gridCol w:w="1028"/>
      </w:tblGrid>
      <w:tr w:rsidR="00160D12" w14:paraId="7A2D2C9C" w14:textId="77777777" w:rsidTr="00862DB7">
        <w:tc>
          <w:tcPr>
            <w:tcW w:w="533" w:type="pct"/>
            <w:vMerge w:val="restart"/>
            <w:tcBorders>
              <w:top w:val="single" w:sz="6" w:space="0" w:color="000000"/>
              <w:left w:val="single" w:sz="6" w:space="0" w:color="000000"/>
              <w:right w:val="single" w:sz="6" w:space="0" w:color="000000"/>
            </w:tcBorders>
            <w:shd w:val="clear" w:color="auto" w:fill="BFBFBF"/>
            <w:vAlign w:val="center"/>
          </w:tcPr>
          <w:p w14:paraId="114128C8" w14:textId="77777777" w:rsidR="00160D12" w:rsidRDefault="00160D12" w:rsidP="00862DB7">
            <w:pPr>
              <w:pStyle w:val="TAH"/>
            </w:pPr>
            <w:r>
              <w:lastRenderedPageBreak/>
              <w:t>Response body</w:t>
            </w:r>
          </w:p>
        </w:tc>
        <w:tc>
          <w:tcPr>
            <w:tcW w:w="728" w:type="pct"/>
            <w:tcBorders>
              <w:top w:val="single" w:sz="6" w:space="0" w:color="000000"/>
              <w:left w:val="single" w:sz="6" w:space="0" w:color="000000"/>
              <w:bottom w:val="single" w:sz="6" w:space="0" w:color="000000"/>
              <w:right w:val="single" w:sz="6" w:space="0" w:color="000000"/>
            </w:tcBorders>
            <w:shd w:val="clear" w:color="auto" w:fill="BFBFBF"/>
          </w:tcPr>
          <w:p w14:paraId="0BC6290C" w14:textId="77777777" w:rsidR="00160D12" w:rsidRDefault="00160D12" w:rsidP="00862DB7">
            <w:pPr>
              <w:pStyle w:val="TAH"/>
            </w:pPr>
          </w:p>
          <w:p w14:paraId="4C21612A" w14:textId="77777777" w:rsidR="00160D12" w:rsidRDefault="00160D12" w:rsidP="00862DB7">
            <w:pPr>
              <w:pStyle w:val="TAH"/>
            </w:pPr>
            <w:r>
              <w:t>Data type</w:t>
            </w:r>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14:paraId="37995DC0" w14:textId="77777777" w:rsidR="00160D12" w:rsidRDefault="00160D12" w:rsidP="00862DB7">
            <w:pPr>
              <w:pStyle w:val="TAH"/>
            </w:pPr>
          </w:p>
          <w:p w14:paraId="11AE7242" w14:textId="77777777" w:rsidR="00160D12" w:rsidRDefault="00160D12" w:rsidP="00862DB7">
            <w:pPr>
              <w:pStyle w:val="TAH"/>
            </w:pPr>
            <w:r>
              <w:t>Cardinality</w:t>
            </w:r>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14:paraId="6C6209D8" w14:textId="77777777" w:rsidR="00160D12" w:rsidRDefault="00160D12" w:rsidP="00862DB7">
            <w:pPr>
              <w:pStyle w:val="TAH"/>
            </w:pPr>
            <w:r>
              <w:t>Response</w:t>
            </w:r>
          </w:p>
          <w:p w14:paraId="08208255" w14:textId="77777777" w:rsidR="00160D12" w:rsidRDefault="00160D12" w:rsidP="00862DB7">
            <w:pPr>
              <w:pStyle w:val="TAH"/>
            </w:pPr>
            <w:r>
              <w:t>Codes</w:t>
            </w:r>
          </w:p>
          <w:p w14:paraId="6234A8DB" w14:textId="77777777" w:rsidR="00160D12" w:rsidRDefault="00160D12" w:rsidP="00862DB7">
            <w:pPr>
              <w:pStyle w:val="TAH"/>
            </w:pPr>
            <w:r>
              <w:t>(NOTE 1)</w:t>
            </w:r>
          </w:p>
        </w:tc>
        <w:tc>
          <w:tcPr>
            <w:tcW w:w="2041" w:type="pct"/>
            <w:tcBorders>
              <w:top w:val="single" w:sz="6" w:space="0" w:color="000000"/>
              <w:left w:val="single" w:sz="6" w:space="0" w:color="000000"/>
              <w:bottom w:val="single" w:sz="6" w:space="0" w:color="000000"/>
              <w:right w:val="single" w:sz="6" w:space="0" w:color="000000"/>
            </w:tcBorders>
            <w:shd w:val="clear" w:color="auto" w:fill="BFBFBF"/>
          </w:tcPr>
          <w:p w14:paraId="193EB952" w14:textId="77777777" w:rsidR="00160D12" w:rsidRDefault="00160D12" w:rsidP="00862DB7">
            <w:pPr>
              <w:pStyle w:val="TAH"/>
            </w:pPr>
            <w:r>
              <w:t>Remarks</w:t>
            </w:r>
          </w:p>
          <w:p w14:paraId="16583783" w14:textId="77777777" w:rsidR="00160D12" w:rsidRDefault="00160D12" w:rsidP="00862DB7">
            <w:pPr>
              <w:pStyle w:val="TAH"/>
            </w:pPr>
            <w:r>
              <w:t>(NOTE 2, NOTE 4)</w:t>
            </w:r>
          </w:p>
        </w:tc>
        <w:tc>
          <w:tcPr>
            <w:tcW w:w="534" w:type="pct"/>
            <w:tcBorders>
              <w:top w:val="single" w:sz="6" w:space="0" w:color="000000"/>
              <w:left w:val="single" w:sz="6" w:space="0" w:color="000000"/>
              <w:bottom w:val="single" w:sz="6" w:space="0" w:color="000000"/>
              <w:right w:val="single" w:sz="6" w:space="0" w:color="000000"/>
            </w:tcBorders>
            <w:shd w:val="clear" w:color="auto" w:fill="BFBFBF"/>
          </w:tcPr>
          <w:p w14:paraId="51566352" w14:textId="77777777" w:rsidR="00160D12" w:rsidRDefault="00160D12" w:rsidP="00862DB7">
            <w:pPr>
              <w:pStyle w:val="TAH"/>
            </w:pPr>
            <w:r>
              <w:t>Applied</w:t>
            </w:r>
            <w:r>
              <w:rPr>
                <w:rFonts w:hint="eastAsia"/>
                <w:lang w:eastAsia="zh-CN"/>
              </w:rPr>
              <w:t xml:space="preserve"> </w:t>
            </w:r>
            <w:r>
              <w:t>Methods</w:t>
            </w:r>
          </w:p>
        </w:tc>
      </w:tr>
      <w:tr w:rsidR="00160D12" w14:paraId="5A724F73"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32154520"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75099831"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0C207927"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54D48FA1" w14:textId="77777777" w:rsidR="00160D12" w:rsidRDefault="00160D12" w:rsidP="00862DB7">
            <w:pPr>
              <w:pStyle w:val="TAL"/>
            </w:pPr>
            <w:r>
              <w:t>400 Bad Request</w:t>
            </w:r>
          </w:p>
        </w:tc>
        <w:tc>
          <w:tcPr>
            <w:tcW w:w="2041" w:type="pct"/>
            <w:tcBorders>
              <w:top w:val="single" w:sz="6" w:space="0" w:color="000000"/>
              <w:left w:val="single" w:sz="6" w:space="0" w:color="000000"/>
              <w:bottom w:val="single" w:sz="6" w:space="0" w:color="000000"/>
              <w:right w:val="single" w:sz="6" w:space="0" w:color="000000"/>
            </w:tcBorders>
            <w:vAlign w:val="center"/>
          </w:tcPr>
          <w:p w14:paraId="7996F1BF" w14:textId="77777777" w:rsidR="00160D12" w:rsidRDefault="00160D12" w:rsidP="00862DB7">
            <w:pPr>
              <w:pStyle w:val="TAL"/>
            </w:pPr>
            <w:r>
              <w:t xml:space="preserve">Incorrect parameters were passed in the request. </w:t>
            </w:r>
          </w:p>
        </w:tc>
        <w:tc>
          <w:tcPr>
            <w:tcW w:w="534" w:type="pct"/>
            <w:tcBorders>
              <w:top w:val="single" w:sz="6" w:space="0" w:color="000000"/>
              <w:left w:val="single" w:sz="6" w:space="0" w:color="000000"/>
              <w:bottom w:val="single" w:sz="6" w:space="0" w:color="000000"/>
              <w:right w:val="single" w:sz="6" w:space="0" w:color="000000"/>
            </w:tcBorders>
          </w:tcPr>
          <w:p w14:paraId="2EC5198F" w14:textId="77777777" w:rsidR="00160D12" w:rsidRDefault="00160D12" w:rsidP="00862DB7">
            <w:pPr>
              <w:pStyle w:val="TAL"/>
            </w:pPr>
            <w:r>
              <w:t>GET, POST PUT, PATCH, DELETE</w:t>
            </w:r>
          </w:p>
        </w:tc>
      </w:tr>
      <w:tr w:rsidR="00160D12" w14:paraId="5E4A0A5B"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6E5EDA12"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47E0E8F0"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1A551788"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4D7475CD" w14:textId="77777777" w:rsidR="00160D12" w:rsidRDefault="00160D12" w:rsidP="00862DB7">
            <w:pPr>
              <w:pStyle w:val="TAL"/>
            </w:pPr>
            <w:r>
              <w:t>401 Unauthorized</w:t>
            </w:r>
          </w:p>
        </w:tc>
        <w:tc>
          <w:tcPr>
            <w:tcW w:w="2041" w:type="pct"/>
            <w:tcBorders>
              <w:top w:val="single" w:sz="6" w:space="0" w:color="000000"/>
              <w:left w:val="single" w:sz="6" w:space="0" w:color="000000"/>
              <w:bottom w:val="single" w:sz="6" w:space="0" w:color="000000"/>
              <w:right w:val="single" w:sz="6" w:space="0" w:color="000000"/>
            </w:tcBorders>
          </w:tcPr>
          <w:p w14:paraId="07D8188F" w14:textId="77777777" w:rsidR="00160D12" w:rsidRDefault="00160D12" w:rsidP="00862DB7">
            <w:pPr>
              <w:pStyle w:val="TAL"/>
            </w:pPr>
            <w:r>
              <w:t>The client is not authorized as described in IETF RFC 7235 [21].</w:t>
            </w:r>
          </w:p>
          <w:p w14:paraId="0832ECAF" w14:textId="77777777" w:rsidR="00160D12" w:rsidRDefault="00160D12" w:rsidP="00862DB7">
            <w:pPr>
              <w:pStyle w:val="TAL"/>
            </w:pPr>
          </w:p>
        </w:tc>
        <w:tc>
          <w:tcPr>
            <w:tcW w:w="534" w:type="pct"/>
            <w:tcBorders>
              <w:top w:val="single" w:sz="6" w:space="0" w:color="000000"/>
              <w:left w:val="single" w:sz="6" w:space="0" w:color="000000"/>
              <w:bottom w:val="single" w:sz="6" w:space="0" w:color="000000"/>
              <w:right w:val="single" w:sz="6" w:space="0" w:color="000000"/>
            </w:tcBorders>
          </w:tcPr>
          <w:p w14:paraId="24AEBB09" w14:textId="77777777" w:rsidR="00160D12" w:rsidRDefault="00160D12" w:rsidP="00862DB7">
            <w:pPr>
              <w:pStyle w:val="TAL"/>
            </w:pPr>
            <w:r>
              <w:t>GET, POST, PUT, PATCH, DELETE</w:t>
            </w:r>
          </w:p>
        </w:tc>
      </w:tr>
      <w:tr w:rsidR="00160D12" w14:paraId="2ADB1862"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597C26D7"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0AEAE186"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6FDA75DE"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2AE8BB96" w14:textId="77777777" w:rsidR="00160D12" w:rsidRDefault="00160D12" w:rsidP="00862DB7">
            <w:pPr>
              <w:pStyle w:val="TAL"/>
            </w:pPr>
            <w:r>
              <w:t>403 Forbidden</w:t>
            </w:r>
          </w:p>
        </w:tc>
        <w:tc>
          <w:tcPr>
            <w:tcW w:w="2041" w:type="pct"/>
            <w:tcBorders>
              <w:top w:val="single" w:sz="6" w:space="0" w:color="000000"/>
              <w:left w:val="single" w:sz="6" w:space="0" w:color="000000"/>
              <w:bottom w:val="single" w:sz="6" w:space="0" w:color="000000"/>
              <w:right w:val="single" w:sz="6" w:space="0" w:color="000000"/>
            </w:tcBorders>
          </w:tcPr>
          <w:p w14:paraId="3D713FBC" w14:textId="77777777" w:rsidR="00160D12" w:rsidRDefault="00160D12" w:rsidP="00862DB7">
            <w:pPr>
              <w:pStyle w:val="TAL"/>
            </w:pPr>
            <w:r>
              <w:t xml:space="preserve">This represents the case when the server </w:t>
            </w:r>
            <w:proofErr w:type="gramStart"/>
            <w:r>
              <w:t>is able to</w:t>
            </w:r>
            <w:proofErr w:type="gramEnd"/>
            <w:r>
              <w:t xml:space="preserve"> understand the request but unable to fulfil the request due to errors (e.g. the requested parameters are out of range). </w:t>
            </w:r>
          </w:p>
          <w:p w14:paraId="3CA6EBC2" w14:textId="77777777" w:rsidR="00160D12" w:rsidRDefault="00160D12" w:rsidP="00862DB7">
            <w:pPr>
              <w:pStyle w:val="TAL"/>
            </w:pPr>
            <w:r>
              <w:t>More information may be provided in the "</w:t>
            </w:r>
            <w:proofErr w:type="spellStart"/>
            <w:r>
              <w:t>invalidParams</w:t>
            </w:r>
            <w:proofErr w:type="spellEnd"/>
            <w:r>
              <w:t>" attribute of the "</w:t>
            </w:r>
            <w:proofErr w:type="spellStart"/>
            <w:r>
              <w:t>ProblemDetails</w:t>
            </w:r>
            <w:proofErr w:type="spellEnd"/>
            <w:r>
              <w:t>" structure.</w:t>
            </w:r>
          </w:p>
          <w:p w14:paraId="6AAF50DC" w14:textId="77777777" w:rsidR="00160D12" w:rsidRDefault="00160D12" w:rsidP="00862DB7">
            <w:pPr>
              <w:pStyle w:val="TAL"/>
            </w:pPr>
            <w:r>
              <w:t>(NOTE 3)</w:t>
            </w:r>
          </w:p>
        </w:tc>
        <w:tc>
          <w:tcPr>
            <w:tcW w:w="534" w:type="pct"/>
            <w:tcBorders>
              <w:top w:val="single" w:sz="6" w:space="0" w:color="000000"/>
              <w:left w:val="single" w:sz="6" w:space="0" w:color="000000"/>
              <w:bottom w:val="single" w:sz="6" w:space="0" w:color="000000"/>
              <w:right w:val="single" w:sz="6" w:space="0" w:color="000000"/>
            </w:tcBorders>
          </w:tcPr>
          <w:p w14:paraId="62BDEA87" w14:textId="77777777" w:rsidR="00160D12" w:rsidRDefault="00160D12" w:rsidP="00862DB7">
            <w:pPr>
              <w:pStyle w:val="TAL"/>
            </w:pPr>
            <w:r>
              <w:t>GET, POST, PUT, PATCH, DELETE</w:t>
            </w:r>
          </w:p>
        </w:tc>
      </w:tr>
      <w:tr w:rsidR="00160D12" w14:paraId="76F6CC83"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32432B30"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5DCA422"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0C918213"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4537BE96" w14:textId="77777777" w:rsidR="00160D12" w:rsidRDefault="00160D12" w:rsidP="00862DB7">
            <w:pPr>
              <w:pStyle w:val="TAL"/>
            </w:pPr>
            <w:r>
              <w:t>404 Not Found</w:t>
            </w:r>
          </w:p>
        </w:tc>
        <w:tc>
          <w:tcPr>
            <w:tcW w:w="2041" w:type="pct"/>
            <w:tcBorders>
              <w:top w:val="single" w:sz="6" w:space="0" w:color="000000"/>
              <w:left w:val="single" w:sz="6" w:space="0" w:color="000000"/>
              <w:bottom w:val="single" w:sz="6" w:space="0" w:color="000000"/>
              <w:right w:val="single" w:sz="6" w:space="0" w:color="000000"/>
            </w:tcBorders>
            <w:vAlign w:val="center"/>
          </w:tcPr>
          <w:p w14:paraId="0697565D" w14:textId="77777777" w:rsidR="00160D12" w:rsidRDefault="00160D12" w:rsidP="00862DB7">
            <w:pPr>
              <w:pStyle w:val="TAL"/>
              <w:rPr>
                <w:rFonts w:cs="Arial"/>
              </w:rPr>
            </w:pPr>
            <w:r>
              <w:rPr>
                <w:rFonts w:cs="Arial"/>
              </w:rPr>
              <w:t>The resource URI was incorrect, for instance because of a wrong "</w:t>
            </w:r>
            <w:proofErr w:type="spellStart"/>
            <w:r>
              <w:rPr>
                <w:rFonts w:cs="Arial"/>
              </w:rPr>
              <w:t>scsAsId</w:t>
            </w:r>
            <w:proofErr w:type="spellEnd"/>
            <w:r>
              <w:rPr>
                <w:rFonts w:cs="Arial"/>
              </w:rPr>
              <w:t>" field.</w:t>
            </w:r>
          </w:p>
          <w:p w14:paraId="76D8E767" w14:textId="77777777" w:rsidR="00160D12" w:rsidRDefault="00160D12" w:rsidP="00862DB7">
            <w:pPr>
              <w:pStyle w:val="TAL"/>
            </w:pPr>
          </w:p>
        </w:tc>
        <w:tc>
          <w:tcPr>
            <w:tcW w:w="534" w:type="pct"/>
            <w:tcBorders>
              <w:top w:val="single" w:sz="6" w:space="0" w:color="000000"/>
              <w:left w:val="single" w:sz="6" w:space="0" w:color="000000"/>
              <w:bottom w:val="single" w:sz="6" w:space="0" w:color="000000"/>
              <w:right w:val="single" w:sz="6" w:space="0" w:color="000000"/>
            </w:tcBorders>
          </w:tcPr>
          <w:p w14:paraId="7A324E67" w14:textId="77777777" w:rsidR="00160D12" w:rsidRDefault="00160D12" w:rsidP="00862DB7">
            <w:pPr>
              <w:pStyle w:val="TAL"/>
              <w:rPr>
                <w:rFonts w:cs="Arial"/>
              </w:rPr>
            </w:pPr>
            <w:r>
              <w:t>GET, POST, PUT, PATCH, DELETE</w:t>
            </w:r>
          </w:p>
        </w:tc>
      </w:tr>
      <w:tr w:rsidR="00160D12" w14:paraId="486128AD" w14:textId="77777777" w:rsidTr="00862DB7">
        <w:tblPrEx>
          <w:tblBorders>
            <w:insideH w:val="none" w:sz="0" w:space="0" w:color="auto"/>
            <w:insideV w:val="none" w:sz="0" w:space="0" w:color="auto"/>
          </w:tblBorders>
        </w:tblPrEx>
        <w:trPr>
          <w:ins w:id="26" w:author="Maria Liang" w:date="2020-10-12T09:58:00Z"/>
        </w:trPr>
        <w:tc>
          <w:tcPr>
            <w:tcW w:w="533" w:type="pct"/>
            <w:vMerge/>
            <w:tcBorders>
              <w:left w:val="single" w:sz="6" w:space="0" w:color="000000"/>
              <w:right w:val="single" w:sz="6" w:space="0" w:color="000000"/>
            </w:tcBorders>
            <w:shd w:val="clear" w:color="auto" w:fill="BFBFBF"/>
            <w:vAlign w:val="center"/>
          </w:tcPr>
          <w:p w14:paraId="721FA041" w14:textId="77777777" w:rsidR="00160D12" w:rsidRDefault="00160D12" w:rsidP="00862DB7">
            <w:pPr>
              <w:pStyle w:val="TAL"/>
              <w:jc w:val="center"/>
              <w:rPr>
                <w:ins w:id="27" w:author="Maria Liang" w:date="2020-10-12T09:58: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4253DDF7" w14:textId="204BBDC1" w:rsidR="00160D12" w:rsidRDefault="00160D12" w:rsidP="00862DB7">
            <w:pPr>
              <w:pStyle w:val="TAL"/>
              <w:rPr>
                <w:ins w:id="28" w:author="Maria Liang" w:date="2020-10-12T09:58:00Z"/>
              </w:rPr>
            </w:pPr>
            <w:proofErr w:type="spellStart"/>
            <w:ins w:id="29" w:author="Maria Liang" w:date="2020-10-12T09:59:00Z">
              <w:r>
                <w:t>ProblemDetails</w:t>
              </w:r>
            </w:ins>
            <w:proofErr w:type="spellEnd"/>
          </w:p>
        </w:tc>
        <w:tc>
          <w:tcPr>
            <w:tcW w:w="582" w:type="pct"/>
            <w:tcBorders>
              <w:top w:val="single" w:sz="6" w:space="0" w:color="000000"/>
              <w:left w:val="single" w:sz="6" w:space="0" w:color="000000"/>
              <w:bottom w:val="single" w:sz="6" w:space="0" w:color="000000"/>
              <w:right w:val="single" w:sz="6" w:space="0" w:color="000000"/>
            </w:tcBorders>
          </w:tcPr>
          <w:p w14:paraId="26772C6A" w14:textId="14BB6630" w:rsidR="00160D12" w:rsidRDefault="00160D12" w:rsidP="00862DB7">
            <w:pPr>
              <w:pStyle w:val="TAL"/>
              <w:rPr>
                <w:ins w:id="30" w:author="Maria Liang" w:date="2020-10-12T09:58:00Z"/>
              </w:rPr>
            </w:pPr>
            <w:ins w:id="31" w:author="Maria Liang" w:date="2020-10-12T09:59:00Z">
              <w:r>
                <w:t>1</w:t>
              </w:r>
            </w:ins>
          </w:p>
        </w:tc>
        <w:tc>
          <w:tcPr>
            <w:tcW w:w="582" w:type="pct"/>
            <w:tcBorders>
              <w:top w:val="single" w:sz="6" w:space="0" w:color="000000"/>
              <w:left w:val="single" w:sz="6" w:space="0" w:color="000000"/>
              <w:bottom w:val="single" w:sz="6" w:space="0" w:color="000000"/>
              <w:right w:val="single" w:sz="6" w:space="0" w:color="000000"/>
            </w:tcBorders>
          </w:tcPr>
          <w:p w14:paraId="44EFB6A0" w14:textId="5398BAE5" w:rsidR="00160D12" w:rsidRDefault="00160D12" w:rsidP="00862DB7">
            <w:pPr>
              <w:pStyle w:val="TAL"/>
              <w:rPr>
                <w:ins w:id="32" w:author="Maria Liang" w:date="2020-10-12T09:58:00Z"/>
              </w:rPr>
            </w:pPr>
            <w:ins w:id="33" w:author="Maria Liang" w:date="2020-10-12T09:59:00Z">
              <w:r>
                <w:t xml:space="preserve">405 </w:t>
              </w:r>
              <w:r w:rsidRPr="0069448A">
                <w:t>Method Not Allowed</w:t>
              </w:r>
            </w:ins>
          </w:p>
        </w:tc>
        <w:tc>
          <w:tcPr>
            <w:tcW w:w="2041" w:type="pct"/>
            <w:tcBorders>
              <w:top w:val="single" w:sz="6" w:space="0" w:color="000000"/>
              <w:left w:val="single" w:sz="6" w:space="0" w:color="000000"/>
              <w:bottom w:val="single" w:sz="6" w:space="0" w:color="000000"/>
              <w:right w:val="single" w:sz="6" w:space="0" w:color="000000"/>
            </w:tcBorders>
            <w:vAlign w:val="center"/>
          </w:tcPr>
          <w:p w14:paraId="3B3DE2FB" w14:textId="2AD2EE8F" w:rsidR="00160D12" w:rsidRDefault="00160D12" w:rsidP="00160D12">
            <w:pPr>
              <w:pStyle w:val="TAL"/>
              <w:rPr>
                <w:ins w:id="34" w:author="Maria Liang" w:date="2020-10-12T09:58:00Z"/>
                <w:rFonts w:cs="Arial"/>
              </w:rPr>
            </w:pPr>
            <w:ins w:id="35" w:author="Maria Liang" w:date="2020-10-12T10:04:00Z">
              <w:r>
                <w:rPr>
                  <w:rFonts w:cs="Arial"/>
                </w:rPr>
                <w:t xml:space="preserve">The code </w:t>
              </w:r>
              <w:r w:rsidRPr="0069448A">
                <w:rPr>
                  <w:rFonts w:cs="Arial"/>
                </w:rPr>
                <w:t>indicates that the method</w:t>
              </w:r>
            </w:ins>
            <w:ins w:id="36" w:author="Maria Liang" w:date="2020-10-13T10:07:00Z">
              <w:r>
                <w:rPr>
                  <w:rFonts w:cs="Arial"/>
                </w:rPr>
                <w:t xml:space="preserve"> </w:t>
              </w:r>
            </w:ins>
            <w:ins w:id="37" w:author="Maria Liang" w:date="2020-10-12T10:04:00Z">
              <w:r w:rsidRPr="0069448A">
                <w:rPr>
                  <w:rFonts w:cs="Arial"/>
                </w:rPr>
                <w:t>received in the request-line is known by the server but not</w:t>
              </w:r>
            </w:ins>
            <w:ins w:id="38" w:author="Maria Liang" w:date="2020-10-13T10:07:00Z">
              <w:r>
                <w:rPr>
                  <w:rFonts w:cs="Arial"/>
                </w:rPr>
                <w:t xml:space="preserve"> </w:t>
              </w:r>
            </w:ins>
            <w:ins w:id="39" w:author="Maria Liang" w:date="2020-10-12T10:04:00Z">
              <w:r w:rsidRPr="0069448A">
                <w:rPr>
                  <w:rFonts w:cs="Arial"/>
                </w:rPr>
                <w:t>supported by the target resource</w:t>
              </w:r>
            </w:ins>
            <w:ins w:id="40" w:author="Maria Liang" w:date="2020-10-12T10:06:00Z">
              <w:r>
                <w:rPr>
                  <w:rFonts w:cs="Arial"/>
                </w:rPr>
                <w:t>.</w:t>
              </w:r>
            </w:ins>
          </w:p>
        </w:tc>
        <w:tc>
          <w:tcPr>
            <w:tcW w:w="534" w:type="pct"/>
            <w:tcBorders>
              <w:top w:val="single" w:sz="6" w:space="0" w:color="000000"/>
              <w:left w:val="single" w:sz="6" w:space="0" w:color="000000"/>
              <w:bottom w:val="single" w:sz="6" w:space="0" w:color="000000"/>
              <w:right w:val="single" w:sz="6" w:space="0" w:color="000000"/>
            </w:tcBorders>
          </w:tcPr>
          <w:p w14:paraId="50397C44" w14:textId="756AB3C2" w:rsidR="00160D12" w:rsidRDefault="00160D12" w:rsidP="00862DB7">
            <w:pPr>
              <w:pStyle w:val="TAL"/>
              <w:rPr>
                <w:ins w:id="41" w:author="Maria Liang" w:date="2020-10-12T09:58:00Z"/>
              </w:rPr>
            </w:pPr>
            <w:ins w:id="42" w:author="Maria Liang" w:date="2020-10-12T10:06:00Z">
              <w:r>
                <w:t>PUT, DELETE</w:t>
              </w:r>
            </w:ins>
          </w:p>
        </w:tc>
      </w:tr>
      <w:tr w:rsidR="00160D12" w14:paraId="4D6873CE"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7510AA9C"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1B6E079A"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67266C32"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48119E6B" w14:textId="77777777" w:rsidR="00160D12" w:rsidRDefault="00160D12" w:rsidP="00862DB7">
            <w:pPr>
              <w:pStyle w:val="TAL"/>
            </w:pPr>
            <w:r>
              <w:t>406 Not Acceptable</w:t>
            </w:r>
          </w:p>
        </w:tc>
        <w:tc>
          <w:tcPr>
            <w:tcW w:w="2041" w:type="pct"/>
            <w:tcBorders>
              <w:top w:val="single" w:sz="6" w:space="0" w:color="000000"/>
              <w:left w:val="single" w:sz="6" w:space="0" w:color="000000"/>
              <w:bottom w:val="single" w:sz="6" w:space="0" w:color="000000"/>
              <w:right w:val="single" w:sz="6" w:space="0" w:color="000000"/>
            </w:tcBorders>
            <w:vAlign w:val="center"/>
          </w:tcPr>
          <w:p w14:paraId="66F74A0F" w14:textId="77777777" w:rsidR="00160D12" w:rsidRDefault="00160D12" w:rsidP="00862DB7">
            <w:pPr>
              <w:pStyle w:val="TAL"/>
              <w:rPr>
                <w:rFonts w:cs="Arial"/>
              </w:rPr>
            </w:pPr>
            <w:r>
              <w:rPr>
                <w:rFonts w:cs="Arial"/>
              </w:rPr>
              <w:t xml:space="preserve">The content format provided in the </w:t>
            </w:r>
            <w:r>
              <w:t>"</w:t>
            </w:r>
            <w:r>
              <w:rPr>
                <w:rFonts w:cs="Arial"/>
              </w:rPr>
              <w:t>Accept</w:t>
            </w:r>
            <w:r>
              <w:t>" header is not acceptable by the server</w:t>
            </w:r>
            <w:r>
              <w:rPr>
                <w:rFonts w:cs="Arial"/>
              </w:rPr>
              <w:t>.</w:t>
            </w:r>
          </w:p>
        </w:tc>
        <w:tc>
          <w:tcPr>
            <w:tcW w:w="534" w:type="pct"/>
            <w:tcBorders>
              <w:top w:val="single" w:sz="6" w:space="0" w:color="000000"/>
              <w:left w:val="single" w:sz="6" w:space="0" w:color="000000"/>
              <w:bottom w:val="single" w:sz="6" w:space="0" w:color="000000"/>
              <w:right w:val="single" w:sz="6" w:space="0" w:color="000000"/>
            </w:tcBorders>
          </w:tcPr>
          <w:p w14:paraId="37E0FD76" w14:textId="77777777" w:rsidR="00160D12" w:rsidRDefault="00160D12" w:rsidP="00862DB7">
            <w:pPr>
              <w:pStyle w:val="TAL"/>
            </w:pPr>
            <w:r>
              <w:t>GET</w:t>
            </w:r>
          </w:p>
        </w:tc>
      </w:tr>
      <w:tr w:rsidR="00160D12" w14:paraId="7F41BE65"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3B2F7ACE"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278709ED"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0294A1D1"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1B1084CD" w14:textId="77777777" w:rsidR="00160D12" w:rsidRDefault="00160D12" w:rsidP="00862DB7">
            <w:pPr>
              <w:pStyle w:val="TAL"/>
            </w:pPr>
            <w:r>
              <w:t xml:space="preserve">411 </w:t>
            </w:r>
            <w:bookmarkStart w:id="43" w:name="_Hlk519025313"/>
            <w:r>
              <w:t>Length Required</w:t>
            </w:r>
            <w:bookmarkEnd w:id="43"/>
          </w:p>
        </w:tc>
        <w:tc>
          <w:tcPr>
            <w:tcW w:w="2041" w:type="pct"/>
            <w:tcBorders>
              <w:top w:val="single" w:sz="6" w:space="0" w:color="000000"/>
              <w:left w:val="single" w:sz="6" w:space="0" w:color="000000"/>
              <w:bottom w:val="single" w:sz="6" w:space="0" w:color="000000"/>
              <w:right w:val="single" w:sz="6" w:space="0" w:color="000000"/>
            </w:tcBorders>
          </w:tcPr>
          <w:p w14:paraId="63C376F4" w14:textId="77777777" w:rsidR="00160D12" w:rsidRDefault="00160D12" w:rsidP="00862DB7">
            <w:pPr>
              <w:pStyle w:val="TAL"/>
            </w:pPr>
            <w:r>
              <w:t>The code indicates that the server refuses to accept the request without a Content-Length header field.</w:t>
            </w:r>
          </w:p>
        </w:tc>
        <w:tc>
          <w:tcPr>
            <w:tcW w:w="534" w:type="pct"/>
            <w:tcBorders>
              <w:top w:val="single" w:sz="6" w:space="0" w:color="000000"/>
              <w:left w:val="single" w:sz="6" w:space="0" w:color="000000"/>
              <w:bottom w:val="single" w:sz="6" w:space="0" w:color="000000"/>
              <w:right w:val="single" w:sz="6" w:space="0" w:color="000000"/>
            </w:tcBorders>
          </w:tcPr>
          <w:p w14:paraId="5CB74E3F" w14:textId="77777777" w:rsidR="00160D12" w:rsidRDefault="00160D12" w:rsidP="00862DB7">
            <w:pPr>
              <w:pStyle w:val="TAL"/>
            </w:pPr>
            <w:r>
              <w:t>POST, PUT, PATCH</w:t>
            </w:r>
          </w:p>
        </w:tc>
      </w:tr>
      <w:tr w:rsidR="00160D12" w14:paraId="6274C1A6"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18321E08"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5B6DDC4"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63667F45"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6E2D5673" w14:textId="77777777" w:rsidR="00160D12" w:rsidRDefault="00160D12" w:rsidP="00862DB7">
            <w:pPr>
              <w:pStyle w:val="TAL"/>
            </w:pPr>
            <w:r>
              <w:t>413 Payload Too Large</w:t>
            </w:r>
          </w:p>
        </w:tc>
        <w:tc>
          <w:tcPr>
            <w:tcW w:w="2041" w:type="pct"/>
            <w:tcBorders>
              <w:top w:val="single" w:sz="6" w:space="0" w:color="000000"/>
              <w:left w:val="single" w:sz="6" w:space="0" w:color="000000"/>
              <w:bottom w:val="single" w:sz="6" w:space="0" w:color="000000"/>
              <w:right w:val="single" w:sz="6" w:space="0" w:color="000000"/>
            </w:tcBorders>
          </w:tcPr>
          <w:p w14:paraId="5C5A788E" w14:textId="77777777" w:rsidR="00160D12" w:rsidRDefault="00160D12" w:rsidP="00862DB7">
            <w:pPr>
              <w:pStyle w:val="TF"/>
              <w:spacing w:after="0"/>
              <w:jc w:val="left"/>
              <w:rPr>
                <w:b w:val="0"/>
                <w:sz w:val="18"/>
              </w:rPr>
            </w:pPr>
            <w:r>
              <w:rPr>
                <w:b w:val="0"/>
                <w:sz w:val="18"/>
              </w:rPr>
              <w:t xml:space="preserve">If the received HTTP request contains payload body larger than the server </w:t>
            </w:r>
            <w:proofErr w:type="gramStart"/>
            <w:r>
              <w:rPr>
                <w:b w:val="0"/>
                <w:sz w:val="18"/>
              </w:rPr>
              <w:t>is able to</w:t>
            </w:r>
            <w:proofErr w:type="gramEnd"/>
            <w:r>
              <w:rPr>
                <w:b w:val="0"/>
                <w:sz w:val="18"/>
              </w:rPr>
              <w:t xml:space="preserve"> process, the NF shall reject the HTTP request with the HTTP status code "413 Payload Too Large".</w:t>
            </w:r>
          </w:p>
          <w:p w14:paraId="15CFC651" w14:textId="77777777" w:rsidR="00160D12" w:rsidRDefault="00160D12" w:rsidP="00862DB7">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14:paraId="5EF7C606" w14:textId="77777777" w:rsidR="00160D12" w:rsidRDefault="00160D12" w:rsidP="00862DB7">
            <w:pPr>
              <w:pStyle w:val="TAL"/>
            </w:pPr>
            <w:r>
              <w:t>POST, PUT, PATCH</w:t>
            </w:r>
          </w:p>
        </w:tc>
      </w:tr>
      <w:tr w:rsidR="00160D12" w14:paraId="7F0A426D"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3435E59B"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12B63F28"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74A19ED2"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7756CE74" w14:textId="77777777" w:rsidR="00160D12" w:rsidRDefault="00160D12" w:rsidP="00862DB7">
            <w:pPr>
              <w:pStyle w:val="TAL"/>
            </w:pPr>
            <w:r>
              <w:t>415 Unsupported Media Type</w:t>
            </w:r>
          </w:p>
        </w:tc>
        <w:tc>
          <w:tcPr>
            <w:tcW w:w="2041" w:type="pct"/>
            <w:tcBorders>
              <w:top w:val="single" w:sz="6" w:space="0" w:color="000000"/>
              <w:left w:val="single" w:sz="6" w:space="0" w:color="000000"/>
              <w:bottom w:val="single" w:sz="6" w:space="0" w:color="000000"/>
              <w:right w:val="single" w:sz="6" w:space="0" w:color="000000"/>
            </w:tcBorders>
          </w:tcPr>
          <w:p w14:paraId="583B3532" w14:textId="77777777" w:rsidR="00160D12" w:rsidRDefault="00160D12" w:rsidP="00862DB7">
            <w:pPr>
              <w:pStyle w:val="TF"/>
              <w:spacing w:after="0"/>
              <w:jc w:val="left"/>
              <w:rPr>
                <w:b w:val="0"/>
                <w:sz w:val="18"/>
              </w:rPr>
            </w:pPr>
            <w:r>
              <w:rPr>
                <w:b w:val="0"/>
                <w:sz w:val="18"/>
              </w:rPr>
              <w:t>The code indicates that the resource is in a format which is not supported by the server for the method.</w:t>
            </w:r>
          </w:p>
        </w:tc>
        <w:tc>
          <w:tcPr>
            <w:tcW w:w="534" w:type="pct"/>
            <w:tcBorders>
              <w:top w:val="single" w:sz="6" w:space="0" w:color="000000"/>
              <w:left w:val="single" w:sz="6" w:space="0" w:color="000000"/>
              <w:bottom w:val="single" w:sz="6" w:space="0" w:color="000000"/>
              <w:right w:val="single" w:sz="6" w:space="0" w:color="000000"/>
            </w:tcBorders>
          </w:tcPr>
          <w:p w14:paraId="72749F25" w14:textId="77777777" w:rsidR="00160D12" w:rsidRDefault="00160D12" w:rsidP="00862DB7">
            <w:pPr>
              <w:pStyle w:val="TAL"/>
            </w:pPr>
            <w:r>
              <w:t>POST, PUT, PATCH</w:t>
            </w:r>
          </w:p>
        </w:tc>
      </w:tr>
      <w:tr w:rsidR="00160D12" w14:paraId="502CE174"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47A356B1"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6041B152"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533C7BA4"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52602F26" w14:textId="77777777" w:rsidR="00160D12" w:rsidRDefault="00160D12" w:rsidP="00862DB7">
            <w:pPr>
              <w:pStyle w:val="TAL"/>
            </w:pPr>
            <w:r>
              <w:t>429 Too Many Requests</w:t>
            </w:r>
          </w:p>
        </w:tc>
        <w:tc>
          <w:tcPr>
            <w:tcW w:w="2041" w:type="pct"/>
            <w:tcBorders>
              <w:top w:val="single" w:sz="6" w:space="0" w:color="000000"/>
              <w:left w:val="single" w:sz="6" w:space="0" w:color="000000"/>
              <w:bottom w:val="single" w:sz="6" w:space="0" w:color="000000"/>
              <w:right w:val="single" w:sz="6" w:space="0" w:color="000000"/>
            </w:tcBorders>
          </w:tcPr>
          <w:p w14:paraId="4EFDA636" w14:textId="77777777" w:rsidR="00160D12" w:rsidRDefault="00160D12" w:rsidP="00862DB7">
            <w:pPr>
              <w:pStyle w:val="TF"/>
              <w:spacing w:after="0"/>
              <w:jc w:val="left"/>
              <w:rPr>
                <w:b w:val="0"/>
                <w:sz w:val="18"/>
              </w:rPr>
            </w:pPr>
            <w:r>
              <w:rPr>
                <w:b w:val="0"/>
                <w:sz w:val="18"/>
              </w:rPr>
              <w:t>The code indicates that due to excessive traffic which, if continued over time, may lead to (or may increase) an overload situation.</w:t>
            </w:r>
          </w:p>
          <w:p w14:paraId="73DE448C" w14:textId="77777777" w:rsidR="00160D12" w:rsidRDefault="00160D12" w:rsidP="00862DB7">
            <w:pPr>
              <w:pStyle w:val="TF"/>
              <w:spacing w:after="0"/>
              <w:jc w:val="left"/>
              <w:rPr>
                <w:b w:val="0"/>
                <w:sz w:val="18"/>
              </w:rPr>
            </w:pPr>
            <w:r>
              <w:rPr>
                <w:b w:val="0"/>
                <w:sz w:val="18"/>
              </w:rPr>
              <w:t xml:space="preserve">The HTTP header field "Retry-After" may be added in the response to indicate how long the client </w:t>
            </w:r>
            <w:proofErr w:type="gramStart"/>
            <w:r>
              <w:rPr>
                <w:b w:val="0"/>
                <w:sz w:val="18"/>
              </w:rPr>
              <w:t>has to</w:t>
            </w:r>
            <w:proofErr w:type="gramEnd"/>
            <w:r>
              <w:rPr>
                <w:b w:val="0"/>
                <w:sz w:val="18"/>
              </w:rPr>
              <w:t xml:space="preserve"> wait before making a new request.</w:t>
            </w:r>
          </w:p>
        </w:tc>
        <w:tc>
          <w:tcPr>
            <w:tcW w:w="534" w:type="pct"/>
            <w:tcBorders>
              <w:top w:val="single" w:sz="6" w:space="0" w:color="000000"/>
              <w:left w:val="single" w:sz="6" w:space="0" w:color="000000"/>
              <w:bottom w:val="single" w:sz="6" w:space="0" w:color="000000"/>
              <w:right w:val="single" w:sz="6" w:space="0" w:color="000000"/>
            </w:tcBorders>
          </w:tcPr>
          <w:p w14:paraId="30F8B462" w14:textId="77777777" w:rsidR="00160D12" w:rsidRDefault="00160D12" w:rsidP="00862DB7">
            <w:pPr>
              <w:pStyle w:val="TAL"/>
            </w:pPr>
            <w:r>
              <w:t>GET, POST, PUT, PATCH, DELETE</w:t>
            </w:r>
          </w:p>
        </w:tc>
      </w:tr>
      <w:tr w:rsidR="00160D12" w14:paraId="4A9B9956" w14:textId="77777777" w:rsidTr="00862DB7">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64D1EE6A"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64B43917"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70FF065D"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02A403EB" w14:textId="77777777" w:rsidR="00160D12" w:rsidRDefault="00160D12" w:rsidP="00862DB7">
            <w:pPr>
              <w:pStyle w:val="TAL"/>
            </w:pPr>
            <w:r>
              <w:t xml:space="preserve">500 Internal Server Error </w:t>
            </w:r>
          </w:p>
        </w:tc>
        <w:tc>
          <w:tcPr>
            <w:tcW w:w="2041" w:type="pct"/>
            <w:tcBorders>
              <w:top w:val="single" w:sz="6" w:space="0" w:color="000000"/>
              <w:left w:val="single" w:sz="6" w:space="0" w:color="000000"/>
              <w:bottom w:val="single" w:sz="6" w:space="0" w:color="000000"/>
              <w:right w:val="single" w:sz="6" w:space="0" w:color="000000"/>
            </w:tcBorders>
            <w:vAlign w:val="center"/>
          </w:tcPr>
          <w:p w14:paraId="6936F1A9" w14:textId="77777777" w:rsidR="00160D12" w:rsidRDefault="00160D12" w:rsidP="008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encountered an unexpected condition that prevented it from fulfilling the request.</w:t>
            </w:r>
          </w:p>
          <w:p w14:paraId="7BE1CF70" w14:textId="77777777" w:rsidR="00160D12" w:rsidRDefault="00160D12" w:rsidP="00862DB7">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14:paraId="20DFF3E0" w14:textId="77777777" w:rsidR="00160D12" w:rsidRDefault="00160D12" w:rsidP="00862DB7">
            <w:pPr>
              <w:pStyle w:val="TAL"/>
            </w:pPr>
            <w:r>
              <w:t>GET, POST, PUT, PATCH, DELETE</w:t>
            </w:r>
          </w:p>
        </w:tc>
      </w:tr>
      <w:tr w:rsidR="00160D12" w14:paraId="3DFC1C02" w14:textId="77777777" w:rsidTr="00862DB7">
        <w:tblPrEx>
          <w:tblBorders>
            <w:insideH w:val="none" w:sz="0" w:space="0" w:color="auto"/>
            <w:insideV w:val="none" w:sz="0" w:space="0" w:color="auto"/>
          </w:tblBorders>
        </w:tblPrEx>
        <w:tc>
          <w:tcPr>
            <w:tcW w:w="533" w:type="pct"/>
            <w:vMerge/>
            <w:tcBorders>
              <w:left w:val="single" w:sz="6" w:space="0" w:color="000000"/>
              <w:bottom w:val="single" w:sz="6" w:space="0" w:color="000000"/>
              <w:right w:val="single" w:sz="6" w:space="0" w:color="000000"/>
            </w:tcBorders>
            <w:shd w:val="clear" w:color="auto" w:fill="BFBFBF"/>
            <w:vAlign w:val="center"/>
          </w:tcPr>
          <w:p w14:paraId="4E566497" w14:textId="77777777" w:rsidR="00160D12" w:rsidRDefault="00160D12" w:rsidP="00862DB7">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635DC15B" w14:textId="77777777" w:rsidR="00160D12" w:rsidRDefault="00160D12" w:rsidP="00862DB7">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1ECFAB5C" w14:textId="77777777" w:rsidR="00160D12" w:rsidRDefault="00160D12" w:rsidP="00862DB7">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1FEDA019" w14:textId="77777777" w:rsidR="00160D12" w:rsidRDefault="00160D12" w:rsidP="00862DB7">
            <w:pPr>
              <w:pStyle w:val="TAL"/>
            </w:pPr>
            <w:r>
              <w:t xml:space="preserve">503 Service Unavailable </w:t>
            </w:r>
          </w:p>
        </w:tc>
        <w:tc>
          <w:tcPr>
            <w:tcW w:w="2041" w:type="pct"/>
            <w:tcBorders>
              <w:top w:val="single" w:sz="6" w:space="0" w:color="000000"/>
              <w:left w:val="single" w:sz="6" w:space="0" w:color="000000"/>
              <w:bottom w:val="single" w:sz="6" w:space="0" w:color="000000"/>
              <w:right w:val="single" w:sz="6" w:space="0" w:color="000000"/>
            </w:tcBorders>
            <w:vAlign w:val="center"/>
          </w:tcPr>
          <w:p w14:paraId="7A2390FB" w14:textId="77777777" w:rsidR="00160D12" w:rsidRDefault="00160D12" w:rsidP="008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is unable to handle the request.</w:t>
            </w:r>
          </w:p>
          <w:p w14:paraId="417DEC56" w14:textId="77777777" w:rsidR="00160D12" w:rsidRDefault="00160D12" w:rsidP="00862DB7">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14:paraId="16E08286" w14:textId="77777777" w:rsidR="00160D12" w:rsidRDefault="00160D12" w:rsidP="00862DB7">
            <w:pPr>
              <w:pStyle w:val="TAL"/>
            </w:pPr>
            <w:r>
              <w:t>GET, POST, PUT, PATCH, DELETE</w:t>
            </w:r>
          </w:p>
        </w:tc>
      </w:tr>
      <w:tr w:rsidR="000D59D6" w14:paraId="023F7EC3" w14:textId="77777777" w:rsidTr="00862DB7">
        <w:tblPrEx>
          <w:tblBorders>
            <w:insideH w:val="none" w:sz="0" w:space="0" w:color="auto"/>
            <w:insideV w:val="none" w:sz="0" w:space="0" w:color="auto"/>
          </w:tblBorders>
        </w:tblPrEx>
        <w:tc>
          <w:tcPr>
            <w:tcW w:w="5000" w:type="pct"/>
            <w:gridSpan w:val="6"/>
            <w:tcBorders>
              <w:left w:val="single" w:sz="6" w:space="0" w:color="000000"/>
              <w:bottom w:val="single" w:sz="6" w:space="0" w:color="000000"/>
              <w:right w:val="single" w:sz="6" w:space="0" w:color="000000"/>
            </w:tcBorders>
            <w:shd w:val="clear" w:color="auto" w:fill="auto"/>
            <w:vAlign w:val="center"/>
          </w:tcPr>
          <w:p w14:paraId="0BCB3D97" w14:textId="77777777" w:rsidR="000D59D6" w:rsidRDefault="000D59D6" w:rsidP="00862DB7">
            <w:pPr>
              <w:pStyle w:val="TAN"/>
            </w:pPr>
            <w:r>
              <w:lastRenderedPageBreak/>
              <w:t>NOTE 1:</w:t>
            </w:r>
            <w:r>
              <w:tab/>
              <w:t>In addition to the above response codes, the SCEF can also send other valid HTTP response codes, if applicable. The list of all valid HTTP response codes can be found in HTTP Status Code Registry at IANA</w:t>
            </w:r>
            <w:r>
              <w:rPr>
                <w:rFonts w:ascii="Cambria" w:eastAsia="Cambria" w:hAnsi="Cambria"/>
              </w:rPr>
              <w:t> </w:t>
            </w:r>
            <w:r>
              <w:t>[6].</w:t>
            </w:r>
          </w:p>
          <w:p w14:paraId="0F067A90" w14:textId="77777777" w:rsidR="000D59D6" w:rsidRDefault="000D59D6" w:rsidP="00862DB7">
            <w:pPr>
              <w:pStyle w:val="TAN"/>
              <w:rPr>
                <w:lang w:eastAsia="zh-CN"/>
              </w:rPr>
            </w:pPr>
            <w:r>
              <w:t>NOTE 2:</w:t>
            </w:r>
            <w:r>
              <w:tab/>
            </w:r>
            <w:r>
              <w:rPr>
                <w:lang w:eastAsia="zh-CN"/>
              </w:rPr>
              <w:t xml:space="preserve">The MIME media type that shall be used within the related Content-Type header field is </w:t>
            </w:r>
            <w:r>
              <w:rPr>
                <w:rFonts w:hint="eastAsia"/>
                <w:lang w:eastAsia="zh-CN"/>
              </w:rPr>
              <w:t>"</w:t>
            </w:r>
            <w:r>
              <w:rPr>
                <w:lang w:eastAsia="zh-CN"/>
              </w:rPr>
              <w:t>application/</w:t>
            </w:r>
            <w:proofErr w:type="spellStart"/>
            <w:r>
              <w:rPr>
                <w:lang w:eastAsia="zh-CN"/>
              </w:rPr>
              <w:t>problem+json</w:t>
            </w:r>
            <w:proofErr w:type="spellEnd"/>
            <w:r>
              <w:rPr>
                <w:rFonts w:hint="eastAsia"/>
                <w:lang w:eastAsia="zh-CN"/>
              </w:rPr>
              <w:t>"</w:t>
            </w:r>
            <w:r>
              <w:rPr>
                <w:lang w:eastAsia="zh-CN"/>
              </w:rPr>
              <w:t xml:space="preserve">, as defined in </w:t>
            </w:r>
            <w:r>
              <w:t>IETF RFC 7807 [8]</w:t>
            </w:r>
            <w:r>
              <w:rPr>
                <w:lang w:eastAsia="zh-CN"/>
              </w:rPr>
              <w:t>.</w:t>
            </w:r>
          </w:p>
          <w:p w14:paraId="06989C57" w14:textId="77777777" w:rsidR="000D59D6" w:rsidRDefault="000D59D6" w:rsidP="00862DB7">
            <w:pPr>
              <w:pStyle w:val="TAN"/>
              <w:rPr>
                <w:lang w:eastAsia="zh-CN"/>
              </w:rPr>
            </w:pPr>
            <w:r>
              <w:t>NOTE 3:</w:t>
            </w:r>
            <w:r>
              <w:tab/>
              <w:t>The information about which provided parameters are out of range shall be provided in the "</w:t>
            </w:r>
            <w:proofErr w:type="spellStart"/>
            <w:r>
              <w:t>invalidParams</w:t>
            </w:r>
            <w:proofErr w:type="spellEnd"/>
            <w:r>
              <w:t>" attribute of the "</w:t>
            </w:r>
            <w:proofErr w:type="spellStart"/>
            <w:r>
              <w:t>ProblemDetails</w:t>
            </w:r>
            <w:proofErr w:type="spellEnd"/>
            <w:r>
              <w:t>" structure</w:t>
            </w:r>
            <w:r>
              <w:rPr>
                <w:lang w:eastAsia="zh-CN"/>
              </w:rPr>
              <w:t xml:space="preserve"> for the API of network parameter configuration.</w:t>
            </w:r>
          </w:p>
          <w:p w14:paraId="27B267A9" w14:textId="77777777" w:rsidR="000D59D6" w:rsidRDefault="000D59D6" w:rsidP="00862DB7">
            <w:pPr>
              <w:pStyle w:val="TAN"/>
            </w:pPr>
            <w:r>
              <w:t>NOTE 4:</w:t>
            </w:r>
            <w:r>
              <w:tab/>
              <w:t>More information may be provided in the "detail" attribute of the "</w:t>
            </w:r>
            <w:proofErr w:type="spellStart"/>
            <w:r>
              <w:t>ProblemDetails</w:t>
            </w:r>
            <w:proofErr w:type="spellEnd"/>
            <w:r>
              <w:t>" structure.</w:t>
            </w:r>
          </w:p>
        </w:tc>
      </w:tr>
    </w:tbl>
    <w:p w14:paraId="5F24CF31" w14:textId="52647A5B" w:rsidR="000D59D6" w:rsidRDefault="000D59D6" w:rsidP="007C2918"/>
    <w:p w14:paraId="06465B61" w14:textId="39977235" w:rsidR="00862DB7" w:rsidRPr="008C6891" w:rsidRDefault="00862DB7" w:rsidP="00862DB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16234">
        <w:rPr>
          <w:rFonts w:eastAsia="DengXian"/>
          <w:noProof/>
          <w:color w:val="0000FF"/>
          <w:sz w:val="28"/>
          <w:szCs w:val="28"/>
        </w:rPr>
        <w:t>4th</w:t>
      </w:r>
      <w:r w:rsidRPr="008C6891">
        <w:rPr>
          <w:rFonts w:eastAsia="DengXian"/>
          <w:noProof/>
          <w:color w:val="0000FF"/>
          <w:sz w:val="28"/>
          <w:szCs w:val="28"/>
        </w:rPr>
        <w:t xml:space="preserve"> Change ***</w:t>
      </w:r>
    </w:p>
    <w:p w14:paraId="568A784C" w14:textId="77777777" w:rsidR="00862DB7" w:rsidRDefault="00862DB7" w:rsidP="00862DB7">
      <w:pPr>
        <w:pStyle w:val="Heading6"/>
      </w:pPr>
      <w:bookmarkStart w:id="44" w:name="_Toc49763312"/>
      <w:bookmarkStart w:id="45" w:name="_Toc49764067"/>
      <w:bookmarkStart w:id="46" w:name="_Toc51316381"/>
      <w:bookmarkStart w:id="47" w:name="_Toc51746561"/>
      <w:r>
        <w:t>5.3.3.3.3.2</w:t>
      </w:r>
      <w:r>
        <w:tab/>
        <w:t>PUT</w:t>
      </w:r>
      <w:bookmarkEnd w:id="44"/>
      <w:bookmarkEnd w:id="45"/>
      <w:bookmarkEnd w:id="46"/>
      <w:bookmarkEnd w:id="47"/>
    </w:p>
    <w:p w14:paraId="1935D6E0" w14:textId="77777777" w:rsidR="00862DB7" w:rsidRDefault="00862DB7" w:rsidP="00862DB7">
      <w:pPr>
        <w:rPr>
          <w:noProof/>
          <w:lang w:eastAsia="zh-CN"/>
        </w:rPr>
      </w:pPr>
      <w:r>
        <w:rPr>
          <w:noProof/>
          <w:lang w:eastAsia="zh-CN"/>
        </w:rPr>
        <w:t xml:space="preserve">The PUT method modifies an existing subscription resource to update the subscription. The SCS/AS shall initiate the HTTP PUT request message and the SCEF shall respond to the message. </w:t>
      </w:r>
    </w:p>
    <w:p w14:paraId="41810BFE" w14:textId="77777777" w:rsidR="00862DB7" w:rsidRDefault="00862DB7" w:rsidP="00862DB7">
      <w:r>
        <w:t>This method shall support the URI query parameters, request and response data structures, and response codes, as specified in the table 5.3.3.3.3.2-1 and table 5.3.3.3.3.2-2.</w:t>
      </w:r>
    </w:p>
    <w:p w14:paraId="0EB5E718" w14:textId="77777777" w:rsidR="00862DB7" w:rsidRDefault="00862DB7" w:rsidP="00862DB7">
      <w:pPr>
        <w:pStyle w:val="TH"/>
        <w:rPr>
          <w:rFonts w:cs="Arial"/>
        </w:rPr>
      </w:pPr>
      <w:r>
        <w:t xml:space="preserve">Table 5.3.3.3.3.2-1: URI query parameters supported by the PUT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862DB7" w14:paraId="1B6FD62A" w14:textId="77777777" w:rsidTr="00862DB7">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14:paraId="736F32B2" w14:textId="77777777" w:rsidR="00862DB7" w:rsidRDefault="00862DB7" w:rsidP="00862DB7">
            <w:pPr>
              <w:pStyle w:val="TAH"/>
            </w:pPr>
            <w:r>
              <w:t>Name</w:t>
            </w:r>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14:paraId="0BF8D299" w14:textId="77777777" w:rsidR="00862DB7" w:rsidRDefault="00862DB7" w:rsidP="00862DB7">
            <w:pPr>
              <w:pStyle w:val="TAH"/>
            </w:pPr>
            <w:r>
              <w:t>Data type</w:t>
            </w:r>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14:paraId="63B3FBD7" w14:textId="77777777" w:rsidR="00862DB7" w:rsidRDefault="00862DB7" w:rsidP="00862DB7">
            <w:pPr>
              <w:pStyle w:val="TAH"/>
            </w:pPr>
            <w:r>
              <w:t>Cardinality</w:t>
            </w:r>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0AD15328" w14:textId="77777777" w:rsidR="00862DB7" w:rsidRDefault="00862DB7" w:rsidP="00862DB7">
            <w:pPr>
              <w:pStyle w:val="TAH"/>
            </w:pPr>
            <w:r>
              <w:t>Remarks</w:t>
            </w:r>
          </w:p>
        </w:tc>
      </w:tr>
      <w:tr w:rsidR="00862DB7" w14:paraId="2973656A" w14:textId="77777777" w:rsidTr="00862DB7">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auto"/>
          </w:tcPr>
          <w:p w14:paraId="2C77B850" w14:textId="77777777" w:rsidR="00862DB7" w:rsidRDefault="00862DB7" w:rsidP="00862DB7">
            <w:pPr>
              <w:pStyle w:val="TAL"/>
            </w:pPr>
            <w:r>
              <w:t>none specified</w:t>
            </w:r>
          </w:p>
        </w:tc>
        <w:tc>
          <w:tcPr>
            <w:tcW w:w="874" w:type="pct"/>
            <w:tcBorders>
              <w:top w:val="single" w:sz="6" w:space="0" w:color="000000"/>
              <w:left w:val="single" w:sz="6" w:space="0" w:color="000000"/>
              <w:bottom w:val="single" w:sz="6" w:space="0" w:color="000000"/>
              <w:right w:val="single" w:sz="6" w:space="0" w:color="000000"/>
            </w:tcBorders>
          </w:tcPr>
          <w:p w14:paraId="07E6B19A" w14:textId="77777777" w:rsidR="00862DB7" w:rsidRDefault="00862DB7" w:rsidP="00862DB7">
            <w:pPr>
              <w:pStyle w:val="TAL"/>
            </w:pPr>
          </w:p>
        </w:tc>
        <w:tc>
          <w:tcPr>
            <w:tcW w:w="583" w:type="pct"/>
            <w:tcBorders>
              <w:top w:val="single" w:sz="6" w:space="0" w:color="000000"/>
              <w:left w:val="single" w:sz="6" w:space="0" w:color="000000"/>
              <w:bottom w:val="single" w:sz="6" w:space="0" w:color="000000"/>
              <w:right w:val="single" w:sz="6" w:space="0" w:color="000000"/>
            </w:tcBorders>
          </w:tcPr>
          <w:p w14:paraId="383820EF" w14:textId="77777777" w:rsidR="00862DB7" w:rsidRDefault="00862DB7" w:rsidP="00862DB7">
            <w:pPr>
              <w:pStyle w:val="TAL"/>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544F4F" w14:textId="77777777" w:rsidR="00862DB7" w:rsidRDefault="00862DB7" w:rsidP="00862DB7">
            <w:pPr>
              <w:pStyle w:val="TAL"/>
            </w:pPr>
          </w:p>
        </w:tc>
      </w:tr>
    </w:tbl>
    <w:p w14:paraId="4B065392" w14:textId="77777777" w:rsidR="00862DB7" w:rsidRDefault="00862DB7" w:rsidP="00862DB7">
      <w:pPr>
        <w:pStyle w:val="TH"/>
      </w:pPr>
      <w:r>
        <w:t>Table 5.3.3.3.3.2-2: Data structures supported by the PUT request/response by the resource</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862DB7" w14:paraId="2CB0A496" w14:textId="77777777" w:rsidTr="00862DB7">
        <w:tc>
          <w:tcPr>
            <w:tcW w:w="532" w:type="pct"/>
            <w:vMerge w:val="restart"/>
            <w:shd w:val="clear" w:color="auto" w:fill="BFBFBF"/>
            <w:vAlign w:val="center"/>
          </w:tcPr>
          <w:p w14:paraId="4CC0ED7E" w14:textId="77777777" w:rsidR="00862DB7" w:rsidRDefault="00862DB7" w:rsidP="00862DB7">
            <w:pPr>
              <w:pStyle w:val="TAH"/>
            </w:pPr>
            <w:r>
              <w:t>Request body</w:t>
            </w:r>
          </w:p>
        </w:tc>
        <w:tc>
          <w:tcPr>
            <w:tcW w:w="1093" w:type="pct"/>
            <w:shd w:val="clear" w:color="auto" w:fill="CCCCCC"/>
          </w:tcPr>
          <w:p w14:paraId="2063D25E" w14:textId="77777777" w:rsidR="00862DB7" w:rsidRDefault="00862DB7" w:rsidP="00862DB7">
            <w:pPr>
              <w:pStyle w:val="TAH"/>
            </w:pPr>
            <w:r>
              <w:t>Data type</w:t>
            </w:r>
          </w:p>
        </w:tc>
        <w:tc>
          <w:tcPr>
            <w:tcW w:w="541" w:type="pct"/>
            <w:shd w:val="clear" w:color="auto" w:fill="CCCCCC"/>
          </w:tcPr>
          <w:p w14:paraId="308A2097" w14:textId="77777777" w:rsidR="00862DB7" w:rsidRDefault="00862DB7" w:rsidP="00862DB7">
            <w:pPr>
              <w:pStyle w:val="TAH"/>
            </w:pPr>
            <w:r>
              <w:t>Cardinality</w:t>
            </w:r>
          </w:p>
        </w:tc>
        <w:tc>
          <w:tcPr>
            <w:tcW w:w="2834" w:type="pct"/>
            <w:gridSpan w:val="2"/>
            <w:shd w:val="clear" w:color="auto" w:fill="CCCCCC"/>
          </w:tcPr>
          <w:p w14:paraId="3E10FC6D" w14:textId="77777777" w:rsidR="00862DB7" w:rsidRDefault="00862DB7" w:rsidP="00862DB7">
            <w:pPr>
              <w:pStyle w:val="TAH"/>
            </w:pPr>
            <w:r>
              <w:t>Remarks</w:t>
            </w:r>
          </w:p>
        </w:tc>
      </w:tr>
      <w:tr w:rsidR="00862DB7" w14:paraId="1AEA053B" w14:textId="77777777" w:rsidTr="00862DB7">
        <w:tc>
          <w:tcPr>
            <w:tcW w:w="532" w:type="pct"/>
            <w:vMerge/>
            <w:shd w:val="clear" w:color="auto" w:fill="BFBFBF"/>
            <w:vAlign w:val="center"/>
          </w:tcPr>
          <w:p w14:paraId="0FA6D0CF" w14:textId="77777777" w:rsidR="00862DB7" w:rsidRDefault="00862DB7" w:rsidP="00862DB7">
            <w:pPr>
              <w:pStyle w:val="TAL"/>
              <w:jc w:val="center"/>
            </w:pPr>
          </w:p>
        </w:tc>
        <w:tc>
          <w:tcPr>
            <w:tcW w:w="1093" w:type="pct"/>
            <w:shd w:val="clear" w:color="auto" w:fill="auto"/>
          </w:tcPr>
          <w:p w14:paraId="0DA53F2A" w14:textId="77777777" w:rsidR="00862DB7" w:rsidRDefault="00862DB7" w:rsidP="00862DB7">
            <w:pPr>
              <w:pStyle w:val="TAL"/>
            </w:pPr>
            <w:proofErr w:type="spellStart"/>
            <w:r>
              <w:t>MonitoringEventSubscription</w:t>
            </w:r>
            <w:proofErr w:type="spellEnd"/>
          </w:p>
        </w:tc>
        <w:tc>
          <w:tcPr>
            <w:tcW w:w="541" w:type="pct"/>
          </w:tcPr>
          <w:p w14:paraId="1774D6F2" w14:textId="77777777" w:rsidR="00862DB7" w:rsidRDefault="00862DB7" w:rsidP="00862DB7">
            <w:pPr>
              <w:pStyle w:val="TAL"/>
            </w:pPr>
            <w:r>
              <w:t>1</w:t>
            </w:r>
          </w:p>
        </w:tc>
        <w:tc>
          <w:tcPr>
            <w:tcW w:w="2834" w:type="pct"/>
            <w:gridSpan w:val="2"/>
          </w:tcPr>
          <w:p w14:paraId="7866CD97" w14:textId="77777777" w:rsidR="00862DB7" w:rsidRDefault="00862DB7" w:rsidP="00862DB7">
            <w:pPr>
              <w:pStyle w:val="TAL"/>
            </w:pPr>
            <w:r>
              <w:t>Parameters to update a subscription to notifications about monitoring event with the SCEF.</w:t>
            </w:r>
          </w:p>
        </w:tc>
      </w:tr>
      <w:tr w:rsidR="00730ED5" w14:paraId="61655CC1" w14:textId="77777777" w:rsidTr="00862DB7">
        <w:tc>
          <w:tcPr>
            <w:tcW w:w="532" w:type="pct"/>
            <w:vMerge w:val="restart"/>
            <w:shd w:val="clear" w:color="auto" w:fill="BFBFBF"/>
            <w:vAlign w:val="center"/>
          </w:tcPr>
          <w:p w14:paraId="1ED76727" w14:textId="77777777" w:rsidR="00730ED5" w:rsidRDefault="00730ED5" w:rsidP="00862DB7">
            <w:pPr>
              <w:pStyle w:val="TAH"/>
            </w:pPr>
            <w:r>
              <w:t>Response body</w:t>
            </w:r>
          </w:p>
        </w:tc>
        <w:tc>
          <w:tcPr>
            <w:tcW w:w="1093" w:type="pct"/>
            <w:shd w:val="clear" w:color="auto" w:fill="BFBFBF"/>
          </w:tcPr>
          <w:p w14:paraId="489CF7EB" w14:textId="77777777" w:rsidR="00730ED5" w:rsidRDefault="00730ED5" w:rsidP="00862DB7">
            <w:pPr>
              <w:pStyle w:val="TAH"/>
            </w:pPr>
          </w:p>
          <w:p w14:paraId="48DFC76A" w14:textId="77777777" w:rsidR="00730ED5" w:rsidRDefault="00730ED5" w:rsidP="00862DB7">
            <w:pPr>
              <w:pStyle w:val="TAH"/>
            </w:pPr>
            <w:r>
              <w:t>Data type</w:t>
            </w:r>
          </w:p>
        </w:tc>
        <w:tc>
          <w:tcPr>
            <w:tcW w:w="541" w:type="pct"/>
            <w:shd w:val="clear" w:color="auto" w:fill="BFBFBF"/>
          </w:tcPr>
          <w:p w14:paraId="4BF20D91" w14:textId="77777777" w:rsidR="00730ED5" w:rsidRDefault="00730ED5" w:rsidP="00862DB7">
            <w:pPr>
              <w:pStyle w:val="TAH"/>
            </w:pPr>
          </w:p>
          <w:p w14:paraId="1FFF4846" w14:textId="77777777" w:rsidR="00730ED5" w:rsidRDefault="00730ED5" w:rsidP="00862DB7">
            <w:pPr>
              <w:pStyle w:val="TAH"/>
            </w:pPr>
            <w:r>
              <w:t>Cardinality</w:t>
            </w:r>
          </w:p>
        </w:tc>
        <w:tc>
          <w:tcPr>
            <w:tcW w:w="500" w:type="pct"/>
            <w:shd w:val="clear" w:color="auto" w:fill="BFBFBF"/>
          </w:tcPr>
          <w:p w14:paraId="1F845BAE" w14:textId="77777777" w:rsidR="00730ED5" w:rsidRDefault="00730ED5" w:rsidP="00862DB7">
            <w:pPr>
              <w:pStyle w:val="TAH"/>
            </w:pPr>
            <w:r>
              <w:t>Response</w:t>
            </w:r>
          </w:p>
          <w:p w14:paraId="33BDE92B" w14:textId="77777777" w:rsidR="00730ED5" w:rsidRDefault="00730ED5" w:rsidP="00862DB7">
            <w:pPr>
              <w:pStyle w:val="TAH"/>
            </w:pPr>
            <w:r>
              <w:t>codes</w:t>
            </w:r>
          </w:p>
        </w:tc>
        <w:tc>
          <w:tcPr>
            <w:tcW w:w="2334" w:type="pct"/>
            <w:shd w:val="clear" w:color="auto" w:fill="BFBFBF"/>
          </w:tcPr>
          <w:p w14:paraId="17A6F0FD" w14:textId="77777777" w:rsidR="00730ED5" w:rsidRDefault="00730ED5" w:rsidP="00862DB7">
            <w:pPr>
              <w:pStyle w:val="TAH"/>
            </w:pPr>
          </w:p>
          <w:p w14:paraId="7A77CFA1" w14:textId="77777777" w:rsidR="00730ED5" w:rsidRDefault="00730ED5" w:rsidP="00862DB7">
            <w:pPr>
              <w:pStyle w:val="TAH"/>
            </w:pPr>
            <w:r>
              <w:t>Remarks</w:t>
            </w:r>
          </w:p>
        </w:tc>
      </w:tr>
      <w:tr w:rsidR="00730ED5" w14:paraId="367BD74C" w14:textId="77777777" w:rsidTr="00862DB7">
        <w:tc>
          <w:tcPr>
            <w:tcW w:w="532" w:type="pct"/>
            <w:vMerge/>
            <w:shd w:val="clear" w:color="auto" w:fill="BFBFBF"/>
            <w:vAlign w:val="center"/>
          </w:tcPr>
          <w:p w14:paraId="08A44F54" w14:textId="77777777" w:rsidR="00730ED5" w:rsidRDefault="00730ED5" w:rsidP="00862DB7">
            <w:pPr>
              <w:pStyle w:val="TAL"/>
              <w:jc w:val="center"/>
            </w:pPr>
          </w:p>
        </w:tc>
        <w:tc>
          <w:tcPr>
            <w:tcW w:w="1093" w:type="pct"/>
            <w:shd w:val="clear" w:color="auto" w:fill="auto"/>
          </w:tcPr>
          <w:p w14:paraId="2283FC9E" w14:textId="77777777" w:rsidR="00730ED5" w:rsidRDefault="00730ED5" w:rsidP="00862DB7">
            <w:pPr>
              <w:pStyle w:val="TAL"/>
            </w:pPr>
            <w:proofErr w:type="spellStart"/>
            <w:r>
              <w:t>MonitoringEventSubscription</w:t>
            </w:r>
            <w:proofErr w:type="spellEnd"/>
          </w:p>
        </w:tc>
        <w:tc>
          <w:tcPr>
            <w:tcW w:w="541" w:type="pct"/>
          </w:tcPr>
          <w:p w14:paraId="3C7F0E98" w14:textId="77777777" w:rsidR="00730ED5" w:rsidRDefault="00730ED5" w:rsidP="00862DB7">
            <w:pPr>
              <w:pStyle w:val="TAL"/>
            </w:pPr>
            <w:r>
              <w:t>1</w:t>
            </w:r>
          </w:p>
        </w:tc>
        <w:tc>
          <w:tcPr>
            <w:tcW w:w="500" w:type="pct"/>
          </w:tcPr>
          <w:p w14:paraId="715FA4D9" w14:textId="77777777" w:rsidR="00730ED5" w:rsidRDefault="00730ED5" w:rsidP="00862DB7">
            <w:pPr>
              <w:pStyle w:val="TAL"/>
            </w:pPr>
            <w:r>
              <w:t>200 OK</w:t>
            </w:r>
          </w:p>
        </w:tc>
        <w:tc>
          <w:tcPr>
            <w:tcW w:w="2334" w:type="pct"/>
          </w:tcPr>
          <w:p w14:paraId="7D440B8B" w14:textId="77777777" w:rsidR="00730ED5" w:rsidRDefault="00730ED5" w:rsidP="00862DB7">
            <w:pPr>
              <w:pStyle w:val="TAL"/>
            </w:pPr>
            <w:r>
              <w:t xml:space="preserve">The subscription was updated successfully. </w:t>
            </w:r>
          </w:p>
        </w:tc>
      </w:tr>
      <w:tr w:rsidR="00730ED5" w14:paraId="1AF1F48E" w14:textId="77777777" w:rsidTr="00862DB7">
        <w:tc>
          <w:tcPr>
            <w:tcW w:w="532" w:type="pct"/>
            <w:vMerge/>
            <w:shd w:val="clear" w:color="auto" w:fill="BFBFBF"/>
            <w:vAlign w:val="center"/>
          </w:tcPr>
          <w:p w14:paraId="47FF4591" w14:textId="77777777" w:rsidR="00730ED5" w:rsidRDefault="00730ED5" w:rsidP="00862DB7">
            <w:pPr>
              <w:pStyle w:val="TAL"/>
              <w:jc w:val="center"/>
            </w:pPr>
          </w:p>
        </w:tc>
        <w:tc>
          <w:tcPr>
            <w:tcW w:w="1093" w:type="pct"/>
            <w:shd w:val="clear" w:color="auto" w:fill="auto"/>
          </w:tcPr>
          <w:p w14:paraId="271CA60B" w14:textId="77777777" w:rsidR="00730ED5" w:rsidRDefault="00730ED5" w:rsidP="00862DB7">
            <w:pPr>
              <w:pStyle w:val="TAL"/>
            </w:pPr>
            <w:proofErr w:type="spellStart"/>
            <w:r>
              <w:t>ProblemDetails</w:t>
            </w:r>
            <w:proofErr w:type="spellEnd"/>
          </w:p>
        </w:tc>
        <w:tc>
          <w:tcPr>
            <w:tcW w:w="541" w:type="pct"/>
          </w:tcPr>
          <w:p w14:paraId="111AA9B9" w14:textId="77777777" w:rsidR="00730ED5" w:rsidRDefault="00730ED5" w:rsidP="00862DB7">
            <w:pPr>
              <w:pStyle w:val="TAL"/>
            </w:pPr>
            <w:r>
              <w:t>1</w:t>
            </w:r>
          </w:p>
        </w:tc>
        <w:tc>
          <w:tcPr>
            <w:tcW w:w="500" w:type="pct"/>
          </w:tcPr>
          <w:p w14:paraId="46EDDAC0" w14:textId="59B83490" w:rsidR="00730ED5" w:rsidRDefault="00730ED5" w:rsidP="00862DB7">
            <w:pPr>
              <w:pStyle w:val="TAL"/>
            </w:pPr>
            <w:r>
              <w:t>403 Forbidden</w:t>
            </w:r>
            <w:ins w:id="48" w:author="Maria Liang v1" w:date="2020-11-10T19:51:00Z">
              <w:r>
                <w:t xml:space="preserve"> or 405 Method Not Allowed</w:t>
              </w:r>
            </w:ins>
          </w:p>
        </w:tc>
        <w:tc>
          <w:tcPr>
            <w:tcW w:w="2334" w:type="pct"/>
          </w:tcPr>
          <w:p w14:paraId="2DEDC899" w14:textId="77777777" w:rsidR="00730ED5" w:rsidRDefault="00730ED5" w:rsidP="00862DB7">
            <w:pPr>
              <w:pStyle w:val="TAL"/>
            </w:pPr>
            <w:r>
              <w:t>The subscription resource is not allowed to be updated since the HTTP method is not supported.</w:t>
            </w:r>
          </w:p>
          <w:p w14:paraId="16356F0D" w14:textId="77777777" w:rsidR="00730ED5" w:rsidRDefault="00730ED5" w:rsidP="00862DB7">
            <w:pPr>
              <w:pStyle w:val="TAL"/>
            </w:pPr>
            <w:r>
              <w:t>(NOTE 2, NOTE 3)</w:t>
            </w:r>
          </w:p>
        </w:tc>
      </w:tr>
      <w:tr w:rsidR="00862DB7" w14:paraId="68101D74" w14:textId="77777777" w:rsidTr="00862DB7">
        <w:tc>
          <w:tcPr>
            <w:tcW w:w="5000" w:type="pct"/>
            <w:gridSpan w:val="5"/>
            <w:shd w:val="clear" w:color="auto" w:fill="auto"/>
            <w:vAlign w:val="center"/>
          </w:tcPr>
          <w:p w14:paraId="4F3FB337" w14:textId="77777777" w:rsidR="00862DB7" w:rsidRDefault="00862DB7" w:rsidP="00862DB7">
            <w:pPr>
              <w:pStyle w:val="TAN"/>
            </w:pPr>
            <w:r>
              <w:t>NOTE 1:</w:t>
            </w:r>
            <w:r>
              <w:tab/>
              <w:t>The mandatory HTTP error status codes for the PUT method listed in table 5.2.6-1 also apply.</w:t>
            </w:r>
          </w:p>
          <w:p w14:paraId="59CB37B2" w14:textId="77777777" w:rsidR="00862DB7" w:rsidRDefault="00862DB7" w:rsidP="00862DB7">
            <w:pPr>
              <w:pStyle w:val="TAN"/>
            </w:pPr>
            <w:r>
              <w:t>NOTE 2:</w:t>
            </w:r>
            <w:r>
              <w:tab/>
            </w:r>
            <w:r>
              <w:rPr>
                <w:lang w:eastAsia="zh-CN"/>
              </w:rPr>
              <w:t>The</w:t>
            </w:r>
            <w:r>
              <w:t xml:space="preserve"> error case is only applicable for </w:t>
            </w:r>
            <w:r>
              <w:rPr>
                <w:lang w:eastAsia="zh-CN"/>
              </w:rPr>
              <w:t>monitoring event configuration via PCRF</w:t>
            </w:r>
            <w:r>
              <w:t>.</w:t>
            </w:r>
          </w:p>
          <w:p w14:paraId="64248506" w14:textId="77777777" w:rsidR="00862DB7" w:rsidRDefault="00862DB7" w:rsidP="00862DB7">
            <w:pPr>
              <w:pStyle w:val="TAN"/>
            </w:pPr>
            <w:r>
              <w:t>NOTE 3:</w:t>
            </w:r>
            <w:r>
              <w:tab/>
            </w:r>
            <w:r>
              <w:rPr>
                <w:lang w:eastAsia="zh-CN"/>
              </w:rPr>
              <w:t xml:space="preserve">The </w:t>
            </w:r>
            <w:r>
              <w:t>"cause" attribute within the "</w:t>
            </w:r>
            <w:proofErr w:type="spellStart"/>
            <w:r>
              <w:t>ProblemDetails</w:t>
            </w:r>
            <w:proofErr w:type="spellEnd"/>
            <w:r>
              <w:t>" data structure may be set to "</w:t>
            </w:r>
            <w:r>
              <w:rPr>
                <w:noProof/>
                <w:lang w:eastAsia="zh-CN"/>
              </w:rPr>
              <w:t>OPERATION_PROHIBITED</w:t>
            </w:r>
            <w:r>
              <w:t>" as defined in subclause 5.3.5.3.</w:t>
            </w:r>
          </w:p>
        </w:tc>
      </w:tr>
    </w:tbl>
    <w:p w14:paraId="29D11E77" w14:textId="55B87BBE" w:rsidR="00862DB7" w:rsidRDefault="00862DB7" w:rsidP="007C2918"/>
    <w:p w14:paraId="612F6B04" w14:textId="1B99597D" w:rsidR="00316234" w:rsidRPr="008C6891" w:rsidRDefault="00316234" w:rsidP="003162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6A4ABF2C" w14:textId="77777777" w:rsidR="00316234" w:rsidRDefault="00316234" w:rsidP="00316234">
      <w:pPr>
        <w:pStyle w:val="Heading4"/>
      </w:pPr>
      <w:bookmarkStart w:id="49" w:name="_Toc49763326"/>
      <w:bookmarkStart w:id="50" w:name="_Toc49764081"/>
      <w:bookmarkStart w:id="51" w:name="_Toc51316395"/>
      <w:bookmarkStart w:id="52" w:name="_Toc51746575"/>
      <w:r>
        <w:t>5.3.5.3</w:t>
      </w:r>
      <w:r>
        <w:tab/>
        <w:t>Application Errors</w:t>
      </w:r>
      <w:bookmarkEnd w:id="49"/>
      <w:bookmarkEnd w:id="50"/>
      <w:bookmarkEnd w:id="51"/>
      <w:bookmarkEnd w:id="52"/>
    </w:p>
    <w:p w14:paraId="5094EDA0" w14:textId="77777777" w:rsidR="00316234" w:rsidRDefault="00316234" w:rsidP="00316234">
      <w:r>
        <w:t xml:space="preserve">The application errors defined for </w:t>
      </w:r>
      <w:proofErr w:type="spellStart"/>
      <w:r>
        <w:t>MonitoringEvent</w:t>
      </w:r>
      <w:proofErr w:type="spellEnd"/>
      <w:r>
        <w:t xml:space="preserve"> API are listed in table 5.3.5.3-1. The SCEF shall include in the HTTP status code a “</w:t>
      </w:r>
      <w:proofErr w:type="spellStart"/>
      <w:r>
        <w:t>ProblemDetails</w:t>
      </w:r>
      <w:proofErr w:type="spellEnd"/>
      <w:r>
        <w:t>” data structure with the “cause” attribute indicating the application error as listed in table 5.3.5.3-1.</w:t>
      </w:r>
    </w:p>
    <w:p w14:paraId="7C6CE984" w14:textId="77777777" w:rsidR="00316234" w:rsidRDefault="00316234" w:rsidP="00316234">
      <w:pPr>
        <w:pStyle w:val="TH"/>
      </w:pPr>
      <w:r>
        <w:lastRenderedPageBreak/>
        <w:t>Table 5.3.5.3-1: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67"/>
        <w:gridCol w:w="1578"/>
        <w:gridCol w:w="4749"/>
      </w:tblGrid>
      <w:tr w:rsidR="00316234" w14:paraId="1A155240" w14:textId="77777777" w:rsidTr="0088425B">
        <w:trPr>
          <w:jc w:val="center"/>
        </w:trPr>
        <w:tc>
          <w:tcPr>
            <w:tcW w:w="3167" w:type="dxa"/>
            <w:tcBorders>
              <w:top w:val="single" w:sz="4" w:space="0" w:color="auto"/>
              <w:left w:val="single" w:sz="4" w:space="0" w:color="auto"/>
              <w:bottom w:val="single" w:sz="4" w:space="0" w:color="auto"/>
              <w:right w:val="single" w:sz="4" w:space="0" w:color="auto"/>
            </w:tcBorders>
            <w:shd w:val="clear" w:color="auto" w:fill="C0C0C0"/>
            <w:hideMark/>
          </w:tcPr>
          <w:p w14:paraId="79475759" w14:textId="77777777" w:rsidR="00316234" w:rsidRDefault="00316234" w:rsidP="0088425B">
            <w:pPr>
              <w:pStyle w:val="TAH"/>
            </w:pPr>
            <w:r>
              <w:t>Application Error</w:t>
            </w:r>
          </w:p>
        </w:tc>
        <w:tc>
          <w:tcPr>
            <w:tcW w:w="1578" w:type="dxa"/>
            <w:tcBorders>
              <w:top w:val="single" w:sz="4" w:space="0" w:color="auto"/>
              <w:left w:val="single" w:sz="4" w:space="0" w:color="auto"/>
              <w:bottom w:val="single" w:sz="4" w:space="0" w:color="auto"/>
              <w:right w:val="single" w:sz="4" w:space="0" w:color="auto"/>
            </w:tcBorders>
            <w:shd w:val="clear" w:color="auto" w:fill="C0C0C0"/>
            <w:hideMark/>
          </w:tcPr>
          <w:p w14:paraId="40EEEED6" w14:textId="77777777" w:rsidR="00316234" w:rsidRDefault="00316234" w:rsidP="0088425B">
            <w:pPr>
              <w:pStyle w:val="TAH"/>
            </w:pPr>
            <w:r>
              <w:t>HTTP status code</w:t>
            </w:r>
          </w:p>
        </w:tc>
        <w:tc>
          <w:tcPr>
            <w:tcW w:w="4749" w:type="dxa"/>
            <w:tcBorders>
              <w:top w:val="single" w:sz="4" w:space="0" w:color="auto"/>
              <w:left w:val="single" w:sz="4" w:space="0" w:color="auto"/>
              <w:bottom w:val="single" w:sz="4" w:space="0" w:color="auto"/>
              <w:right w:val="single" w:sz="4" w:space="0" w:color="auto"/>
            </w:tcBorders>
            <w:shd w:val="clear" w:color="auto" w:fill="C0C0C0"/>
            <w:hideMark/>
          </w:tcPr>
          <w:p w14:paraId="294D6B2C" w14:textId="77777777" w:rsidR="00316234" w:rsidRDefault="00316234" w:rsidP="0088425B">
            <w:pPr>
              <w:pStyle w:val="TAH"/>
            </w:pPr>
            <w:r>
              <w:t>Description</w:t>
            </w:r>
          </w:p>
        </w:tc>
      </w:tr>
      <w:tr w:rsidR="00316234" w14:paraId="49102BF8" w14:textId="77777777" w:rsidTr="0088425B">
        <w:trPr>
          <w:jc w:val="center"/>
        </w:trPr>
        <w:tc>
          <w:tcPr>
            <w:tcW w:w="3167" w:type="dxa"/>
            <w:tcBorders>
              <w:top w:val="single" w:sz="4" w:space="0" w:color="auto"/>
              <w:left w:val="single" w:sz="4" w:space="0" w:color="auto"/>
              <w:bottom w:val="single" w:sz="4" w:space="0" w:color="auto"/>
              <w:right w:val="single" w:sz="4" w:space="0" w:color="auto"/>
            </w:tcBorders>
          </w:tcPr>
          <w:p w14:paraId="3F011DDE" w14:textId="77777777" w:rsidR="00316234" w:rsidRDefault="00316234" w:rsidP="0088425B">
            <w:pPr>
              <w:pStyle w:val="TAL"/>
              <w:rPr>
                <w:lang w:eastAsia="zh-CN"/>
              </w:rPr>
            </w:pPr>
            <w:r>
              <w:rPr>
                <w:lang w:eastAsia="zh-CN"/>
              </w:rPr>
              <w:t>PARAMETER_OUT_OF_RANGE</w:t>
            </w:r>
          </w:p>
        </w:tc>
        <w:tc>
          <w:tcPr>
            <w:tcW w:w="1578" w:type="dxa"/>
            <w:tcBorders>
              <w:top w:val="single" w:sz="4" w:space="0" w:color="auto"/>
              <w:left w:val="single" w:sz="4" w:space="0" w:color="auto"/>
              <w:bottom w:val="single" w:sz="4" w:space="0" w:color="auto"/>
              <w:right w:val="single" w:sz="4" w:space="0" w:color="auto"/>
            </w:tcBorders>
          </w:tcPr>
          <w:p w14:paraId="28E3A577" w14:textId="77777777" w:rsidR="00316234" w:rsidRDefault="00316234" w:rsidP="0088425B">
            <w:pPr>
              <w:pStyle w:val="TAL"/>
              <w:rPr>
                <w:lang w:eastAsia="zh-CN"/>
              </w:rPr>
            </w:pPr>
            <w:r>
              <w:rPr>
                <w:rFonts w:hint="eastAsia"/>
                <w:lang w:eastAsia="zh-CN"/>
              </w:rPr>
              <w:t>403 Forbidden</w:t>
            </w:r>
          </w:p>
        </w:tc>
        <w:tc>
          <w:tcPr>
            <w:tcW w:w="4749" w:type="dxa"/>
            <w:tcBorders>
              <w:top w:val="single" w:sz="4" w:space="0" w:color="auto"/>
              <w:left w:val="single" w:sz="4" w:space="0" w:color="auto"/>
              <w:bottom w:val="single" w:sz="4" w:space="0" w:color="auto"/>
              <w:right w:val="single" w:sz="4" w:space="0" w:color="auto"/>
            </w:tcBorders>
          </w:tcPr>
          <w:p w14:paraId="404F9B93" w14:textId="77777777" w:rsidR="00316234" w:rsidRDefault="00316234" w:rsidP="0088425B">
            <w:pPr>
              <w:pStyle w:val="TAL"/>
            </w:pPr>
            <w:r>
              <w:t xml:space="preserve">Indicates that </w:t>
            </w:r>
            <w:r>
              <w:rPr>
                <w:rFonts w:hint="eastAsia"/>
                <w:lang w:eastAsia="zh-CN"/>
              </w:rPr>
              <w:t xml:space="preserve">the resource </w:t>
            </w:r>
            <w:r>
              <w:rPr>
                <w:lang w:eastAsia="zh-CN"/>
              </w:rPr>
              <w:t xml:space="preserve">is </w:t>
            </w:r>
            <w:r>
              <w:rPr>
                <w:rFonts w:hint="eastAsia"/>
                <w:lang w:eastAsia="zh-CN"/>
              </w:rPr>
              <w:t xml:space="preserve">not allowed to </w:t>
            </w:r>
            <w:r>
              <w:rPr>
                <w:lang w:eastAsia="zh-CN"/>
              </w:rPr>
              <w:t xml:space="preserve">be created since one or more of the received </w:t>
            </w:r>
            <w:proofErr w:type="gramStart"/>
            <w:r>
              <w:rPr>
                <w:lang w:eastAsia="zh-CN"/>
              </w:rPr>
              <w:t>parameter</w:t>
            </w:r>
            <w:proofErr w:type="gramEnd"/>
            <w:r>
              <w:rPr>
                <w:lang w:eastAsia="zh-CN"/>
              </w:rPr>
              <w:t xml:space="preserve"> are out of range defined by operator policies</w:t>
            </w:r>
            <w:r>
              <w:rPr>
                <w:rFonts w:hint="eastAsia"/>
                <w:lang w:eastAsia="zh-CN"/>
              </w:rPr>
              <w:t>.</w:t>
            </w:r>
          </w:p>
        </w:tc>
      </w:tr>
      <w:tr w:rsidR="00316234" w14:paraId="46E4AF48" w14:textId="77777777" w:rsidTr="0088425B">
        <w:trPr>
          <w:jc w:val="center"/>
        </w:trPr>
        <w:tc>
          <w:tcPr>
            <w:tcW w:w="3167" w:type="dxa"/>
            <w:tcBorders>
              <w:top w:val="single" w:sz="4" w:space="0" w:color="auto"/>
              <w:left w:val="single" w:sz="4" w:space="0" w:color="auto"/>
              <w:bottom w:val="single" w:sz="4" w:space="0" w:color="auto"/>
              <w:right w:val="single" w:sz="4" w:space="0" w:color="auto"/>
            </w:tcBorders>
          </w:tcPr>
          <w:p w14:paraId="0C73B392" w14:textId="77777777" w:rsidR="00316234" w:rsidRDefault="00316234" w:rsidP="0088425B">
            <w:pPr>
              <w:pStyle w:val="TAL"/>
              <w:rPr>
                <w:lang w:eastAsia="zh-CN"/>
              </w:rPr>
            </w:pPr>
            <w:r>
              <w:rPr>
                <w:lang w:eastAsia="zh-CN"/>
              </w:rPr>
              <w:t>IDLE_STATUS_UNSUPPORTED</w:t>
            </w:r>
          </w:p>
        </w:tc>
        <w:tc>
          <w:tcPr>
            <w:tcW w:w="1578" w:type="dxa"/>
            <w:tcBorders>
              <w:top w:val="single" w:sz="4" w:space="0" w:color="auto"/>
              <w:left w:val="single" w:sz="4" w:space="0" w:color="auto"/>
              <w:bottom w:val="single" w:sz="4" w:space="0" w:color="auto"/>
              <w:right w:val="single" w:sz="4" w:space="0" w:color="auto"/>
            </w:tcBorders>
          </w:tcPr>
          <w:p w14:paraId="4DBC9FC9" w14:textId="77777777" w:rsidR="00316234" w:rsidRDefault="00316234" w:rsidP="0088425B">
            <w:pPr>
              <w:pStyle w:val="TAL"/>
              <w:rPr>
                <w:lang w:eastAsia="zh-CN"/>
              </w:rPr>
            </w:pPr>
            <w:r>
              <w:rPr>
                <w:rFonts w:hint="eastAsia"/>
                <w:lang w:eastAsia="zh-CN"/>
              </w:rPr>
              <w:t>403 Forbidden</w:t>
            </w:r>
          </w:p>
        </w:tc>
        <w:tc>
          <w:tcPr>
            <w:tcW w:w="4749" w:type="dxa"/>
            <w:tcBorders>
              <w:top w:val="single" w:sz="4" w:space="0" w:color="auto"/>
              <w:left w:val="single" w:sz="4" w:space="0" w:color="auto"/>
              <w:bottom w:val="single" w:sz="4" w:space="0" w:color="auto"/>
              <w:right w:val="single" w:sz="4" w:space="0" w:color="auto"/>
            </w:tcBorders>
          </w:tcPr>
          <w:p w14:paraId="584AC141" w14:textId="77777777" w:rsidR="00316234" w:rsidRDefault="00316234" w:rsidP="0088425B">
            <w:pPr>
              <w:pStyle w:val="TAL"/>
            </w:pPr>
            <w:r>
              <w:t xml:space="preserve">Indicates that </w:t>
            </w:r>
            <w:r>
              <w:rPr>
                <w:rFonts w:hint="eastAsia"/>
                <w:lang w:eastAsia="zh-CN"/>
              </w:rPr>
              <w:t xml:space="preserve">the resource </w:t>
            </w:r>
            <w:r>
              <w:rPr>
                <w:lang w:eastAsia="zh-CN"/>
              </w:rPr>
              <w:t xml:space="preserve">is </w:t>
            </w:r>
            <w:r>
              <w:rPr>
                <w:rFonts w:hint="eastAsia"/>
                <w:lang w:eastAsia="zh-CN"/>
              </w:rPr>
              <w:t xml:space="preserve">not allowed to </w:t>
            </w:r>
            <w:r>
              <w:rPr>
                <w:lang w:eastAsia="zh-CN"/>
              </w:rPr>
              <w:t xml:space="preserve">be created since the </w:t>
            </w:r>
            <w:r>
              <w:t>Idle Status Indication is received in the request but not supported by the network.</w:t>
            </w:r>
          </w:p>
        </w:tc>
      </w:tr>
      <w:tr w:rsidR="00316234" w14:paraId="64CC40F0" w14:textId="77777777" w:rsidTr="0088425B">
        <w:trPr>
          <w:jc w:val="center"/>
        </w:trPr>
        <w:tc>
          <w:tcPr>
            <w:tcW w:w="3167" w:type="dxa"/>
            <w:tcBorders>
              <w:top w:val="single" w:sz="4" w:space="0" w:color="auto"/>
              <w:left w:val="single" w:sz="4" w:space="0" w:color="auto"/>
              <w:bottom w:val="single" w:sz="4" w:space="0" w:color="auto"/>
              <w:right w:val="single" w:sz="4" w:space="0" w:color="auto"/>
            </w:tcBorders>
          </w:tcPr>
          <w:p w14:paraId="4E2540BC" w14:textId="77777777" w:rsidR="00316234" w:rsidRDefault="00316234" w:rsidP="0088425B">
            <w:pPr>
              <w:pStyle w:val="TAL"/>
              <w:rPr>
                <w:lang w:eastAsia="zh-CN"/>
              </w:rPr>
            </w:pPr>
            <w:r>
              <w:rPr>
                <w:noProof/>
                <w:lang w:eastAsia="zh-CN"/>
              </w:rPr>
              <w:t>OPERATION_PROHIBITED</w:t>
            </w:r>
          </w:p>
        </w:tc>
        <w:tc>
          <w:tcPr>
            <w:tcW w:w="1578" w:type="dxa"/>
            <w:tcBorders>
              <w:top w:val="single" w:sz="4" w:space="0" w:color="auto"/>
              <w:left w:val="single" w:sz="4" w:space="0" w:color="auto"/>
              <w:bottom w:val="single" w:sz="4" w:space="0" w:color="auto"/>
              <w:right w:val="single" w:sz="4" w:space="0" w:color="auto"/>
            </w:tcBorders>
          </w:tcPr>
          <w:p w14:paraId="06315580" w14:textId="37CB0E34" w:rsidR="00316234" w:rsidRDefault="00316234" w:rsidP="0088425B">
            <w:pPr>
              <w:pStyle w:val="TAL"/>
              <w:rPr>
                <w:lang w:eastAsia="zh-CN"/>
              </w:rPr>
            </w:pPr>
            <w:r>
              <w:rPr>
                <w:rFonts w:hint="eastAsia"/>
                <w:lang w:eastAsia="zh-CN"/>
              </w:rPr>
              <w:t>403 Forbidden</w:t>
            </w:r>
            <w:ins w:id="53" w:author="Maria Liang v1" w:date="2020-11-10T19:51:00Z">
              <w:r w:rsidR="00730ED5">
                <w:rPr>
                  <w:lang w:eastAsia="zh-CN"/>
                </w:rPr>
                <w:t xml:space="preserve"> or 405</w:t>
              </w:r>
            </w:ins>
            <w:ins w:id="54" w:author="Maria Liang v1" w:date="2020-11-10T19:52:00Z">
              <w:r w:rsidR="00730ED5">
                <w:rPr>
                  <w:lang w:eastAsia="zh-CN"/>
                </w:rPr>
                <w:t xml:space="preserve"> Method Not Allowed</w:t>
              </w:r>
            </w:ins>
          </w:p>
        </w:tc>
        <w:tc>
          <w:tcPr>
            <w:tcW w:w="4749" w:type="dxa"/>
            <w:tcBorders>
              <w:top w:val="single" w:sz="4" w:space="0" w:color="auto"/>
              <w:left w:val="single" w:sz="4" w:space="0" w:color="auto"/>
              <w:bottom w:val="single" w:sz="4" w:space="0" w:color="auto"/>
              <w:right w:val="single" w:sz="4" w:space="0" w:color="auto"/>
            </w:tcBorders>
          </w:tcPr>
          <w:p w14:paraId="2DA9C3E0" w14:textId="77777777" w:rsidR="00316234" w:rsidRDefault="00316234" w:rsidP="0088425B">
            <w:pPr>
              <w:pStyle w:val="TAL"/>
            </w:pPr>
            <w:r>
              <w:t>Indicates the HTTP method is not supported.</w:t>
            </w:r>
          </w:p>
        </w:tc>
      </w:tr>
      <w:tr w:rsidR="00316234" w14:paraId="336C3167" w14:textId="77777777" w:rsidTr="0088425B">
        <w:trPr>
          <w:jc w:val="center"/>
        </w:trPr>
        <w:tc>
          <w:tcPr>
            <w:tcW w:w="3167" w:type="dxa"/>
            <w:tcBorders>
              <w:top w:val="single" w:sz="4" w:space="0" w:color="auto"/>
              <w:left w:val="single" w:sz="4" w:space="0" w:color="auto"/>
              <w:bottom w:val="single" w:sz="4" w:space="0" w:color="auto"/>
              <w:right w:val="single" w:sz="4" w:space="0" w:color="auto"/>
            </w:tcBorders>
          </w:tcPr>
          <w:p w14:paraId="0AE42BDB" w14:textId="77777777" w:rsidR="00316234" w:rsidRDefault="00316234" w:rsidP="0088425B">
            <w:pPr>
              <w:pStyle w:val="TAL"/>
              <w:rPr>
                <w:noProof/>
                <w:lang w:eastAsia="zh-CN"/>
              </w:rPr>
            </w:pPr>
            <w:r>
              <w:rPr>
                <w:noProof/>
                <w:lang w:eastAsia="zh-CN"/>
              </w:rPr>
              <w:t>EVENT_FEATURE_MISMATCH</w:t>
            </w:r>
          </w:p>
        </w:tc>
        <w:tc>
          <w:tcPr>
            <w:tcW w:w="1578" w:type="dxa"/>
            <w:tcBorders>
              <w:top w:val="single" w:sz="4" w:space="0" w:color="auto"/>
              <w:left w:val="single" w:sz="4" w:space="0" w:color="auto"/>
              <w:bottom w:val="single" w:sz="4" w:space="0" w:color="auto"/>
              <w:right w:val="single" w:sz="4" w:space="0" w:color="auto"/>
            </w:tcBorders>
          </w:tcPr>
          <w:p w14:paraId="6E731CEA" w14:textId="77777777" w:rsidR="00316234" w:rsidRDefault="00316234" w:rsidP="0088425B">
            <w:pPr>
              <w:pStyle w:val="TAL"/>
              <w:rPr>
                <w:lang w:eastAsia="zh-CN"/>
              </w:rPr>
            </w:pPr>
            <w:r>
              <w:rPr>
                <w:rFonts w:hint="eastAsia"/>
                <w:lang w:eastAsia="zh-CN"/>
              </w:rPr>
              <w:t>4</w:t>
            </w:r>
            <w:r>
              <w:rPr>
                <w:lang w:eastAsia="zh-CN"/>
              </w:rPr>
              <w:t>00 Bad Request</w:t>
            </w:r>
          </w:p>
        </w:tc>
        <w:tc>
          <w:tcPr>
            <w:tcW w:w="4749" w:type="dxa"/>
            <w:tcBorders>
              <w:top w:val="single" w:sz="4" w:space="0" w:color="auto"/>
              <w:left w:val="single" w:sz="4" w:space="0" w:color="auto"/>
              <w:bottom w:val="single" w:sz="4" w:space="0" w:color="auto"/>
              <w:right w:val="single" w:sz="4" w:space="0" w:color="auto"/>
            </w:tcBorders>
          </w:tcPr>
          <w:p w14:paraId="51292B3A" w14:textId="77777777" w:rsidR="00316234" w:rsidRDefault="00316234" w:rsidP="0088425B">
            <w:pPr>
              <w:pStyle w:val="TAL"/>
            </w:pPr>
            <w:r>
              <w:t>Indicates the resource creation is not allowed since the supported feature corresponding to the monitoring event is not supported by the client.</w:t>
            </w:r>
          </w:p>
        </w:tc>
      </w:tr>
      <w:tr w:rsidR="00316234" w14:paraId="40F365D2" w14:textId="77777777" w:rsidTr="0088425B">
        <w:trPr>
          <w:jc w:val="center"/>
        </w:trPr>
        <w:tc>
          <w:tcPr>
            <w:tcW w:w="3167" w:type="dxa"/>
            <w:tcBorders>
              <w:top w:val="single" w:sz="4" w:space="0" w:color="auto"/>
              <w:left w:val="single" w:sz="4" w:space="0" w:color="auto"/>
              <w:bottom w:val="single" w:sz="4" w:space="0" w:color="auto"/>
              <w:right w:val="single" w:sz="4" w:space="0" w:color="auto"/>
            </w:tcBorders>
          </w:tcPr>
          <w:p w14:paraId="58B01462" w14:textId="77777777" w:rsidR="00316234" w:rsidRDefault="00316234" w:rsidP="0088425B">
            <w:pPr>
              <w:pStyle w:val="TAL"/>
              <w:rPr>
                <w:noProof/>
                <w:lang w:eastAsia="zh-CN"/>
              </w:rPr>
            </w:pPr>
            <w:r>
              <w:rPr>
                <w:lang w:eastAsia="zh-CN"/>
              </w:rPr>
              <w:t>EVENT_UNSUPPORTED</w:t>
            </w:r>
          </w:p>
        </w:tc>
        <w:tc>
          <w:tcPr>
            <w:tcW w:w="1578" w:type="dxa"/>
            <w:tcBorders>
              <w:top w:val="single" w:sz="4" w:space="0" w:color="auto"/>
              <w:left w:val="single" w:sz="4" w:space="0" w:color="auto"/>
              <w:bottom w:val="single" w:sz="4" w:space="0" w:color="auto"/>
              <w:right w:val="single" w:sz="4" w:space="0" w:color="auto"/>
            </w:tcBorders>
          </w:tcPr>
          <w:p w14:paraId="760AD6E1" w14:textId="77777777" w:rsidR="00316234" w:rsidRDefault="00316234" w:rsidP="0088425B">
            <w:pPr>
              <w:pStyle w:val="TAL"/>
              <w:rPr>
                <w:lang w:eastAsia="zh-CN"/>
              </w:rPr>
            </w:pPr>
            <w:r>
              <w:rPr>
                <w:lang w:eastAsia="zh-CN"/>
              </w:rPr>
              <w:t>500 Internal Server Error</w:t>
            </w:r>
          </w:p>
        </w:tc>
        <w:tc>
          <w:tcPr>
            <w:tcW w:w="4749" w:type="dxa"/>
            <w:tcBorders>
              <w:top w:val="single" w:sz="4" w:space="0" w:color="auto"/>
              <w:left w:val="single" w:sz="4" w:space="0" w:color="auto"/>
              <w:bottom w:val="single" w:sz="4" w:space="0" w:color="auto"/>
              <w:right w:val="single" w:sz="4" w:space="0" w:color="auto"/>
            </w:tcBorders>
          </w:tcPr>
          <w:p w14:paraId="18E2696E" w14:textId="77777777" w:rsidR="00316234" w:rsidRDefault="00316234" w:rsidP="0088425B">
            <w:pPr>
              <w:pStyle w:val="TAL"/>
            </w:pPr>
            <w:r>
              <w:t>Indicates the required monitoring event is not supported by the server.</w:t>
            </w:r>
          </w:p>
        </w:tc>
      </w:tr>
    </w:tbl>
    <w:p w14:paraId="5401F617" w14:textId="77777777" w:rsidR="00316234" w:rsidRDefault="00316234" w:rsidP="007C2918"/>
    <w:p w14:paraId="3E3540E8" w14:textId="6D0BF5F8" w:rsidR="00C5267A" w:rsidRPr="008C6891" w:rsidRDefault="00C5267A" w:rsidP="00C5267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16234">
        <w:rPr>
          <w:rFonts w:eastAsia="DengXian"/>
          <w:noProof/>
          <w:color w:val="0000FF"/>
          <w:sz w:val="28"/>
          <w:szCs w:val="28"/>
        </w:rPr>
        <w:t>6th</w:t>
      </w:r>
      <w:r w:rsidRPr="008C6891">
        <w:rPr>
          <w:rFonts w:eastAsia="DengXian"/>
          <w:noProof/>
          <w:color w:val="0000FF"/>
          <w:sz w:val="28"/>
          <w:szCs w:val="28"/>
        </w:rPr>
        <w:t xml:space="preserve"> Change ***</w:t>
      </w:r>
    </w:p>
    <w:p w14:paraId="00E4AFFF" w14:textId="77777777" w:rsidR="00C5267A" w:rsidRDefault="00C5267A" w:rsidP="00C5267A">
      <w:pPr>
        <w:pStyle w:val="Heading2"/>
      </w:pPr>
      <w:bookmarkStart w:id="55" w:name="_Toc49763879"/>
      <w:bookmarkStart w:id="56" w:name="_Toc49764634"/>
      <w:bookmarkStart w:id="57" w:name="_Toc51316948"/>
      <w:bookmarkStart w:id="58" w:name="_Toc51747128"/>
      <w:r>
        <w:t>A.2</w:t>
      </w:r>
      <w:r>
        <w:tab/>
        <w:t>Data Types applicable to several APIs</w:t>
      </w:r>
      <w:bookmarkEnd w:id="55"/>
      <w:bookmarkEnd w:id="56"/>
      <w:bookmarkEnd w:id="57"/>
      <w:bookmarkEnd w:id="58"/>
    </w:p>
    <w:p w14:paraId="604072C5" w14:textId="77777777" w:rsidR="00C5267A" w:rsidRDefault="00C5267A" w:rsidP="00C5267A">
      <w:r>
        <w:t>For the purpose of referencing entities in the Open API file defined in this Annex, it shall be assumed that this Open API file is contained in a physical file named "TS29122_CommonData.yaml".</w:t>
      </w:r>
    </w:p>
    <w:p w14:paraId="237FE50F" w14:textId="77777777" w:rsidR="00C5267A" w:rsidRDefault="00C5267A" w:rsidP="00C5267A">
      <w:pPr>
        <w:pStyle w:val="NO"/>
        <w:rPr>
          <w:lang w:eastAsia="zh-CN"/>
        </w:rPr>
      </w:pPr>
      <w:r>
        <w:t>NOTE:</w:t>
      </w:r>
      <w:r>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7C832831" w14:textId="77777777" w:rsidR="00C5267A" w:rsidRDefault="00C5267A" w:rsidP="00C5267A">
      <w:pPr>
        <w:pStyle w:val="PL"/>
      </w:pPr>
      <w:r>
        <w:t>openapi: 3.0.0</w:t>
      </w:r>
    </w:p>
    <w:p w14:paraId="4EA9E566" w14:textId="77777777" w:rsidR="00C5267A" w:rsidRDefault="00C5267A" w:rsidP="00C5267A">
      <w:pPr>
        <w:pStyle w:val="PL"/>
      </w:pPr>
      <w:r>
        <w:t>info:</w:t>
      </w:r>
    </w:p>
    <w:p w14:paraId="66D24ECC" w14:textId="77777777" w:rsidR="00C5267A" w:rsidRDefault="00C5267A" w:rsidP="00C5267A">
      <w:pPr>
        <w:pStyle w:val="PL"/>
      </w:pPr>
      <w:r>
        <w:t xml:space="preserve">  title: TS 29.122 Common Data Types</w:t>
      </w:r>
    </w:p>
    <w:p w14:paraId="2D25D2A9" w14:textId="77777777" w:rsidR="00C5267A" w:rsidRDefault="00C5267A" w:rsidP="00C5267A">
      <w:pPr>
        <w:pStyle w:val="PL"/>
      </w:pPr>
      <w:r>
        <w:t xml:space="preserve">  version: 1.0.1</w:t>
      </w:r>
    </w:p>
    <w:p w14:paraId="1F0F5C1D" w14:textId="77777777" w:rsidR="00C5267A" w:rsidRDefault="00C5267A" w:rsidP="00C5267A">
      <w:pPr>
        <w:pStyle w:val="PL"/>
      </w:pPr>
      <w:r>
        <w:t xml:space="preserve">  description: | </w:t>
      </w:r>
    </w:p>
    <w:p w14:paraId="2B4D7949" w14:textId="77777777" w:rsidR="00C5267A" w:rsidRDefault="00C5267A" w:rsidP="00C5267A">
      <w:pPr>
        <w:pStyle w:val="PL"/>
      </w:pPr>
      <w:r>
        <w:t xml:space="preserve">    Data types applicable to several APIs.</w:t>
      </w:r>
    </w:p>
    <w:p w14:paraId="5632BA90" w14:textId="77777777" w:rsidR="00C5267A" w:rsidRDefault="00C5267A" w:rsidP="00C5267A">
      <w:pPr>
        <w:pStyle w:val="PL"/>
      </w:pPr>
      <w:r>
        <w:t xml:space="preserve">    © 2019, 3GPP Organizational Partners (ARIB, ATIS, CCSA, ETSI, TSDSI, TTA, TTC).</w:t>
      </w:r>
    </w:p>
    <w:p w14:paraId="732C065E" w14:textId="77777777" w:rsidR="00C5267A" w:rsidRDefault="00C5267A" w:rsidP="00C5267A">
      <w:pPr>
        <w:pStyle w:val="PL"/>
      </w:pPr>
      <w:r>
        <w:t xml:space="preserve">    All rights reserved.</w:t>
      </w:r>
    </w:p>
    <w:p w14:paraId="7AFD3F1A" w14:textId="77777777" w:rsidR="00C5267A" w:rsidRDefault="00C5267A" w:rsidP="00C5267A">
      <w:pPr>
        <w:pStyle w:val="PL"/>
      </w:pPr>
      <w:r>
        <w:t>externalDocs:</w:t>
      </w:r>
    </w:p>
    <w:p w14:paraId="606ACB7E" w14:textId="77777777" w:rsidR="00C5267A" w:rsidRDefault="00C5267A" w:rsidP="00C5267A">
      <w:pPr>
        <w:pStyle w:val="PL"/>
      </w:pPr>
      <w:r>
        <w:t xml:space="preserve">  description: 3GPP TS 29.122 V15.4.0 T8 reference point for Northbound APIs</w:t>
      </w:r>
    </w:p>
    <w:p w14:paraId="7C0D9522" w14:textId="77777777" w:rsidR="00C5267A" w:rsidRDefault="00C5267A" w:rsidP="00C5267A">
      <w:pPr>
        <w:pStyle w:val="PL"/>
      </w:pPr>
      <w:r>
        <w:t xml:space="preserve">  url: 'http://www.3gpp.org/ftp/Specs/archive/29_series/29.122/'</w:t>
      </w:r>
    </w:p>
    <w:p w14:paraId="301F3CED" w14:textId="77777777" w:rsidR="00C5267A" w:rsidRDefault="00C5267A" w:rsidP="00C5267A">
      <w:pPr>
        <w:pStyle w:val="PL"/>
      </w:pPr>
      <w:r>
        <w:t>paths: {}</w:t>
      </w:r>
    </w:p>
    <w:p w14:paraId="39712870" w14:textId="77777777" w:rsidR="00C5267A" w:rsidRDefault="00C5267A" w:rsidP="00C5267A">
      <w:pPr>
        <w:pStyle w:val="PL"/>
      </w:pPr>
      <w:r>
        <w:t>components:</w:t>
      </w:r>
    </w:p>
    <w:p w14:paraId="45293072" w14:textId="77777777" w:rsidR="00C5267A" w:rsidRDefault="00C5267A" w:rsidP="00C5267A">
      <w:pPr>
        <w:pStyle w:val="PL"/>
      </w:pPr>
      <w:r>
        <w:t xml:space="preserve">  schemas:</w:t>
      </w:r>
    </w:p>
    <w:p w14:paraId="5834647F" w14:textId="77777777" w:rsidR="00C5267A" w:rsidRDefault="00C5267A" w:rsidP="00C5267A">
      <w:pPr>
        <w:pStyle w:val="PL"/>
      </w:pPr>
      <w:r>
        <w:t xml:space="preserve">    SponsorInformation:</w:t>
      </w:r>
    </w:p>
    <w:p w14:paraId="6D00493B" w14:textId="77777777" w:rsidR="00C5267A" w:rsidRDefault="00C5267A" w:rsidP="00C5267A">
      <w:pPr>
        <w:pStyle w:val="PL"/>
      </w:pPr>
      <w:r>
        <w:t xml:space="preserve">      type: object</w:t>
      </w:r>
    </w:p>
    <w:p w14:paraId="3F064841" w14:textId="77777777" w:rsidR="00C5267A" w:rsidRDefault="00C5267A" w:rsidP="00C5267A">
      <w:pPr>
        <w:pStyle w:val="PL"/>
      </w:pPr>
      <w:r>
        <w:t xml:space="preserve">      properties:</w:t>
      </w:r>
    </w:p>
    <w:p w14:paraId="6F0ECE23" w14:textId="77777777" w:rsidR="00C5267A" w:rsidRDefault="00C5267A" w:rsidP="00C5267A">
      <w:pPr>
        <w:pStyle w:val="PL"/>
      </w:pPr>
      <w:r>
        <w:t xml:space="preserve">        sponsorId:</w:t>
      </w:r>
    </w:p>
    <w:p w14:paraId="2606FD77" w14:textId="77777777" w:rsidR="00C5267A" w:rsidRDefault="00C5267A" w:rsidP="00C5267A">
      <w:pPr>
        <w:pStyle w:val="PL"/>
      </w:pPr>
      <w:r>
        <w:t xml:space="preserve">          type: string</w:t>
      </w:r>
    </w:p>
    <w:p w14:paraId="753695AB" w14:textId="77777777" w:rsidR="00C5267A" w:rsidRDefault="00C5267A" w:rsidP="00C5267A">
      <w:pPr>
        <w:pStyle w:val="PL"/>
      </w:pPr>
      <w:r>
        <w:t xml:space="preserve">          description: It indicates Sponsor ID.</w:t>
      </w:r>
    </w:p>
    <w:p w14:paraId="4A18C059" w14:textId="77777777" w:rsidR="00C5267A" w:rsidRDefault="00C5267A" w:rsidP="00C5267A">
      <w:pPr>
        <w:pStyle w:val="PL"/>
      </w:pPr>
      <w:r>
        <w:t xml:space="preserve">        aspId:</w:t>
      </w:r>
    </w:p>
    <w:p w14:paraId="329800A8" w14:textId="77777777" w:rsidR="00C5267A" w:rsidRDefault="00C5267A" w:rsidP="00C5267A">
      <w:pPr>
        <w:pStyle w:val="PL"/>
      </w:pPr>
      <w:r>
        <w:t xml:space="preserve">          type: string</w:t>
      </w:r>
    </w:p>
    <w:p w14:paraId="0C5DFD35" w14:textId="77777777" w:rsidR="00C5267A" w:rsidRDefault="00C5267A" w:rsidP="00C5267A">
      <w:pPr>
        <w:pStyle w:val="PL"/>
      </w:pPr>
      <w:r>
        <w:t xml:space="preserve">          description: It indicates Application Service Provider ID.</w:t>
      </w:r>
    </w:p>
    <w:p w14:paraId="0CC79B5F" w14:textId="77777777" w:rsidR="00C5267A" w:rsidRDefault="00C5267A" w:rsidP="00C5267A">
      <w:pPr>
        <w:pStyle w:val="PL"/>
      </w:pPr>
      <w:r>
        <w:t xml:space="preserve">      required:</w:t>
      </w:r>
    </w:p>
    <w:p w14:paraId="60A03911" w14:textId="77777777" w:rsidR="00C5267A" w:rsidRDefault="00C5267A" w:rsidP="00C5267A">
      <w:pPr>
        <w:pStyle w:val="PL"/>
      </w:pPr>
      <w:r>
        <w:t xml:space="preserve">        - sponsorId</w:t>
      </w:r>
    </w:p>
    <w:p w14:paraId="7DBA2BCC" w14:textId="77777777" w:rsidR="00C5267A" w:rsidRDefault="00C5267A" w:rsidP="00C5267A">
      <w:pPr>
        <w:pStyle w:val="PL"/>
      </w:pPr>
      <w:r>
        <w:t xml:space="preserve">        - aspId</w:t>
      </w:r>
    </w:p>
    <w:p w14:paraId="6A2F1D27" w14:textId="77777777" w:rsidR="00C5267A" w:rsidRDefault="00C5267A" w:rsidP="00C5267A">
      <w:pPr>
        <w:pStyle w:val="PL"/>
      </w:pPr>
      <w:r>
        <w:t xml:space="preserve">    UsageThreshold:</w:t>
      </w:r>
    </w:p>
    <w:p w14:paraId="2C7E5EAD" w14:textId="77777777" w:rsidR="00C5267A" w:rsidRDefault="00C5267A" w:rsidP="00C5267A">
      <w:pPr>
        <w:pStyle w:val="PL"/>
      </w:pPr>
      <w:r>
        <w:t xml:space="preserve">      type: object</w:t>
      </w:r>
    </w:p>
    <w:p w14:paraId="0702CFD8" w14:textId="77777777" w:rsidR="00C5267A" w:rsidRDefault="00C5267A" w:rsidP="00C5267A">
      <w:pPr>
        <w:pStyle w:val="PL"/>
      </w:pPr>
      <w:r>
        <w:t xml:space="preserve">      properties:</w:t>
      </w:r>
    </w:p>
    <w:p w14:paraId="11EC3F67" w14:textId="77777777" w:rsidR="00C5267A" w:rsidRDefault="00C5267A" w:rsidP="00C5267A">
      <w:pPr>
        <w:pStyle w:val="PL"/>
      </w:pPr>
      <w:r>
        <w:t xml:space="preserve">        duration:</w:t>
      </w:r>
    </w:p>
    <w:p w14:paraId="2F491328" w14:textId="77777777" w:rsidR="00C5267A" w:rsidRDefault="00C5267A" w:rsidP="00C5267A">
      <w:pPr>
        <w:pStyle w:val="PL"/>
      </w:pPr>
      <w:r>
        <w:t xml:space="preserve">          $ref: '#/components/schemas/DurationSec'</w:t>
      </w:r>
    </w:p>
    <w:p w14:paraId="2170BCFA" w14:textId="77777777" w:rsidR="00C5267A" w:rsidRDefault="00C5267A" w:rsidP="00C5267A">
      <w:pPr>
        <w:pStyle w:val="PL"/>
      </w:pPr>
      <w:r>
        <w:t xml:space="preserve">        totalVolume:</w:t>
      </w:r>
    </w:p>
    <w:p w14:paraId="7D0E7552" w14:textId="77777777" w:rsidR="00C5267A" w:rsidRDefault="00C5267A" w:rsidP="00C5267A">
      <w:pPr>
        <w:pStyle w:val="PL"/>
      </w:pPr>
      <w:r>
        <w:t xml:space="preserve">          $ref: '#/components/schemas/Volume'</w:t>
      </w:r>
    </w:p>
    <w:p w14:paraId="2EB7B4F7" w14:textId="77777777" w:rsidR="00C5267A" w:rsidRDefault="00C5267A" w:rsidP="00C5267A">
      <w:pPr>
        <w:pStyle w:val="PL"/>
      </w:pPr>
      <w:r>
        <w:t xml:space="preserve">        downlinkVolume:</w:t>
      </w:r>
    </w:p>
    <w:p w14:paraId="58A62A0A" w14:textId="77777777" w:rsidR="00C5267A" w:rsidRDefault="00C5267A" w:rsidP="00C5267A">
      <w:pPr>
        <w:pStyle w:val="PL"/>
      </w:pPr>
      <w:r>
        <w:t xml:space="preserve">          $ref: '#/components/schemas/Volume'</w:t>
      </w:r>
    </w:p>
    <w:p w14:paraId="79A7B851" w14:textId="77777777" w:rsidR="00C5267A" w:rsidRDefault="00C5267A" w:rsidP="00C5267A">
      <w:pPr>
        <w:pStyle w:val="PL"/>
      </w:pPr>
      <w:r>
        <w:t xml:space="preserve">        uplinkVolume:</w:t>
      </w:r>
    </w:p>
    <w:p w14:paraId="3256F0D7" w14:textId="77777777" w:rsidR="00C5267A" w:rsidRDefault="00C5267A" w:rsidP="00C5267A">
      <w:pPr>
        <w:pStyle w:val="PL"/>
      </w:pPr>
      <w:r>
        <w:t xml:space="preserve">          $ref: '#/components/schemas/Volume'</w:t>
      </w:r>
    </w:p>
    <w:p w14:paraId="4C6233DC" w14:textId="77777777" w:rsidR="00C5267A" w:rsidRDefault="00C5267A" w:rsidP="00C5267A">
      <w:pPr>
        <w:pStyle w:val="PL"/>
      </w:pPr>
      <w:r>
        <w:t xml:space="preserve">    UsageThresholdRm:</w:t>
      </w:r>
    </w:p>
    <w:p w14:paraId="6E6C4AE6" w14:textId="77777777" w:rsidR="00C5267A" w:rsidRDefault="00C5267A" w:rsidP="00C5267A">
      <w:pPr>
        <w:pStyle w:val="PL"/>
      </w:pPr>
      <w:r>
        <w:t xml:space="preserve">      type: object</w:t>
      </w:r>
    </w:p>
    <w:p w14:paraId="4B823A70" w14:textId="77777777" w:rsidR="00C5267A" w:rsidRDefault="00C5267A" w:rsidP="00C5267A">
      <w:pPr>
        <w:pStyle w:val="PL"/>
      </w:pPr>
      <w:r>
        <w:lastRenderedPageBreak/>
        <w:t xml:space="preserve">      properties:</w:t>
      </w:r>
    </w:p>
    <w:p w14:paraId="5E08AF48" w14:textId="77777777" w:rsidR="00C5267A" w:rsidRDefault="00C5267A" w:rsidP="00C5267A">
      <w:pPr>
        <w:pStyle w:val="PL"/>
      </w:pPr>
      <w:r>
        <w:t xml:space="preserve">        duration:</w:t>
      </w:r>
    </w:p>
    <w:p w14:paraId="0E3939C5" w14:textId="77777777" w:rsidR="00C5267A" w:rsidRDefault="00C5267A" w:rsidP="00C5267A">
      <w:pPr>
        <w:pStyle w:val="PL"/>
      </w:pPr>
      <w:r>
        <w:t xml:space="preserve">          $ref: '#/components/schemas/DurationSecRm'</w:t>
      </w:r>
    </w:p>
    <w:p w14:paraId="446A0186" w14:textId="77777777" w:rsidR="00C5267A" w:rsidRDefault="00C5267A" w:rsidP="00C5267A">
      <w:pPr>
        <w:pStyle w:val="PL"/>
      </w:pPr>
      <w:r>
        <w:t xml:space="preserve">        totalVolume:</w:t>
      </w:r>
    </w:p>
    <w:p w14:paraId="31C94C0B" w14:textId="77777777" w:rsidR="00C5267A" w:rsidRDefault="00C5267A" w:rsidP="00C5267A">
      <w:pPr>
        <w:pStyle w:val="PL"/>
      </w:pPr>
      <w:r>
        <w:t xml:space="preserve">          $ref: '#/components/schemas/VolumeRm'</w:t>
      </w:r>
    </w:p>
    <w:p w14:paraId="12771E16" w14:textId="77777777" w:rsidR="00C5267A" w:rsidRDefault="00C5267A" w:rsidP="00C5267A">
      <w:pPr>
        <w:pStyle w:val="PL"/>
      </w:pPr>
      <w:r>
        <w:t xml:space="preserve">        downlinkVolume:</w:t>
      </w:r>
    </w:p>
    <w:p w14:paraId="7EC9EE88" w14:textId="77777777" w:rsidR="00C5267A" w:rsidRDefault="00C5267A" w:rsidP="00C5267A">
      <w:pPr>
        <w:pStyle w:val="PL"/>
      </w:pPr>
      <w:r>
        <w:t xml:space="preserve">          $ref: '#/components/schemas/VolumeRm'</w:t>
      </w:r>
    </w:p>
    <w:p w14:paraId="23D0CE9F" w14:textId="77777777" w:rsidR="00C5267A" w:rsidRDefault="00C5267A" w:rsidP="00C5267A">
      <w:pPr>
        <w:pStyle w:val="PL"/>
      </w:pPr>
      <w:r>
        <w:t xml:space="preserve">        uplinkVolume:</w:t>
      </w:r>
    </w:p>
    <w:p w14:paraId="1C935CF1" w14:textId="77777777" w:rsidR="00C5267A" w:rsidRDefault="00C5267A" w:rsidP="00C5267A">
      <w:pPr>
        <w:pStyle w:val="PL"/>
      </w:pPr>
      <w:r>
        <w:t xml:space="preserve">          $ref: '#/components/schemas/VolumeRm'</w:t>
      </w:r>
    </w:p>
    <w:p w14:paraId="5C613F59" w14:textId="77777777" w:rsidR="00C5267A" w:rsidRDefault="00C5267A" w:rsidP="00C5267A">
      <w:pPr>
        <w:pStyle w:val="PL"/>
      </w:pPr>
      <w:r>
        <w:t xml:space="preserve">      nullable: true</w:t>
      </w:r>
    </w:p>
    <w:p w14:paraId="19C82335" w14:textId="77777777" w:rsidR="00C5267A" w:rsidRDefault="00C5267A" w:rsidP="00C5267A">
      <w:pPr>
        <w:pStyle w:val="PL"/>
      </w:pPr>
      <w:r>
        <w:t xml:space="preserve">    TimeWindow:</w:t>
      </w:r>
    </w:p>
    <w:p w14:paraId="2DFB74FB" w14:textId="77777777" w:rsidR="00C5267A" w:rsidRDefault="00C5267A" w:rsidP="00C5267A">
      <w:pPr>
        <w:pStyle w:val="PL"/>
      </w:pPr>
      <w:r>
        <w:t xml:space="preserve">      type: object</w:t>
      </w:r>
    </w:p>
    <w:p w14:paraId="22C39B06" w14:textId="77777777" w:rsidR="00C5267A" w:rsidRDefault="00C5267A" w:rsidP="00C5267A">
      <w:pPr>
        <w:pStyle w:val="PL"/>
      </w:pPr>
      <w:r>
        <w:t xml:space="preserve">      properties:</w:t>
      </w:r>
    </w:p>
    <w:p w14:paraId="451F06DA" w14:textId="77777777" w:rsidR="00C5267A" w:rsidRDefault="00C5267A" w:rsidP="00C5267A">
      <w:pPr>
        <w:pStyle w:val="PL"/>
      </w:pPr>
      <w:r>
        <w:t xml:space="preserve">        startTime:</w:t>
      </w:r>
    </w:p>
    <w:p w14:paraId="5256B295" w14:textId="77777777" w:rsidR="00C5267A" w:rsidRDefault="00C5267A" w:rsidP="00C5267A">
      <w:pPr>
        <w:pStyle w:val="PL"/>
      </w:pPr>
      <w:r>
        <w:t xml:space="preserve">          $ref: '#/components/schemas/DateTime'</w:t>
      </w:r>
    </w:p>
    <w:p w14:paraId="630DF2B7" w14:textId="77777777" w:rsidR="00C5267A" w:rsidRDefault="00C5267A" w:rsidP="00C5267A">
      <w:pPr>
        <w:pStyle w:val="PL"/>
      </w:pPr>
      <w:r>
        <w:t xml:space="preserve">        stopTime:</w:t>
      </w:r>
    </w:p>
    <w:p w14:paraId="29254899" w14:textId="77777777" w:rsidR="00C5267A" w:rsidRDefault="00C5267A" w:rsidP="00C5267A">
      <w:pPr>
        <w:pStyle w:val="PL"/>
      </w:pPr>
      <w:r>
        <w:t xml:space="preserve">          $ref: '#/components/schemas/DateTime'</w:t>
      </w:r>
    </w:p>
    <w:p w14:paraId="165EE190" w14:textId="77777777" w:rsidR="00C5267A" w:rsidRDefault="00C5267A" w:rsidP="00C5267A">
      <w:pPr>
        <w:pStyle w:val="PL"/>
      </w:pPr>
      <w:r>
        <w:t xml:space="preserve">      required:</w:t>
      </w:r>
    </w:p>
    <w:p w14:paraId="51000BD5" w14:textId="77777777" w:rsidR="00C5267A" w:rsidRDefault="00C5267A" w:rsidP="00C5267A">
      <w:pPr>
        <w:pStyle w:val="PL"/>
      </w:pPr>
      <w:r>
        <w:t xml:space="preserve">        - startTime</w:t>
      </w:r>
    </w:p>
    <w:p w14:paraId="09D2BEE7" w14:textId="77777777" w:rsidR="00C5267A" w:rsidRDefault="00C5267A" w:rsidP="00C5267A">
      <w:pPr>
        <w:pStyle w:val="PL"/>
      </w:pPr>
      <w:r>
        <w:t xml:space="preserve">        - stopTime</w:t>
      </w:r>
    </w:p>
    <w:p w14:paraId="74F25332" w14:textId="77777777" w:rsidR="00C5267A" w:rsidRDefault="00C5267A" w:rsidP="00C5267A">
      <w:pPr>
        <w:pStyle w:val="PL"/>
      </w:pPr>
      <w:r>
        <w:t xml:space="preserve">    Acknowledgement:</w:t>
      </w:r>
    </w:p>
    <w:p w14:paraId="0F6E969C" w14:textId="77777777" w:rsidR="00C5267A" w:rsidRDefault="00C5267A" w:rsidP="00C5267A">
      <w:pPr>
        <w:pStyle w:val="PL"/>
      </w:pPr>
      <w:r>
        <w:t xml:space="preserve">      type: object</w:t>
      </w:r>
    </w:p>
    <w:p w14:paraId="20949273" w14:textId="77777777" w:rsidR="00C5267A" w:rsidRDefault="00C5267A" w:rsidP="00C5267A">
      <w:pPr>
        <w:pStyle w:val="PL"/>
      </w:pPr>
      <w:r>
        <w:t xml:space="preserve">      properties:</w:t>
      </w:r>
    </w:p>
    <w:p w14:paraId="7EC30CF5" w14:textId="77777777" w:rsidR="00C5267A" w:rsidRDefault="00C5267A" w:rsidP="00C5267A">
      <w:pPr>
        <w:pStyle w:val="PL"/>
      </w:pPr>
      <w:r>
        <w:t xml:space="preserve">        details:</w:t>
      </w:r>
    </w:p>
    <w:p w14:paraId="1BD50246" w14:textId="77777777" w:rsidR="00C5267A" w:rsidRDefault="00C5267A" w:rsidP="00C5267A">
      <w:pPr>
        <w:pStyle w:val="PL"/>
      </w:pPr>
      <w:r>
        <w:t xml:space="preserve">          type: string</w:t>
      </w:r>
    </w:p>
    <w:p w14:paraId="55C5073A" w14:textId="77777777" w:rsidR="00C5267A" w:rsidRDefault="00C5267A" w:rsidP="00C5267A">
      <w:pPr>
        <w:pStyle w:val="PL"/>
      </w:pPr>
      <w:r>
        <w:t xml:space="preserve">          description: A human-readable explanation specific to this successful acknowledgement</w:t>
      </w:r>
    </w:p>
    <w:p w14:paraId="02B32712" w14:textId="77777777" w:rsidR="00C5267A" w:rsidRDefault="00C5267A" w:rsidP="00C5267A">
      <w:pPr>
        <w:pStyle w:val="PL"/>
      </w:pPr>
      <w:r>
        <w:t xml:space="preserve">      required:</w:t>
      </w:r>
    </w:p>
    <w:p w14:paraId="2DEE9FB4" w14:textId="77777777" w:rsidR="00C5267A" w:rsidRDefault="00C5267A" w:rsidP="00C5267A">
      <w:pPr>
        <w:pStyle w:val="PL"/>
      </w:pPr>
      <w:r>
        <w:t xml:space="preserve">        - details</w:t>
      </w:r>
    </w:p>
    <w:p w14:paraId="36717EC8" w14:textId="77777777" w:rsidR="00C5267A" w:rsidRDefault="00C5267A" w:rsidP="00C5267A">
      <w:pPr>
        <w:pStyle w:val="PL"/>
      </w:pPr>
      <w:r>
        <w:t xml:space="preserve">    NotificationData:</w:t>
      </w:r>
    </w:p>
    <w:p w14:paraId="3B198697" w14:textId="77777777" w:rsidR="00C5267A" w:rsidRDefault="00C5267A" w:rsidP="00C5267A">
      <w:pPr>
        <w:pStyle w:val="PL"/>
      </w:pPr>
      <w:r>
        <w:t xml:space="preserve">      type: object</w:t>
      </w:r>
    </w:p>
    <w:p w14:paraId="5D4D10B7" w14:textId="77777777" w:rsidR="00C5267A" w:rsidRDefault="00C5267A" w:rsidP="00C5267A">
      <w:pPr>
        <w:pStyle w:val="PL"/>
      </w:pPr>
      <w:r>
        <w:t xml:space="preserve">      properties:</w:t>
      </w:r>
    </w:p>
    <w:p w14:paraId="70872FB8" w14:textId="77777777" w:rsidR="00C5267A" w:rsidRDefault="00C5267A" w:rsidP="00C5267A">
      <w:pPr>
        <w:pStyle w:val="PL"/>
      </w:pPr>
      <w:r>
        <w:t xml:space="preserve">        transaction:</w:t>
      </w:r>
    </w:p>
    <w:p w14:paraId="0D3E8D9F" w14:textId="77777777" w:rsidR="00C5267A" w:rsidRDefault="00C5267A" w:rsidP="00C5267A">
      <w:pPr>
        <w:pStyle w:val="PL"/>
      </w:pPr>
      <w:r>
        <w:t xml:space="preserve">          $ref: '#/components/schemas/Link'</w:t>
      </w:r>
    </w:p>
    <w:p w14:paraId="33CBD644" w14:textId="77777777" w:rsidR="00C5267A" w:rsidRDefault="00C5267A" w:rsidP="00C5267A">
      <w:pPr>
        <w:pStyle w:val="PL"/>
      </w:pPr>
      <w:r>
        <w:t xml:space="preserve">        eventReports:</w:t>
      </w:r>
    </w:p>
    <w:p w14:paraId="2DE7CFD0" w14:textId="77777777" w:rsidR="00C5267A" w:rsidRDefault="00C5267A" w:rsidP="00C5267A">
      <w:pPr>
        <w:pStyle w:val="PL"/>
      </w:pPr>
      <w:r>
        <w:t xml:space="preserve">          type: array</w:t>
      </w:r>
    </w:p>
    <w:p w14:paraId="311C21A0" w14:textId="77777777" w:rsidR="00C5267A" w:rsidRDefault="00C5267A" w:rsidP="00C5267A">
      <w:pPr>
        <w:pStyle w:val="PL"/>
      </w:pPr>
      <w:r>
        <w:t xml:space="preserve">          items:</w:t>
      </w:r>
    </w:p>
    <w:p w14:paraId="1F42C068" w14:textId="77777777" w:rsidR="00C5267A" w:rsidRDefault="00C5267A" w:rsidP="00C5267A">
      <w:pPr>
        <w:pStyle w:val="PL"/>
      </w:pPr>
      <w:r>
        <w:t xml:space="preserve">            $ref: '#/components/schemas/EventReport'</w:t>
      </w:r>
    </w:p>
    <w:p w14:paraId="5EDC21FB" w14:textId="77777777" w:rsidR="00C5267A" w:rsidRDefault="00C5267A" w:rsidP="00C5267A">
      <w:pPr>
        <w:pStyle w:val="PL"/>
      </w:pPr>
      <w:r>
        <w:t xml:space="preserve">          minItems: 1</w:t>
      </w:r>
    </w:p>
    <w:p w14:paraId="3E108FF9" w14:textId="77777777" w:rsidR="00C5267A" w:rsidRDefault="00C5267A" w:rsidP="00C5267A">
      <w:pPr>
        <w:pStyle w:val="PL"/>
      </w:pPr>
      <w:r>
        <w:t xml:space="preserve">          description: Contains the reported event and applicable information</w:t>
      </w:r>
    </w:p>
    <w:p w14:paraId="1C700B9E" w14:textId="77777777" w:rsidR="00C5267A" w:rsidRDefault="00C5267A" w:rsidP="00C5267A">
      <w:pPr>
        <w:pStyle w:val="PL"/>
      </w:pPr>
      <w:r>
        <w:t xml:space="preserve">      required:</w:t>
      </w:r>
    </w:p>
    <w:p w14:paraId="117A5CCE" w14:textId="77777777" w:rsidR="00C5267A" w:rsidRDefault="00C5267A" w:rsidP="00C5267A">
      <w:pPr>
        <w:pStyle w:val="PL"/>
      </w:pPr>
      <w:r>
        <w:t xml:space="preserve">        - transaction</w:t>
      </w:r>
    </w:p>
    <w:p w14:paraId="1E470B5A" w14:textId="77777777" w:rsidR="00C5267A" w:rsidRDefault="00C5267A" w:rsidP="00C5267A">
      <w:pPr>
        <w:pStyle w:val="PL"/>
      </w:pPr>
      <w:r>
        <w:t xml:space="preserve">        - eventReports</w:t>
      </w:r>
    </w:p>
    <w:p w14:paraId="268B3E3C" w14:textId="77777777" w:rsidR="00C5267A" w:rsidRDefault="00C5267A" w:rsidP="00C5267A">
      <w:pPr>
        <w:pStyle w:val="PL"/>
      </w:pPr>
      <w:r>
        <w:t xml:space="preserve">    EventReport:</w:t>
      </w:r>
    </w:p>
    <w:p w14:paraId="46DF42A9" w14:textId="77777777" w:rsidR="00C5267A" w:rsidRDefault="00C5267A" w:rsidP="00C5267A">
      <w:pPr>
        <w:pStyle w:val="PL"/>
      </w:pPr>
      <w:r>
        <w:t xml:space="preserve">      type: object</w:t>
      </w:r>
    </w:p>
    <w:p w14:paraId="7E0D3671" w14:textId="77777777" w:rsidR="00C5267A" w:rsidRDefault="00C5267A" w:rsidP="00C5267A">
      <w:pPr>
        <w:pStyle w:val="PL"/>
      </w:pPr>
      <w:r>
        <w:t xml:space="preserve">      properties:</w:t>
      </w:r>
    </w:p>
    <w:p w14:paraId="5BEE8037" w14:textId="77777777" w:rsidR="00C5267A" w:rsidRDefault="00C5267A" w:rsidP="00C5267A">
      <w:pPr>
        <w:pStyle w:val="PL"/>
      </w:pPr>
      <w:r>
        <w:t xml:space="preserve">        event:</w:t>
      </w:r>
    </w:p>
    <w:p w14:paraId="67B99EDC" w14:textId="77777777" w:rsidR="00C5267A" w:rsidRDefault="00C5267A" w:rsidP="00C5267A">
      <w:pPr>
        <w:pStyle w:val="PL"/>
      </w:pPr>
      <w:r>
        <w:t xml:space="preserve">          $ref: '#/components/schemas/Event'</w:t>
      </w:r>
      <w:bookmarkStart w:id="59" w:name="_GoBack"/>
      <w:bookmarkEnd w:id="59"/>
    </w:p>
    <w:p w14:paraId="571058CE" w14:textId="77777777" w:rsidR="00C5267A" w:rsidRDefault="00C5267A" w:rsidP="00C5267A">
      <w:pPr>
        <w:pStyle w:val="PL"/>
      </w:pPr>
      <w:r>
        <w:t xml:space="preserve">        accumulatedUsage:</w:t>
      </w:r>
    </w:p>
    <w:p w14:paraId="292BAC7B" w14:textId="77777777" w:rsidR="00C5267A" w:rsidRDefault="00C5267A" w:rsidP="00C5267A">
      <w:pPr>
        <w:pStyle w:val="PL"/>
      </w:pPr>
      <w:r>
        <w:t xml:space="preserve">          $ref: '#/components/schemas/AccumulatedUsage'</w:t>
      </w:r>
    </w:p>
    <w:p w14:paraId="0B84B5C4" w14:textId="77777777" w:rsidR="00C5267A" w:rsidRDefault="00C5267A" w:rsidP="00C5267A">
      <w:pPr>
        <w:pStyle w:val="PL"/>
      </w:pPr>
      <w:r>
        <w:t xml:space="preserve">        flowIds:</w:t>
      </w:r>
    </w:p>
    <w:p w14:paraId="7D3DD3D3" w14:textId="77777777" w:rsidR="00C5267A" w:rsidRDefault="00C5267A" w:rsidP="00C5267A">
      <w:pPr>
        <w:pStyle w:val="PL"/>
      </w:pPr>
      <w:r>
        <w:t xml:space="preserve">          type: array</w:t>
      </w:r>
    </w:p>
    <w:p w14:paraId="47F44BA0" w14:textId="77777777" w:rsidR="00C5267A" w:rsidRDefault="00C5267A" w:rsidP="00C5267A">
      <w:pPr>
        <w:pStyle w:val="PL"/>
      </w:pPr>
      <w:r>
        <w:t xml:space="preserve">          items:</w:t>
      </w:r>
    </w:p>
    <w:p w14:paraId="02060A47" w14:textId="77777777" w:rsidR="00C5267A" w:rsidRDefault="00C5267A" w:rsidP="00C5267A">
      <w:pPr>
        <w:pStyle w:val="PL"/>
      </w:pPr>
      <w:r>
        <w:t xml:space="preserve">            type: integer</w:t>
      </w:r>
    </w:p>
    <w:p w14:paraId="3CC4EE68" w14:textId="77777777" w:rsidR="00C5267A" w:rsidRDefault="00C5267A" w:rsidP="00C5267A">
      <w:pPr>
        <w:pStyle w:val="PL"/>
      </w:pPr>
      <w:r>
        <w:t xml:space="preserve">          minItems: 1</w:t>
      </w:r>
    </w:p>
    <w:p w14:paraId="69FAD07E" w14:textId="77777777" w:rsidR="00C5267A" w:rsidRDefault="00C5267A" w:rsidP="00C5267A">
      <w:pPr>
        <w:pStyle w:val="PL"/>
      </w:pPr>
      <w:r>
        <w:t xml:space="preserve">          description: Identifies the IP flows that were sent during event subscription</w:t>
      </w:r>
    </w:p>
    <w:p w14:paraId="561D51E8" w14:textId="77777777" w:rsidR="00C5267A" w:rsidRDefault="00C5267A" w:rsidP="00C5267A">
      <w:pPr>
        <w:pStyle w:val="PL"/>
      </w:pPr>
      <w:r>
        <w:t xml:space="preserve">      required:</w:t>
      </w:r>
    </w:p>
    <w:p w14:paraId="3DDC0CD8" w14:textId="77777777" w:rsidR="00C5267A" w:rsidRDefault="00C5267A" w:rsidP="00C5267A">
      <w:pPr>
        <w:pStyle w:val="PL"/>
      </w:pPr>
      <w:r>
        <w:t xml:space="preserve">        - event</w:t>
      </w:r>
    </w:p>
    <w:p w14:paraId="3DE592F6" w14:textId="77777777" w:rsidR="00C5267A" w:rsidRDefault="00C5267A" w:rsidP="00C5267A">
      <w:pPr>
        <w:pStyle w:val="PL"/>
      </w:pPr>
      <w:r>
        <w:t xml:space="preserve">    AccumulatedUsage:</w:t>
      </w:r>
    </w:p>
    <w:p w14:paraId="2B43AEB3" w14:textId="77777777" w:rsidR="00C5267A" w:rsidRDefault="00C5267A" w:rsidP="00C5267A">
      <w:pPr>
        <w:pStyle w:val="PL"/>
      </w:pPr>
      <w:r>
        <w:t xml:space="preserve">      type: object</w:t>
      </w:r>
    </w:p>
    <w:p w14:paraId="5E91DFDE" w14:textId="77777777" w:rsidR="00C5267A" w:rsidRDefault="00C5267A" w:rsidP="00C5267A">
      <w:pPr>
        <w:pStyle w:val="PL"/>
      </w:pPr>
      <w:r>
        <w:t xml:space="preserve">      properties:</w:t>
      </w:r>
    </w:p>
    <w:p w14:paraId="1D46357F" w14:textId="77777777" w:rsidR="00C5267A" w:rsidRDefault="00C5267A" w:rsidP="00C5267A">
      <w:pPr>
        <w:pStyle w:val="PL"/>
      </w:pPr>
      <w:r>
        <w:t xml:space="preserve">        duration:</w:t>
      </w:r>
    </w:p>
    <w:p w14:paraId="297F078E" w14:textId="77777777" w:rsidR="00C5267A" w:rsidRDefault="00C5267A" w:rsidP="00C5267A">
      <w:pPr>
        <w:pStyle w:val="PL"/>
      </w:pPr>
      <w:r>
        <w:t xml:space="preserve">          $ref: '#/components/schemas/DurationSec'</w:t>
      </w:r>
    </w:p>
    <w:p w14:paraId="095191D4" w14:textId="77777777" w:rsidR="00C5267A" w:rsidRDefault="00C5267A" w:rsidP="00C5267A">
      <w:pPr>
        <w:pStyle w:val="PL"/>
      </w:pPr>
      <w:r>
        <w:t xml:space="preserve">        totalVolume:</w:t>
      </w:r>
    </w:p>
    <w:p w14:paraId="1954312F" w14:textId="77777777" w:rsidR="00C5267A" w:rsidRDefault="00C5267A" w:rsidP="00C5267A">
      <w:pPr>
        <w:pStyle w:val="PL"/>
      </w:pPr>
      <w:r>
        <w:t xml:space="preserve">          $ref: '#/components/schemas/Volume'</w:t>
      </w:r>
    </w:p>
    <w:p w14:paraId="4DEF9045" w14:textId="77777777" w:rsidR="00C5267A" w:rsidRDefault="00C5267A" w:rsidP="00C5267A">
      <w:pPr>
        <w:pStyle w:val="PL"/>
      </w:pPr>
      <w:r>
        <w:t xml:space="preserve">        downlinkVolume:</w:t>
      </w:r>
    </w:p>
    <w:p w14:paraId="7A7E89BE" w14:textId="77777777" w:rsidR="00C5267A" w:rsidRDefault="00C5267A" w:rsidP="00C5267A">
      <w:pPr>
        <w:pStyle w:val="PL"/>
      </w:pPr>
      <w:r>
        <w:t xml:space="preserve">          $ref: '#/components/schemas/Volume'</w:t>
      </w:r>
    </w:p>
    <w:p w14:paraId="637746B1" w14:textId="77777777" w:rsidR="00C5267A" w:rsidRDefault="00C5267A" w:rsidP="00C5267A">
      <w:pPr>
        <w:pStyle w:val="PL"/>
      </w:pPr>
      <w:r>
        <w:t xml:space="preserve">        uplinkVolume:</w:t>
      </w:r>
    </w:p>
    <w:p w14:paraId="71DFDA20" w14:textId="77777777" w:rsidR="00C5267A" w:rsidRDefault="00C5267A" w:rsidP="00C5267A">
      <w:pPr>
        <w:pStyle w:val="PL"/>
      </w:pPr>
      <w:r>
        <w:t xml:space="preserve">          $ref: '#/components/schemas/Volume'</w:t>
      </w:r>
    </w:p>
    <w:p w14:paraId="33BFF80F" w14:textId="77777777" w:rsidR="00C5267A" w:rsidRDefault="00C5267A" w:rsidP="00C5267A">
      <w:pPr>
        <w:pStyle w:val="PL"/>
      </w:pPr>
      <w:r>
        <w:t xml:space="preserve">    FlowInfo:</w:t>
      </w:r>
    </w:p>
    <w:p w14:paraId="669C29CB" w14:textId="77777777" w:rsidR="00C5267A" w:rsidRDefault="00C5267A" w:rsidP="00C5267A">
      <w:pPr>
        <w:pStyle w:val="PL"/>
      </w:pPr>
      <w:r>
        <w:t xml:space="preserve">      type: object</w:t>
      </w:r>
    </w:p>
    <w:p w14:paraId="0FFC427E" w14:textId="77777777" w:rsidR="00C5267A" w:rsidRDefault="00C5267A" w:rsidP="00C5267A">
      <w:pPr>
        <w:pStyle w:val="PL"/>
      </w:pPr>
      <w:r>
        <w:t xml:space="preserve">      properties:</w:t>
      </w:r>
    </w:p>
    <w:p w14:paraId="5B8F84E8" w14:textId="77777777" w:rsidR="00C5267A" w:rsidRDefault="00C5267A" w:rsidP="00C5267A">
      <w:pPr>
        <w:pStyle w:val="PL"/>
      </w:pPr>
      <w:r>
        <w:t xml:space="preserve">        flowId:</w:t>
      </w:r>
    </w:p>
    <w:p w14:paraId="2BEAADC5" w14:textId="77777777" w:rsidR="00C5267A" w:rsidRDefault="00C5267A" w:rsidP="00C5267A">
      <w:pPr>
        <w:pStyle w:val="PL"/>
      </w:pPr>
      <w:r>
        <w:t xml:space="preserve">          type: integer</w:t>
      </w:r>
    </w:p>
    <w:p w14:paraId="65193136" w14:textId="77777777" w:rsidR="00C5267A" w:rsidRDefault="00C5267A" w:rsidP="00C5267A">
      <w:pPr>
        <w:pStyle w:val="PL"/>
      </w:pPr>
      <w:r>
        <w:t xml:space="preserve">          description: Indicates the IP flow.</w:t>
      </w:r>
    </w:p>
    <w:p w14:paraId="1281CBDF" w14:textId="77777777" w:rsidR="00C5267A" w:rsidRDefault="00C5267A" w:rsidP="00C5267A">
      <w:pPr>
        <w:pStyle w:val="PL"/>
      </w:pPr>
      <w:r>
        <w:t xml:space="preserve">        flowDescriptions:</w:t>
      </w:r>
    </w:p>
    <w:p w14:paraId="1876E907" w14:textId="77777777" w:rsidR="00C5267A" w:rsidRDefault="00C5267A" w:rsidP="00C5267A">
      <w:pPr>
        <w:pStyle w:val="PL"/>
      </w:pPr>
      <w:r>
        <w:t xml:space="preserve">          type: array</w:t>
      </w:r>
    </w:p>
    <w:p w14:paraId="24D6822B" w14:textId="77777777" w:rsidR="00C5267A" w:rsidRDefault="00C5267A" w:rsidP="00C5267A">
      <w:pPr>
        <w:pStyle w:val="PL"/>
      </w:pPr>
      <w:r>
        <w:t xml:space="preserve">          items:</w:t>
      </w:r>
    </w:p>
    <w:p w14:paraId="544C702E" w14:textId="77777777" w:rsidR="00C5267A" w:rsidRDefault="00C5267A" w:rsidP="00C5267A">
      <w:pPr>
        <w:pStyle w:val="PL"/>
      </w:pPr>
      <w:r>
        <w:t xml:space="preserve">            type: string</w:t>
      </w:r>
    </w:p>
    <w:p w14:paraId="13787645" w14:textId="77777777" w:rsidR="00C5267A" w:rsidRDefault="00C5267A" w:rsidP="00C5267A">
      <w:pPr>
        <w:pStyle w:val="PL"/>
      </w:pPr>
      <w:r>
        <w:lastRenderedPageBreak/>
        <w:t xml:space="preserve">          description: Indicates the packet filters of the IP flow. Refer to subclause 5.3.8 of 3GPP TS 29.214 for encoding. It shall contain UL and/or DL IP flow description.</w:t>
      </w:r>
    </w:p>
    <w:p w14:paraId="0F5DFB94" w14:textId="77777777" w:rsidR="00C5267A" w:rsidRDefault="00C5267A" w:rsidP="00C5267A">
      <w:pPr>
        <w:pStyle w:val="PL"/>
      </w:pPr>
      <w:r>
        <w:t xml:space="preserve">          minItems: 1</w:t>
      </w:r>
    </w:p>
    <w:p w14:paraId="23890D52" w14:textId="77777777" w:rsidR="00C5267A" w:rsidRDefault="00C5267A" w:rsidP="00C5267A">
      <w:pPr>
        <w:pStyle w:val="PL"/>
      </w:pPr>
      <w:r>
        <w:t xml:space="preserve">          maxItems: 2</w:t>
      </w:r>
    </w:p>
    <w:p w14:paraId="5BD0D13D" w14:textId="77777777" w:rsidR="00C5267A" w:rsidRDefault="00C5267A" w:rsidP="00C5267A">
      <w:pPr>
        <w:pStyle w:val="PL"/>
      </w:pPr>
      <w:r>
        <w:t xml:space="preserve">      required:</w:t>
      </w:r>
    </w:p>
    <w:p w14:paraId="74F7F1D1" w14:textId="77777777" w:rsidR="00C5267A" w:rsidRDefault="00C5267A" w:rsidP="00C5267A">
      <w:pPr>
        <w:pStyle w:val="PL"/>
      </w:pPr>
      <w:r>
        <w:t xml:space="preserve">        - flowId</w:t>
      </w:r>
    </w:p>
    <w:p w14:paraId="6704C4E7" w14:textId="77777777" w:rsidR="00C5267A" w:rsidRDefault="00C5267A" w:rsidP="00C5267A">
      <w:pPr>
        <w:pStyle w:val="PL"/>
      </w:pPr>
      <w:r>
        <w:t xml:space="preserve">    TestNotification:</w:t>
      </w:r>
    </w:p>
    <w:p w14:paraId="3D02B400" w14:textId="77777777" w:rsidR="00C5267A" w:rsidRDefault="00C5267A" w:rsidP="00C5267A">
      <w:pPr>
        <w:pStyle w:val="PL"/>
      </w:pPr>
      <w:r>
        <w:t xml:space="preserve">      type: object</w:t>
      </w:r>
    </w:p>
    <w:p w14:paraId="2BC034ED" w14:textId="77777777" w:rsidR="00C5267A" w:rsidRDefault="00C5267A" w:rsidP="00C5267A">
      <w:pPr>
        <w:pStyle w:val="PL"/>
      </w:pPr>
      <w:r>
        <w:t xml:space="preserve">      properties:</w:t>
      </w:r>
    </w:p>
    <w:p w14:paraId="07BB222C" w14:textId="77777777" w:rsidR="00C5267A" w:rsidRDefault="00C5267A" w:rsidP="00C5267A">
      <w:pPr>
        <w:pStyle w:val="PL"/>
      </w:pPr>
      <w:r>
        <w:t xml:space="preserve">        subscription:</w:t>
      </w:r>
    </w:p>
    <w:p w14:paraId="311A9CB2" w14:textId="77777777" w:rsidR="00C5267A" w:rsidRDefault="00C5267A" w:rsidP="00C5267A">
      <w:pPr>
        <w:pStyle w:val="PL"/>
      </w:pPr>
      <w:r>
        <w:t xml:space="preserve">          $ref: '#/components/schemas/Link'</w:t>
      </w:r>
    </w:p>
    <w:p w14:paraId="64FA20AB" w14:textId="77777777" w:rsidR="00C5267A" w:rsidRDefault="00C5267A" w:rsidP="00C5267A">
      <w:pPr>
        <w:pStyle w:val="PL"/>
      </w:pPr>
      <w:r>
        <w:t xml:space="preserve">      required:</w:t>
      </w:r>
    </w:p>
    <w:p w14:paraId="6AC42F50" w14:textId="77777777" w:rsidR="00C5267A" w:rsidRDefault="00C5267A" w:rsidP="00C5267A">
      <w:pPr>
        <w:pStyle w:val="PL"/>
      </w:pPr>
      <w:r>
        <w:t xml:space="preserve">        - subscription</w:t>
      </w:r>
    </w:p>
    <w:p w14:paraId="0357FF2F" w14:textId="77777777" w:rsidR="00C5267A" w:rsidRDefault="00C5267A" w:rsidP="00C5267A">
      <w:pPr>
        <w:pStyle w:val="PL"/>
      </w:pPr>
      <w:r>
        <w:t xml:space="preserve">    WebsockNotifConfig:</w:t>
      </w:r>
    </w:p>
    <w:p w14:paraId="61E56FEF" w14:textId="77777777" w:rsidR="00C5267A" w:rsidRDefault="00C5267A" w:rsidP="00C5267A">
      <w:pPr>
        <w:pStyle w:val="PL"/>
      </w:pPr>
      <w:r>
        <w:t xml:space="preserve">      type: object</w:t>
      </w:r>
    </w:p>
    <w:p w14:paraId="3A041711" w14:textId="77777777" w:rsidR="00C5267A" w:rsidRDefault="00C5267A" w:rsidP="00C5267A">
      <w:pPr>
        <w:pStyle w:val="PL"/>
      </w:pPr>
      <w:r>
        <w:t xml:space="preserve">      properties:</w:t>
      </w:r>
    </w:p>
    <w:p w14:paraId="49F5A897" w14:textId="77777777" w:rsidR="00C5267A" w:rsidRDefault="00C5267A" w:rsidP="00C5267A">
      <w:pPr>
        <w:pStyle w:val="PL"/>
      </w:pPr>
      <w:r>
        <w:t xml:space="preserve">        websocketUri:</w:t>
      </w:r>
    </w:p>
    <w:p w14:paraId="70517248" w14:textId="77777777" w:rsidR="00C5267A" w:rsidRDefault="00C5267A" w:rsidP="00C5267A">
      <w:pPr>
        <w:pStyle w:val="PL"/>
      </w:pPr>
      <w:r>
        <w:t xml:space="preserve">          $ref: '#/components/schemas/Link'</w:t>
      </w:r>
    </w:p>
    <w:p w14:paraId="7F9A34A8" w14:textId="77777777" w:rsidR="00C5267A" w:rsidRDefault="00C5267A" w:rsidP="00C5267A">
      <w:pPr>
        <w:pStyle w:val="PL"/>
      </w:pPr>
      <w:r>
        <w:t xml:space="preserve">        requestWebsocketUri:</w:t>
      </w:r>
    </w:p>
    <w:p w14:paraId="59E2FEA6" w14:textId="77777777" w:rsidR="00C5267A" w:rsidRDefault="00C5267A" w:rsidP="00C5267A">
      <w:pPr>
        <w:pStyle w:val="PL"/>
      </w:pPr>
      <w:r>
        <w:t xml:space="preserve">          type: boolean</w:t>
      </w:r>
    </w:p>
    <w:p w14:paraId="74501C9D" w14:textId="77777777" w:rsidR="00C5267A" w:rsidRDefault="00C5267A" w:rsidP="00C5267A">
      <w:pPr>
        <w:pStyle w:val="PL"/>
      </w:pPr>
      <w:r>
        <w:t xml:space="preserve">          description: Set by the SCS/AS to indicate that the Websocket delivery is requested.</w:t>
      </w:r>
    </w:p>
    <w:p w14:paraId="4066ABF8" w14:textId="77777777" w:rsidR="00C5267A" w:rsidRDefault="00C5267A" w:rsidP="00C5267A">
      <w:pPr>
        <w:pStyle w:val="PL"/>
      </w:pPr>
      <w:r>
        <w:t xml:space="preserve">    LocationArea:</w:t>
      </w:r>
    </w:p>
    <w:p w14:paraId="3DE02987" w14:textId="77777777" w:rsidR="00C5267A" w:rsidRDefault="00C5267A" w:rsidP="00C5267A">
      <w:pPr>
        <w:pStyle w:val="PL"/>
      </w:pPr>
      <w:r>
        <w:t xml:space="preserve">      type: object</w:t>
      </w:r>
    </w:p>
    <w:p w14:paraId="5BA5F11D" w14:textId="77777777" w:rsidR="00C5267A" w:rsidRDefault="00C5267A" w:rsidP="00C5267A">
      <w:pPr>
        <w:pStyle w:val="PL"/>
      </w:pPr>
      <w:r>
        <w:t xml:space="preserve">      properties:</w:t>
      </w:r>
    </w:p>
    <w:p w14:paraId="081FD3E9" w14:textId="77777777" w:rsidR="00C5267A" w:rsidRDefault="00C5267A" w:rsidP="00C5267A">
      <w:pPr>
        <w:pStyle w:val="PL"/>
      </w:pPr>
      <w:r>
        <w:t xml:space="preserve">        cellIds:</w:t>
      </w:r>
    </w:p>
    <w:p w14:paraId="4811341D" w14:textId="77777777" w:rsidR="00C5267A" w:rsidRDefault="00C5267A" w:rsidP="00C5267A">
      <w:pPr>
        <w:pStyle w:val="PL"/>
      </w:pPr>
      <w:r>
        <w:t xml:space="preserve">          type: array</w:t>
      </w:r>
    </w:p>
    <w:p w14:paraId="5709054A" w14:textId="77777777" w:rsidR="00C5267A" w:rsidRDefault="00C5267A" w:rsidP="00C5267A">
      <w:pPr>
        <w:pStyle w:val="PL"/>
      </w:pPr>
      <w:r>
        <w:t xml:space="preserve">          items:</w:t>
      </w:r>
    </w:p>
    <w:p w14:paraId="101CD009" w14:textId="77777777" w:rsidR="00C5267A" w:rsidRDefault="00C5267A" w:rsidP="00C5267A">
      <w:pPr>
        <w:pStyle w:val="PL"/>
      </w:pPr>
      <w:r>
        <w:t xml:space="preserve">            type: string</w:t>
      </w:r>
    </w:p>
    <w:p w14:paraId="3C65AF2E" w14:textId="77777777" w:rsidR="00C5267A" w:rsidRDefault="00C5267A" w:rsidP="00C5267A">
      <w:pPr>
        <w:pStyle w:val="PL"/>
      </w:pPr>
      <w:r>
        <w:t xml:space="preserve">          minItems: 1</w:t>
      </w:r>
    </w:p>
    <w:p w14:paraId="23FE3D3F" w14:textId="77777777" w:rsidR="00C5267A" w:rsidRDefault="00C5267A" w:rsidP="00C5267A">
      <w:pPr>
        <w:pStyle w:val="PL"/>
      </w:pPr>
      <w:r>
        <w:t xml:space="preserve">          description: Indicates a list of Cell Global Identities of the user which identifies the cell the UE is registered.</w:t>
      </w:r>
    </w:p>
    <w:p w14:paraId="6B8062F1" w14:textId="77777777" w:rsidR="00C5267A" w:rsidRDefault="00C5267A" w:rsidP="00C5267A">
      <w:pPr>
        <w:pStyle w:val="PL"/>
      </w:pPr>
      <w:r>
        <w:t xml:space="preserve">        enodeBIds:</w:t>
      </w:r>
    </w:p>
    <w:p w14:paraId="37609536" w14:textId="77777777" w:rsidR="00C5267A" w:rsidRDefault="00C5267A" w:rsidP="00C5267A">
      <w:pPr>
        <w:pStyle w:val="PL"/>
      </w:pPr>
      <w:r>
        <w:t xml:space="preserve">          type: array</w:t>
      </w:r>
    </w:p>
    <w:p w14:paraId="0F49148F" w14:textId="77777777" w:rsidR="00C5267A" w:rsidRDefault="00C5267A" w:rsidP="00C5267A">
      <w:pPr>
        <w:pStyle w:val="PL"/>
      </w:pPr>
      <w:r>
        <w:t xml:space="preserve">          items:</w:t>
      </w:r>
    </w:p>
    <w:p w14:paraId="01A6608F" w14:textId="77777777" w:rsidR="00C5267A" w:rsidRDefault="00C5267A" w:rsidP="00C5267A">
      <w:pPr>
        <w:pStyle w:val="PL"/>
      </w:pPr>
      <w:r>
        <w:t xml:space="preserve">            type: string</w:t>
      </w:r>
    </w:p>
    <w:p w14:paraId="66D300AC" w14:textId="77777777" w:rsidR="00C5267A" w:rsidRDefault="00C5267A" w:rsidP="00C5267A">
      <w:pPr>
        <w:pStyle w:val="PL"/>
      </w:pPr>
      <w:r>
        <w:t xml:space="preserve">          minItems: 1</w:t>
      </w:r>
    </w:p>
    <w:p w14:paraId="47CDC590" w14:textId="77777777" w:rsidR="00C5267A" w:rsidRDefault="00C5267A" w:rsidP="00C5267A">
      <w:pPr>
        <w:pStyle w:val="PL"/>
      </w:pPr>
      <w:r>
        <w:t xml:space="preserve">          description: Indicates a list of eNodeB identities in which the UE is currently located.</w:t>
      </w:r>
    </w:p>
    <w:p w14:paraId="3C210D04" w14:textId="77777777" w:rsidR="00C5267A" w:rsidRDefault="00C5267A" w:rsidP="00C5267A">
      <w:pPr>
        <w:pStyle w:val="PL"/>
      </w:pPr>
      <w:r>
        <w:t xml:space="preserve">        routingAreaIds:</w:t>
      </w:r>
    </w:p>
    <w:p w14:paraId="5AFD14EA" w14:textId="77777777" w:rsidR="00C5267A" w:rsidRDefault="00C5267A" w:rsidP="00C5267A">
      <w:pPr>
        <w:pStyle w:val="PL"/>
      </w:pPr>
      <w:r>
        <w:t xml:space="preserve">          type: array</w:t>
      </w:r>
    </w:p>
    <w:p w14:paraId="3A183345" w14:textId="77777777" w:rsidR="00C5267A" w:rsidRDefault="00C5267A" w:rsidP="00C5267A">
      <w:pPr>
        <w:pStyle w:val="PL"/>
      </w:pPr>
      <w:r>
        <w:t xml:space="preserve">          items:</w:t>
      </w:r>
    </w:p>
    <w:p w14:paraId="4D73A4E0" w14:textId="77777777" w:rsidR="00C5267A" w:rsidRDefault="00C5267A" w:rsidP="00C5267A">
      <w:pPr>
        <w:pStyle w:val="PL"/>
      </w:pPr>
      <w:r>
        <w:t xml:space="preserve">            type: string</w:t>
      </w:r>
    </w:p>
    <w:p w14:paraId="6888F1CD" w14:textId="77777777" w:rsidR="00C5267A" w:rsidRDefault="00C5267A" w:rsidP="00C5267A">
      <w:pPr>
        <w:pStyle w:val="PL"/>
      </w:pPr>
      <w:r>
        <w:t xml:space="preserve">          minItems: 1</w:t>
      </w:r>
    </w:p>
    <w:p w14:paraId="68B129CD" w14:textId="77777777" w:rsidR="00C5267A" w:rsidRDefault="00C5267A" w:rsidP="00C5267A">
      <w:pPr>
        <w:pStyle w:val="PL"/>
      </w:pPr>
      <w:r>
        <w:t xml:space="preserve">          description: Identifies a list of Routing Area Identities of the user where the UE is located.</w:t>
      </w:r>
    </w:p>
    <w:p w14:paraId="6F9D7FA0" w14:textId="77777777" w:rsidR="00C5267A" w:rsidRDefault="00C5267A" w:rsidP="00C5267A">
      <w:pPr>
        <w:pStyle w:val="PL"/>
      </w:pPr>
      <w:r>
        <w:t xml:space="preserve">        trackingAreaIds:</w:t>
      </w:r>
    </w:p>
    <w:p w14:paraId="08361B62" w14:textId="77777777" w:rsidR="00C5267A" w:rsidRDefault="00C5267A" w:rsidP="00C5267A">
      <w:pPr>
        <w:pStyle w:val="PL"/>
      </w:pPr>
      <w:r>
        <w:t xml:space="preserve">          type: array</w:t>
      </w:r>
    </w:p>
    <w:p w14:paraId="1EC534A1" w14:textId="77777777" w:rsidR="00C5267A" w:rsidRDefault="00C5267A" w:rsidP="00C5267A">
      <w:pPr>
        <w:pStyle w:val="PL"/>
      </w:pPr>
      <w:r>
        <w:t xml:space="preserve">          items:</w:t>
      </w:r>
    </w:p>
    <w:p w14:paraId="0E80B68B" w14:textId="77777777" w:rsidR="00C5267A" w:rsidRDefault="00C5267A" w:rsidP="00C5267A">
      <w:pPr>
        <w:pStyle w:val="PL"/>
      </w:pPr>
      <w:r>
        <w:t xml:space="preserve">            type: string</w:t>
      </w:r>
    </w:p>
    <w:p w14:paraId="7AE7B2DB" w14:textId="77777777" w:rsidR="00C5267A" w:rsidRDefault="00C5267A" w:rsidP="00C5267A">
      <w:pPr>
        <w:pStyle w:val="PL"/>
      </w:pPr>
      <w:r>
        <w:t xml:space="preserve">          minItems: 1</w:t>
      </w:r>
    </w:p>
    <w:p w14:paraId="25C57CE3" w14:textId="77777777" w:rsidR="00C5267A" w:rsidRDefault="00C5267A" w:rsidP="00C5267A">
      <w:pPr>
        <w:pStyle w:val="PL"/>
      </w:pPr>
      <w:r>
        <w:t xml:space="preserve">          description: Identifies a list of Tracking Area Identities of the user where the UE is located.</w:t>
      </w:r>
    </w:p>
    <w:p w14:paraId="2454D7B9" w14:textId="77777777" w:rsidR="00C5267A" w:rsidRDefault="00C5267A" w:rsidP="00C5267A">
      <w:pPr>
        <w:pStyle w:val="PL"/>
      </w:pPr>
      <w:r>
        <w:t xml:space="preserve">        geographicAreas:</w:t>
      </w:r>
    </w:p>
    <w:p w14:paraId="65E4A414" w14:textId="77777777" w:rsidR="00C5267A" w:rsidRDefault="00C5267A" w:rsidP="00C5267A">
      <w:pPr>
        <w:pStyle w:val="PL"/>
      </w:pPr>
      <w:r>
        <w:t xml:space="preserve">          type: array</w:t>
      </w:r>
    </w:p>
    <w:p w14:paraId="0F77853C" w14:textId="77777777" w:rsidR="00C5267A" w:rsidRDefault="00C5267A" w:rsidP="00C5267A">
      <w:pPr>
        <w:pStyle w:val="PL"/>
      </w:pPr>
      <w:r>
        <w:t xml:space="preserve">          items:</w:t>
      </w:r>
    </w:p>
    <w:p w14:paraId="773F0CD6" w14:textId="77777777" w:rsidR="00C5267A" w:rsidRDefault="00C5267A" w:rsidP="00C5267A">
      <w:pPr>
        <w:pStyle w:val="PL"/>
      </w:pPr>
      <w:r>
        <w:t xml:space="preserve">            $ref: 'TS29572_Nlmf_Location.yaml#/components/schemas/GeographicArea'</w:t>
      </w:r>
    </w:p>
    <w:p w14:paraId="48DC56DE" w14:textId="77777777" w:rsidR="00C5267A" w:rsidRDefault="00C5267A" w:rsidP="00C5267A">
      <w:pPr>
        <w:pStyle w:val="PL"/>
      </w:pPr>
      <w:r>
        <w:t xml:space="preserve">          minItems: 1</w:t>
      </w:r>
    </w:p>
    <w:p w14:paraId="47FD567E" w14:textId="77777777" w:rsidR="00C5267A" w:rsidRDefault="00C5267A" w:rsidP="00C5267A">
      <w:pPr>
        <w:pStyle w:val="PL"/>
      </w:pPr>
      <w:r>
        <w:t xml:space="preserve">          description: Identifies a list of geographic area of the user where the UE is located.</w:t>
      </w:r>
    </w:p>
    <w:p w14:paraId="5CEC036D" w14:textId="77777777" w:rsidR="00C5267A" w:rsidRDefault="00C5267A" w:rsidP="00C5267A">
      <w:pPr>
        <w:pStyle w:val="PL"/>
      </w:pPr>
      <w:r>
        <w:t xml:space="preserve">        civicAddresses:</w:t>
      </w:r>
    </w:p>
    <w:p w14:paraId="654C5CC3" w14:textId="77777777" w:rsidR="00C5267A" w:rsidRDefault="00C5267A" w:rsidP="00C5267A">
      <w:pPr>
        <w:pStyle w:val="PL"/>
      </w:pPr>
      <w:r>
        <w:t xml:space="preserve">          type: array</w:t>
      </w:r>
    </w:p>
    <w:p w14:paraId="3D8FA1D2" w14:textId="77777777" w:rsidR="00C5267A" w:rsidRDefault="00C5267A" w:rsidP="00C5267A">
      <w:pPr>
        <w:pStyle w:val="PL"/>
      </w:pPr>
      <w:r>
        <w:t xml:space="preserve">          items:</w:t>
      </w:r>
    </w:p>
    <w:p w14:paraId="4A3FCE3B" w14:textId="77777777" w:rsidR="00C5267A" w:rsidRDefault="00C5267A" w:rsidP="00C5267A">
      <w:pPr>
        <w:pStyle w:val="PL"/>
      </w:pPr>
      <w:r>
        <w:t xml:space="preserve">            $ref: 'TS29572_Nlmf_Location.yaml#/components/schemas/CivicAddress'</w:t>
      </w:r>
    </w:p>
    <w:p w14:paraId="0CD77837" w14:textId="77777777" w:rsidR="00C5267A" w:rsidRDefault="00C5267A" w:rsidP="00C5267A">
      <w:pPr>
        <w:pStyle w:val="PL"/>
      </w:pPr>
      <w:r>
        <w:t xml:space="preserve">          minItems: 1</w:t>
      </w:r>
    </w:p>
    <w:p w14:paraId="412B9419" w14:textId="77777777" w:rsidR="00C5267A" w:rsidRDefault="00C5267A" w:rsidP="00C5267A">
      <w:pPr>
        <w:pStyle w:val="PL"/>
      </w:pPr>
      <w:r>
        <w:t xml:space="preserve">          description: Identifies a list of civic addresses of the user where the UE is located.</w:t>
      </w:r>
    </w:p>
    <w:p w14:paraId="3FDD4CD0" w14:textId="77777777" w:rsidR="00C5267A" w:rsidRDefault="00C5267A" w:rsidP="00C5267A">
      <w:pPr>
        <w:pStyle w:val="PL"/>
      </w:pPr>
      <w:r>
        <w:t xml:space="preserve">    LocationArea5G:</w:t>
      </w:r>
    </w:p>
    <w:p w14:paraId="27D89737" w14:textId="77777777" w:rsidR="00C5267A" w:rsidRDefault="00C5267A" w:rsidP="00C5267A">
      <w:pPr>
        <w:pStyle w:val="PL"/>
      </w:pPr>
      <w:r>
        <w:t xml:space="preserve">      type: object</w:t>
      </w:r>
    </w:p>
    <w:p w14:paraId="3B2DCFAE" w14:textId="77777777" w:rsidR="00C5267A" w:rsidRDefault="00C5267A" w:rsidP="00C5267A">
      <w:pPr>
        <w:pStyle w:val="PL"/>
      </w:pPr>
      <w:r>
        <w:t xml:space="preserve">      properties:</w:t>
      </w:r>
    </w:p>
    <w:p w14:paraId="6785109D" w14:textId="77777777" w:rsidR="00C5267A" w:rsidRDefault="00C5267A" w:rsidP="00C5267A">
      <w:pPr>
        <w:pStyle w:val="PL"/>
      </w:pPr>
      <w:r>
        <w:t xml:space="preserve">        geographicAreas:</w:t>
      </w:r>
    </w:p>
    <w:p w14:paraId="76DB3F08" w14:textId="77777777" w:rsidR="00C5267A" w:rsidRDefault="00C5267A" w:rsidP="00C5267A">
      <w:pPr>
        <w:pStyle w:val="PL"/>
      </w:pPr>
      <w:r>
        <w:t xml:space="preserve">          type: array</w:t>
      </w:r>
    </w:p>
    <w:p w14:paraId="540E1A9A" w14:textId="77777777" w:rsidR="00C5267A" w:rsidRDefault="00C5267A" w:rsidP="00C5267A">
      <w:pPr>
        <w:pStyle w:val="PL"/>
      </w:pPr>
      <w:r>
        <w:t xml:space="preserve">          items:</w:t>
      </w:r>
    </w:p>
    <w:p w14:paraId="3C1F7A29" w14:textId="77777777" w:rsidR="00C5267A" w:rsidRDefault="00C5267A" w:rsidP="00C5267A">
      <w:pPr>
        <w:pStyle w:val="PL"/>
      </w:pPr>
      <w:r>
        <w:t xml:space="preserve">            $ref: 'TS29572_Nlmf_Location.yaml#/components/schemas/GeographicArea'</w:t>
      </w:r>
    </w:p>
    <w:p w14:paraId="1E9E462C" w14:textId="77777777" w:rsidR="00C5267A" w:rsidRDefault="00C5267A" w:rsidP="00C5267A">
      <w:pPr>
        <w:pStyle w:val="PL"/>
      </w:pPr>
      <w:r>
        <w:t xml:space="preserve">          minItems: 0</w:t>
      </w:r>
    </w:p>
    <w:p w14:paraId="38F6C034" w14:textId="77777777" w:rsidR="00C5267A" w:rsidRDefault="00C5267A" w:rsidP="00C5267A">
      <w:pPr>
        <w:pStyle w:val="PL"/>
      </w:pPr>
      <w:r>
        <w:t xml:space="preserve">          description: Identifies a list of geographic area of the user where the UE is located.</w:t>
      </w:r>
    </w:p>
    <w:p w14:paraId="6D3869E6" w14:textId="77777777" w:rsidR="00C5267A" w:rsidRDefault="00C5267A" w:rsidP="00C5267A">
      <w:pPr>
        <w:pStyle w:val="PL"/>
      </w:pPr>
      <w:r>
        <w:t xml:space="preserve">        civicAddresses:</w:t>
      </w:r>
    </w:p>
    <w:p w14:paraId="284382AF" w14:textId="77777777" w:rsidR="00C5267A" w:rsidRDefault="00C5267A" w:rsidP="00C5267A">
      <w:pPr>
        <w:pStyle w:val="PL"/>
      </w:pPr>
      <w:r>
        <w:t xml:space="preserve">          type: array</w:t>
      </w:r>
    </w:p>
    <w:p w14:paraId="40F93D3B" w14:textId="77777777" w:rsidR="00C5267A" w:rsidRDefault="00C5267A" w:rsidP="00C5267A">
      <w:pPr>
        <w:pStyle w:val="PL"/>
      </w:pPr>
      <w:r>
        <w:t xml:space="preserve">          items:</w:t>
      </w:r>
    </w:p>
    <w:p w14:paraId="34AEC91D" w14:textId="77777777" w:rsidR="00C5267A" w:rsidRDefault="00C5267A" w:rsidP="00C5267A">
      <w:pPr>
        <w:pStyle w:val="PL"/>
      </w:pPr>
      <w:r>
        <w:t xml:space="preserve">            $ref: 'TS29572_Nlmf_Location.yaml#/components/schemas/CivicAddress'</w:t>
      </w:r>
    </w:p>
    <w:p w14:paraId="30663EB8" w14:textId="77777777" w:rsidR="00C5267A" w:rsidRDefault="00C5267A" w:rsidP="00C5267A">
      <w:pPr>
        <w:pStyle w:val="PL"/>
      </w:pPr>
      <w:r>
        <w:t xml:space="preserve">          minItems: 0</w:t>
      </w:r>
    </w:p>
    <w:p w14:paraId="5D80E2DF" w14:textId="77777777" w:rsidR="00C5267A" w:rsidRDefault="00C5267A" w:rsidP="00C5267A">
      <w:pPr>
        <w:pStyle w:val="PL"/>
      </w:pPr>
      <w:r>
        <w:t xml:space="preserve">          description: Identifies a list of civic addresses of the user where the UE is located.</w:t>
      </w:r>
    </w:p>
    <w:p w14:paraId="348C7089" w14:textId="77777777" w:rsidR="00C5267A" w:rsidRDefault="00C5267A" w:rsidP="00C5267A">
      <w:pPr>
        <w:pStyle w:val="PL"/>
      </w:pPr>
      <w:r>
        <w:lastRenderedPageBreak/>
        <w:t xml:space="preserve">        nwAreaInfo:</w:t>
      </w:r>
    </w:p>
    <w:p w14:paraId="0AC6045A" w14:textId="77777777" w:rsidR="00C5267A" w:rsidRDefault="00C5267A" w:rsidP="00C5267A">
      <w:pPr>
        <w:pStyle w:val="PL"/>
      </w:pPr>
      <w:r>
        <w:t xml:space="preserve">          $ref: 'TS29554_Npcf_BDTPolicyControl.yaml#/components/schemas/NetworkAreaInfo'</w:t>
      </w:r>
    </w:p>
    <w:p w14:paraId="69A1963B" w14:textId="77777777" w:rsidR="00C5267A" w:rsidRDefault="00C5267A" w:rsidP="00C5267A">
      <w:pPr>
        <w:pStyle w:val="PL"/>
      </w:pPr>
      <w:r>
        <w:t xml:space="preserve">    ProblemDetails:</w:t>
      </w:r>
    </w:p>
    <w:p w14:paraId="770D55B5" w14:textId="77777777" w:rsidR="00C5267A" w:rsidRDefault="00C5267A" w:rsidP="00C5267A">
      <w:pPr>
        <w:pStyle w:val="PL"/>
      </w:pPr>
      <w:r>
        <w:t xml:space="preserve">      type: object</w:t>
      </w:r>
    </w:p>
    <w:p w14:paraId="559DFFC2" w14:textId="77777777" w:rsidR="00C5267A" w:rsidRDefault="00C5267A" w:rsidP="00C5267A">
      <w:pPr>
        <w:pStyle w:val="PL"/>
      </w:pPr>
      <w:r>
        <w:t xml:space="preserve">      properties:</w:t>
      </w:r>
    </w:p>
    <w:p w14:paraId="29698AD2" w14:textId="77777777" w:rsidR="00C5267A" w:rsidRDefault="00C5267A" w:rsidP="00C5267A">
      <w:pPr>
        <w:pStyle w:val="PL"/>
      </w:pPr>
      <w:r>
        <w:t xml:space="preserve">        type:</w:t>
      </w:r>
    </w:p>
    <w:p w14:paraId="50FF6FDB" w14:textId="77777777" w:rsidR="00C5267A" w:rsidRDefault="00C5267A" w:rsidP="00C5267A">
      <w:pPr>
        <w:pStyle w:val="PL"/>
      </w:pPr>
      <w:r>
        <w:t xml:space="preserve">          $ref: '#/components/schemas/Uri'</w:t>
      </w:r>
    </w:p>
    <w:p w14:paraId="72730F07" w14:textId="77777777" w:rsidR="00C5267A" w:rsidRDefault="00C5267A" w:rsidP="00C5267A">
      <w:pPr>
        <w:pStyle w:val="PL"/>
      </w:pPr>
      <w:r>
        <w:t xml:space="preserve">        title:</w:t>
      </w:r>
    </w:p>
    <w:p w14:paraId="43148404" w14:textId="77777777" w:rsidR="00C5267A" w:rsidRDefault="00C5267A" w:rsidP="00C5267A">
      <w:pPr>
        <w:pStyle w:val="PL"/>
      </w:pPr>
      <w:r>
        <w:t xml:space="preserve">          type: string</w:t>
      </w:r>
    </w:p>
    <w:p w14:paraId="05196CB1" w14:textId="77777777" w:rsidR="00C5267A" w:rsidRDefault="00C5267A" w:rsidP="00C5267A">
      <w:pPr>
        <w:pStyle w:val="PL"/>
      </w:pPr>
      <w:r>
        <w:t xml:space="preserve">          description: A short, human-readable summary of the problem type. It should not change from occurrence to occurrence of the problem. </w:t>
      </w:r>
    </w:p>
    <w:p w14:paraId="3B6B709B" w14:textId="77777777" w:rsidR="00C5267A" w:rsidRDefault="00C5267A" w:rsidP="00C5267A">
      <w:pPr>
        <w:pStyle w:val="PL"/>
      </w:pPr>
      <w:r>
        <w:t xml:space="preserve">        status:</w:t>
      </w:r>
    </w:p>
    <w:p w14:paraId="23CBCDE4" w14:textId="77777777" w:rsidR="00C5267A" w:rsidRDefault="00C5267A" w:rsidP="00C5267A">
      <w:pPr>
        <w:pStyle w:val="PL"/>
      </w:pPr>
      <w:r>
        <w:t xml:space="preserve">          type: integer</w:t>
      </w:r>
    </w:p>
    <w:p w14:paraId="5CA666AA" w14:textId="77777777" w:rsidR="00C5267A" w:rsidRDefault="00C5267A" w:rsidP="00C5267A">
      <w:pPr>
        <w:pStyle w:val="PL"/>
      </w:pPr>
      <w:r>
        <w:t xml:space="preserve">          description: The HTTP status code for this occurrence of the problem.</w:t>
      </w:r>
    </w:p>
    <w:p w14:paraId="76BD627E" w14:textId="77777777" w:rsidR="00C5267A" w:rsidRDefault="00C5267A" w:rsidP="00C5267A">
      <w:pPr>
        <w:pStyle w:val="PL"/>
      </w:pPr>
      <w:r>
        <w:t xml:space="preserve">        detail:</w:t>
      </w:r>
    </w:p>
    <w:p w14:paraId="5A787AB3" w14:textId="77777777" w:rsidR="00C5267A" w:rsidRDefault="00C5267A" w:rsidP="00C5267A">
      <w:pPr>
        <w:pStyle w:val="PL"/>
      </w:pPr>
      <w:r>
        <w:t xml:space="preserve">          type: string</w:t>
      </w:r>
    </w:p>
    <w:p w14:paraId="5B0819D7" w14:textId="77777777" w:rsidR="00C5267A" w:rsidRDefault="00C5267A" w:rsidP="00C5267A">
      <w:pPr>
        <w:pStyle w:val="PL"/>
      </w:pPr>
      <w:r>
        <w:t xml:space="preserve">          description: A human-readable explanation specific to this occurrence of the problem.</w:t>
      </w:r>
    </w:p>
    <w:p w14:paraId="60D42DC3" w14:textId="77777777" w:rsidR="00C5267A" w:rsidRDefault="00C5267A" w:rsidP="00C5267A">
      <w:pPr>
        <w:pStyle w:val="PL"/>
      </w:pPr>
      <w:r>
        <w:t xml:space="preserve">        instance:</w:t>
      </w:r>
    </w:p>
    <w:p w14:paraId="46EC77D1" w14:textId="77777777" w:rsidR="00C5267A" w:rsidRDefault="00C5267A" w:rsidP="00C5267A">
      <w:pPr>
        <w:pStyle w:val="PL"/>
      </w:pPr>
      <w:r>
        <w:t xml:space="preserve">          $ref: '#/components/schemas/Uri'</w:t>
      </w:r>
    </w:p>
    <w:p w14:paraId="78BD6EEE" w14:textId="77777777" w:rsidR="00C5267A" w:rsidRDefault="00C5267A" w:rsidP="00C5267A">
      <w:pPr>
        <w:pStyle w:val="PL"/>
        <w:rPr>
          <w:lang w:val="en-US"/>
        </w:rPr>
      </w:pPr>
      <w:r>
        <w:rPr>
          <w:lang w:val="en-US"/>
        </w:rPr>
        <w:t xml:space="preserve">        cause:</w:t>
      </w:r>
    </w:p>
    <w:p w14:paraId="165590C8" w14:textId="77777777" w:rsidR="00C5267A" w:rsidRDefault="00C5267A" w:rsidP="00C5267A">
      <w:pPr>
        <w:pStyle w:val="PL"/>
        <w:rPr>
          <w:lang w:val="en-US"/>
        </w:rPr>
      </w:pPr>
      <w:r>
        <w:rPr>
          <w:lang w:val="en-US"/>
        </w:rPr>
        <w:t xml:space="preserve">          type: string</w:t>
      </w:r>
    </w:p>
    <w:p w14:paraId="6BA006EB" w14:textId="77777777" w:rsidR="00C5267A" w:rsidRDefault="00C5267A" w:rsidP="00C5267A">
      <w:pPr>
        <w:pStyle w:val="PL"/>
      </w:pPr>
      <w:r>
        <w:t xml:space="preserve">          description: A machine-readable application error cause specific to this occurrence of the problem. This IE should be present and provide application-related error information, if available.</w:t>
      </w:r>
    </w:p>
    <w:p w14:paraId="75366366" w14:textId="77777777" w:rsidR="00C5267A" w:rsidRDefault="00C5267A" w:rsidP="00C5267A">
      <w:pPr>
        <w:pStyle w:val="PL"/>
      </w:pPr>
      <w:r>
        <w:t xml:space="preserve">        invalidParams:</w:t>
      </w:r>
    </w:p>
    <w:p w14:paraId="42902DFA" w14:textId="77777777" w:rsidR="00C5267A" w:rsidRDefault="00C5267A" w:rsidP="00C5267A">
      <w:pPr>
        <w:pStyle w:val="PL"/>
      </w:pPr>
      <w:r>
        <w:t xml:space="preserve">          type: array</w:t>
      </w:r>
    </w:p>
    <w:p w14:paraId="30409548" w14:textId="77777777" w:rsidR="00C5267A" w:rsidRDefault="00C5267A" w:rsidP="00C5267A">
      <w:pPr>
        <w:pStyle w:val="PL"/>
      </w:pPr>
      <w:r>
        <w:t xml:space="preserve">          items:</w:t>
      </w:r>
    </w:p>
    <w:p w14:paraId="38ABAD3E" w14:textId="77777777" w:rsidR="00C5267A" w:rsidRDefault="00C5267A" w:rsidP="00C5267A">
      <w:pPr>
        <w:pStyle w:val="PL"/>
      </w:pPr>
      <w:r>
        <w:t xml:space="preserve">            $ref: '#/components/schemas/InvalidParam'</w:t>
      </w:r>
    </w:p>
    <w:p w14:paraId="2D22054E" w14:textId="77777777" w:rsidR="00C5267A" w:rsidRDefault="00C5267A" w:rsidP="00C5267A">
      <w:pPr>
        <w:pStyle w:val="PL"/>
      </w:pPr>
      <w:r>
        <w:t xml:space="preserve">          minItems: 1</w:t>
      </w:r>
    </w:p>
    <w:p w14:paraId="0D325CC0" w14:textId="77777777" w:rsidR="00C5267A" w:rsidRDefault="00C5267A" w:rsidP="00C5267A">
      <w:pPr>
        <w:pStyle w:val="PL"/>
      </w:pPr>
      <w:r>
        <w:t xml:space="preserve">          description: Description of invalid parameters, for a request rejected due to invalid parameters.</w:t>
      </w:r>
    </w:p>
    <w:p w14:paraId="601CFC4D" w14:textId="77777777" w:rsidR="00C5267A" w:rsidRDefault="00C5267A" w:rsidP="00C5267A">
      <w:pPr>
        <w:pStyle w:val="PL"/>
      </w:pPr>
      <w:r>
        <w:t xml:space="preserve">    InvalidParam:</w:t>
      </w:r>
    </w:p>
    <w:p w14:paraId="53080BE9" w14:textId="77777777" w:rsidR="00C5267A" w:rsidRDefault="00C5267A" w:rsidP="00C5267A">
      <w:pPr>
        <w:pStyle w:val="PL"/>
      </w:pPr>
      <w:r>
        <w:t xml:space="preserve">      type: object</w:t>
      </w:r>
    </w:p>
    <w:p w14:paraId="76BDBFBC" w14:textId="77777777" w:rsidR="00C5267A" w:rsidRDefault="00C5267A" w:rsidP="00C5267A">
      <w:pPr>
        <w:pStyle w:val="PL"/>
      </w:pPr>
      <w:r>
        <w:t xml:space="preserve">      properties:</w:t>
      </w:r>
    </w:p>
    <w:p w14:paraId="6871842F" w14:textId="77777777" w:rsidR="00C5267A" w:rsidRDefault="00C5267A" w:rsidP="00C5267A">
      <w:pPr>
        <w:pStyle w:val="PL"/>
      </w:pPr>
      <w:r>
        <w:t xml:space="preserve">        param:</w:t>
      </w:r>
    </w:p>
    <w:p w14:paraId="65E8E6B3" w14:textId="77777777" w:rsidR="00C5267A" w:rsidRDefault="00C5267A" w:rsidP="00C5267A">
      <w:pPr>
        <w:pStyle w:val="PL"/>
      </w:pPr>
      <w:r>
        <w:t xml:space="preserve">          type: string</w:t>
      </w:r>
    </w:p>
    <w:p w14:paraId="32E742E3" w14:textId="77777777" w:rsidR="00C5267A" w:rsidRDefault="00C5267A" w:rsidP="00C5267A">
      <w:pPr>
        <w:pStyle w:val="PL"/>
      </w:pPr>
      <w:r>
        <w:t xml:space="preserve">          description: Attribute's name encoded as a JSON Pointer, or header's name.</w:t>
      </w:r>
    </w:p>
    <w:p w14:paraId="6CFDBA7B" w14:textId="77777777" w:rsidR="00C5267A" w:rsidRDefault="00C5267A" w:rsidP="00C5267A">
      <w:pPr>
        <w:pStyle w:val="PL"/>
      </w:pPr>
      <w:r>
        <w:t xml:space="preserve">        reason:</w:t>
      </w:r>
    </w:p>
    <w:p w14:paraId="5CE7ED7A" w14:textId="77777777" w:rsidR="00C5267A" w:rsidRDefault="00C5267A" w:rsidP="00C5267A">
      <w:pPr>
        <w:pStyle w:val="PL"/>
      </w:pPr>
      <w:r>
        <w:t xml:space="preserve">          type: string</w:t>
      </w:r>
    </w:p>
    <w:p w14:paraId="488E57A2" w14:textId="77777777" w:rsidR="00C5267A" w:rsidRDefault="00C5267A" w:rsidP="00C5267A">
      <w:pPr>
        <w:pStyle w:val="PL"/>
      </w:pPr>
      <w:r>
        <w:t xml:space="preserve">          description: A human-readable reason, e.g. "must be a positive integer".</w:t>
      </w:r>
    </w:p>
    <w:p w14:paraId="17C4B46D" w14:textId="77777777" w:rsidR="00C5267A" w:rsidRDefault="00C5267A" w:rsidP="00C5267A">
      <w:pPr>
        <w:pStyle w:val="PL"/>
      </w:pPr>
      <w:r>
        <w:t xml:space="preserve">      required:</w:t>
      </w:r>
    </w:p>
    <w:p w14:paraId="704A7384" w14:textId="77777777" w:rsidR="00C5267A" w:rsidRDefault="00C5267A" w:rsidP="00C5267A">
      <w:pPr>
        <w:pStyle w:val="PL"/>
      </w:pPr>
      <w:r>
        <w:t xml:space="preserve">        - param</w:t>
      </w:r>
    </w:p>
    <w:p w14:paraId="733E7873" w14:textId="77777777" w:rsidR="00C5267A" w:rsidRDefault="00C5267A" w:rsidP="00C5267A">
      <w:pPr>
        <w:pStyle w:val="PL"/>
      </w:pPr>
      <w:r>
        <w:t xml:space="preserve">    PlmnId:</w:t>
      </w:r>
    </w:p>
    <w:p w14:paraId="3E9FCA64" w14:textId="77777777" w:rsidR="00C5267A" w:rsidRDefault="00C5267A" w:rsidP="00C5267A">
      <w:pPr>
        <w:pStyle w:val="PL"/>
      </w:pPr>
      <w:r>
        <w:t xml:space="preserve">      type: object</w:t>
      </w:r>
    </w:p>
    <w:p w14:paraId="1324267D" w14:textId="77777777" w:rsidR="00C5267A" w:rsidRDefault="00C5267A" w:rsidP="00C5267A">
      <w:pPr>
        <w:pStyle w:val="PL"/>
      </w:pPr>
      <w:r>
        <w:t xml:space="preserve">      properties:</w:t>
      </w:r>
    </w:p>
    <w:p w14:paraId="6CE539D0" w14:textId="77777777" w:rsidR="00C5267A" w:rsidRDefault="00C5267A" w:rsidP="00C5267A">
      <w:pPr>
        <w:pStyle w:val="PL"/>
      </w:pPr>
      <w:r>
        <w:t xml:space="preserve">        mcc:</w:t>
      </w:r>
    </w:p>
    <w:p w14:paraId="30E7C771" w14:textId="77777777" w:rsidR="00C5267A" w:rsidRDefault="00C5267A" w:rsidP="00C5267A">
      <w:pPr>
        <w:pStyle w:val="PL"/>
      </w:pPr>
      <w:r>
        <w:t xml:space="preserve">          $ref: '#/components/schemas/Mcc'</w:t>
      </w:r>
    </w:p>
    <w:p w14:paraId="46DAFCA9" w14:textId="77777777" w:rsidR="00C5267A" w:rsidRDefault="00C5267A" w:rsidP="00C5267A">
      <w:pPr>
        <w:pStyle w:val="PL"/>
      </w:pPr>
      <w:r>
        <w:t xml:space="preserve">        mnc:</w:t>
      </w:r>
    </w:p>
    <w:p w14:paraId="5A1BCB97" w14:textId="77777777" w:rsidR="00C5267A" w:rsidRDefault="00C5267A" w:rsidP="00C5267A">
      <w:pPr>
        <w:pStyle w:val="PL"/>
      </w:pPr>
      <w:r>
        <w:t xml:space="preserve">          $ref: '#/components/schemas/Mnc'</w:t>
      </w:r>
    </w:p>
    <w:p w14:paraId="775E44C8" w14:textId="77777777" w:rsidR="00C5267A" w:rsidRDefault="00C5267A" w:rsidP="00C5267A">
      <w:pPr>
        <w:pStyle w:val="PL"/>
      </w:pPr>
      <w:r>
        <w:t xml:space="preserve">      required:</w:t>
      </w:r>
    </w:p>
    <w:p w14:paraId="7681A031" w14:textId="77777777" w:rsidR="00C5267A" w:rsidRDefault="00C5267A" w:rsidP="00C5267A">
      <w:pPr>
        <w:pStyle w:val="PL"/>
      </w:pPr>
      <w:r>
        <w:t xml:space="preserve">        - mcc</w:t>
      </w:r>
    </w:p>
    <w:p w14:paraId="65EB7B99" w14:textId="77777777" w:rsidR="00C5267A" w:rsidRDefault="00C5267A" w:rsidP="00C5267A">
      <w:pPr>
        <w:pStyle w:val="PL"/>
      </w:pPr>
      <w:r>
        <w:t xml:space="preserve">        - mnc</w:t>
      </w:r>
    </w:p>
    <w:p w14:paraId="15F189E8" w14:textId="77777777" w:rsidR="00C5267A" w:rsidRDefault="00C5267A" w:rsidP="00C5267A">
      <w:pPr>
        <w:pStyle w:val="PL"/>
      </w:pPr>
      <w:r>
        <w:t xml:space="preserve">    ConfigResult:</w:t>
      </w:r>
    </w:p>
    <w:p w14:paraId="6E443D47" w14:textId="77777777" w:rsidR="00C5267A" w:rsidRDefault="00C5267A" w:rsidP="00C5267A">
      <w:pPr>
        <w:pStyle w:val="PL"/>
      </w:pPr>
      <w:r>
        <w:t xml:space="preserve">      type: object</w:t>
      </w:r>
    </w:p>
    <w:p w14:paraId="4AEFCF3E" w14:textId="77777777" w:rsidR="00C5267A" w:rsidRDefault="00C5267A" w:rsidP="00C5267A">
      <w:pPr>
        <w:pStyle w:val="PL"/>
      </w:pPr>
      <w:r>
        <w:t xml:space="preserve">      properties:</w:t>
      </w:r>
    </w:p>
    <w:p w14:paraId="6CEE6080" w14:textId="77777777" w:rsidR="00C5267A" w:rsidRDefault="00C5267A" w:rsidP="00C5267A">
      <w:pPr>
        <w:pStyle w:val="PL"/>
      </w:pPr>
      <w:r>
        <w:t xml:space="preserve">        externalIds:</w:t>
      </w:r>
    </w:p>
    <w:p w14:paraId="0FF90CAF" w14:textId="77777777" w:rsidR="00C5267A" w:rsidRDefault="00C5267A" w:rsidP="00C5267A">
      <w:pPr>
        <w:pStyle w:val="PL"/>
      </w:pPr>
      <w:r>
        <w:t xml:space="preserve">          type: array</w:t>
      </w:r>
    </w:p>
    <w:p w14:paraId="6068448D" w14:textId="77777777" w:rsidR="00C5267A" w:rsidRDefault="00C5267A" w:rsidP="00C5267A">
      <w:pPr>
        <w:pStyle w:val="PL"/>
      </w:pPr>
      <w:r>
        <w:t xml:space="preserve">          items:</w:t>
      </w:r>
    </w:p>
    <w:p w14:paraId="1B1AD128" w14:textId="77777777" w:rsidR="00C5267A" w:rsidRDefault="00C5267A" w:rsidP="00C5267A">
      <w:pPr>
        <w:pStyle w:val="PL"/>
      </w:pPr>
      <w:r>
        <w:t xml:space="preserve">            $ref: '#/components/schemas/ExternalId'</w:t>
      </w:r>
    </w:p>
    <w:p w14:paraId="6ED6AFA3" w14:textId="77777777" w:rsidR="00C5267A" w:rsidRDefault="00C5267A" w:rsidP="00C5267A">
      <w:pPr>
        <w:pStyle w:val="PL"/>
      </w:pPr>
      <w:r>
        <w:t xml:space="preserve">          minItems: 1</w:t>
      </w:r>
    </w:p>
    <w:p w14:paraId="3D1D04B0" w14:textId="77777777" w:rsidR="00C5267A" w:rsidRDefault="00C5267A" w:rsidP="00C5267A">
      <w:pPr>
        <w:pStyle w:val="PL"/>
      </w:pPr>
      <w:r>
        <w:t xml:space="preserve">          description: Each element indicates an external identifier of the UE.</w:t>
      </w:r>
    </w:p>
    <w:p w14:paraId="1D49B32C" w14:textId="77777777" w:rsidR="00C5267A" w:rsidRDefault="00C5267A" w:rsidP="00C5267A">
      <w:pPr>
        <w:pStyle w:val="PL"/>
      </w:pPr>
      <w:r>
        <w:t xml:space="preserve">        msisdns:</w:t>
      </w:r>
    </w:p>
    <w:p w14:paraId="2F6B73A8" w14:textId="77777777" w:rsidR="00C5267A" w:rsidRDefault="00C5267A" w:rsidP="00C5267A">
      <w:pPr>
        <w:pStyle w:val="PL"/>
      </w:pPr>
      <w:r>
        <w:t xml:space="preserve">          type: array</w:t>
      </w:r>
    </w:p>
    <w:p w14:paraId="4840B13F" w14:textId="77777777" w:rsidR="00C5267A" w:rsidRDefault="00C5267A" w:rsidP="00C5267A">
      <w:pPr>
        <w:pStyle w:val="PL"/>
      </w:pPr>
      <w:r>
        <w:t xml:space="preserve">          items:</w:t>
      </w:r>
    </w:p>
    <w:p w14:paraId="74DCA715" w14:textId="77777777" w:rsidR="00C5267A" w:rsidRDefault="00C5267A" w:rsidP="00C5267A">
      <w:pPr>
        <w:pStyle w:val="PL"/>
      </w:pPr>
      <w:r>
        <w:t xml:space="preserve">            $ref: '#/components/schemas/Msisdn'</w:t>
      </w:r>
    </w:p>
    <w:p w14:paraId="5002D1BB" w14:textId="77777777" w:rsidR="00C5267A" w:rsidRDefault="00C5267A" w:rsidP="00C5267A">
      <w:pPr>
        <w:pStyle w:val="PL"/>
      </w:pPr>
      <w:r>
        <w:t xml:space="preserve">          minItems: 1</w:t>
      </w:r>
    </w:p>
    <w:p w14:paraId="1734CB94" w14:textId="77777777" w:rsidR="00C5267A" w:rsidRDefault="00C5267A" w:rsidP="00C5267A">
      <w:pPr>
        <w:pStyle w:val="PL"/>
      </w:pPr>
      <w:r>
        <w:t xml:space="preserve">          description: Each element identifies </w:t>
      </w:r>
      <w:r>
        <w:rPr>
          <w:rFonts w:cs="Arial"/>
          <w:szCs w:val="18"/>
          <w:lang w:eastAsia="zh-CN"/>
        </w:rPr>
        <w:t>the MS internal PSTN/ISDN number allocated for the UE</w:t>
      </w:r>
      <w:r>
        <w:t>.</w:t>
      </w:r>
    </w:p>
    <w:p w14:paraId="5F729BAB" w14:textId="77777777" w:rsidR="00C5267A" w:rsidRDefault="00C5267A" w:rsidP="00C5267A">
      <w:pPr>
        <w:pStyle w:val="PL"/>
      </w:pPr>
      <w:r>
        <w:t xml:space="preserve">        resultReason:</w:t>
      </w:r>
    </w:p>
    <w:p w14:paraId="4ACAE415" w14:textId="77777777" w:rsidR="00C5267A" w:rsidRDefault="00C5267A" w:rsidP="00C5267A">
      <w:pPr>
        <w:pStyle w:val="PL"/>
      </w:pPr>
      <w:r>
        <w:t xml:space="preserve">          $ref: '#/components/schemas/ResultReason'</w:t>
      </w:r>
    </w:p>
    <w:p w14:paraId="649CE839" w14:textId="77777777" w:rsidR="00C5267A" w:rsidRDefault="00C5267A" w:rsidP="00C5267A">
      <w:pPr>
        <w:pStyle w:val="PL"/>
      </w:pPr>
      <w:r>
        <w:t xml:space="preserve">      required:</w:t>
      </w:r>
    </w:p>
    <w:p w14:paraId="7285B071" w14:textId="77777777" w:rsidR="00C5267A" w:rsidRDefault="00C5267A" w:rsidP="00C5267A">
      <w:pPr>
        <w:pStyle w:val="PL"/>
      </w:pPr>
      <w:r>
        <w:t xml:space="preserve">        - resultReason</w:t>
      </w:r>
    </w:p>
    <w:p w14:paraId="0DCEC1CF" w14:textId="77777777" w:rsidR="00C5267A" w:rsidRDefault="00C5267A" w:rsidP="00C5267A">
      <w:pPr>
        <w:pStyle w:val="PL"/>
      </w:pPr>
      <w:r>
        <w:t xml:space="preserve">      oneOf:</w:t>
      </w:r>
    </w:p>
    <w:p w14:paraId="4FEDE542" w14:textId="77777777" w:rsidR="00C5267A" w:rsidRDefault="00C5267A" w:rsidP="00C5267A">
      <w:pPr>
        <w:pStyle w:val="PL"/>
      </w:pPr>
      <w:r>
        <w:t xml:space="preserve">        - required: [externalIds]</w:t>
      </w:r>
    </w:p>
    <w:p w14:paraId="7481049E" w14:textId="77777777" w:rsidR="00C5267A" w:rsidRDefault="00C5267A" w:rsidP="00C5267A">
      <w:pPr>
        <w:pStyle w:val="PL"/>
      </w:pPr>
      <w:r>
        <w:t xml:space="preserve">        - required: [msisdns]</w:t>
      </w:r>
    </w:p>
    <w:p w14:paraId="149B13F7" w14:textId="77777777" w:rsidR="00C5267A" w:rsidRDefault="00C5267A" w:rsidP="00C5267A">
      <w:pPr>
        <w:pStyle w:val="PL"/>
      </w:pPr>
      <w:r>
        <w:t xml:space="preserve">    Bandwidth:</w:t>
      </w:r>
    </w:p>
    <w:p w14:paraId="1C59BA3B" w14:textId="77777777" w:rsidR="00C5267A" w:rsidRDefault="00C5267A" w:rsidP="00C5267A">
      <w:pPr>
        <w:pStyle w:val="PL"/>
      </w:pPr>
      <w:r>
        <w:t xml:space="preserve">      type: integer</w:t>
      </w:r>
    </w:p>
    <w:p w14:paraId="394A388F" w14:textId="77777777" w:rsidR="00C5267A" w:rsidRDefault="00C5267A" w:rsidP="00C5267A">
      <w:pPr>
        <w:pStyle w:val="PL"/>
      </w:pPr>
      <w:r>
        <w:t xml:space="preserve">      minimum: 0</w:t>
      </w:r>
    </w:p>
    <w:p w14:paraId="6F689898" w14:textId="77777777" w:rsidR="00C5267A" w:rsidRDefault="00C5267A" w:rsidP="00C5267A">
      <w:pPr>
        <w:pStyle w:val="PL"/>
      </w:pPr>
      <w:r>
        <w:t xml:space="preserve">      description: integer indicating a bandwidth in bits per second.</w:t>
      </w:r>
    </w:p>
    <w:p w14:paraId="1AB2E679" w14:textId="77777777" w:rsidR="00C5267A" w:rsidRDefault="00C5267A" w:rsidP="00C5267A">
      <w:pPr>
        <w:pStyle w:val="PL"/>
      </w:pPr>
      <w:r>
        <w:lastRenderedPageBreak/>
        <w:t xml:space="preserve">    BdtReferenceId:</w:t>
      </w:r>
    </w:p>
    <w:p w14:paraId="5C406F1F" w14:textId="77777777" w:rsidR="00C5267A" w:rsidRDefault="00C5267A" w:rsidP="00C5267A">
      <w:pPr>
        <w:pStyle w:val="PL"/>
      </w:pPr>
      <w:r>
        <w:t xml:space="preserve">      type: string</w:t>
      </w:r>
    </w:p>
    <w:p w14:paraId="2EF3D6D3" w14:textId="77777777" w:rsidR="00C5267A" w:rsidRDefault="00C5267A" w:rsidP="00C5267A">
      <w:pPr>
        <w:pStyle w:val="PL"/>
      </w:pPr>
      <w:r>
        <w:t xml:space="preserve">      description: string identifying a BDT Reference ID as defined in subclause 5.3.3 of 3GPP TS 29.154.</w:t>
      </w:r>
    </w:p>
    <w:p w14:paraId="5B8518F8" w14:textId="77777777" w:rsidR="00C5267A" w:rsidRDefault="00C5267A" w:rsidP="00C5267A">
      <w:pPr>
        <w:pStyle w:val="PL"/>
      </w:pPr>
      <w:r>
        <w:t xml:space="preserve">    Binary:</w:t>
      </w:r>
    </w:p>
    <w:p w14:paraId="1C1BC467" w14:textId="77777777" w:rsidR="00C5267A" w:rsidRDefault="00C5267A" w:rsidP="00C5267A">
      <w:pPr>
        <w:pStyle w:val="PL"/>
      </w:pPr>
      <w:r>
        <w:t xml:space="preserve">      type: string</w:t>
      </w:r>
    </w:p>
    <w:p w14:paraId="704A62E1" w14:textId="77777777" w:rsidR="00C5267A" w:rsidRDefault="00C5267A" w:rsidP="00C5267A">
      <w:pPr>
        <w:pStyle w:val="PL"/>
      </w:pPr>
      <w:r>
        <w:t xml:space="preserve">      description: string with format "binary" as defined in OpenAPI Specification.</w:t>
      </w:r>
    </w:p>
    <w:p w14:paraId="70C04C2B" w14:textId="77777777" w:rsidR="00C5267A" w:rsidRDefault="00C5267A" w:rsidP="00C5267A">
      <w:pPr>
        <w:pStyle w:val="PL"/>
      </w:pPr>
      <w:r>
        <w:t xml:space="preserve">    Bytes:</w:t>
      </w:r>
    </w:p>
    <w:p w14:paraId="1C370655" w14:textId="77777777" w:rsidR="00C5267A" w:rsidRDefault="00C5267A" w:rsidP="00C5267A">
      <w:pPr>
        <w:pStyle w:val="PL"/>
      </w:pPr>
      <w:r>
        <w:t xml:space="preserve">      type: string</w:t>
      </w:r>
    </w:p>
    <w:p w14:paraId="05FAB656" w14:textId="77777777" w:rsidR="00C5267A" w:rsidRDefault="00C5267A" w:rsidP="00C5267A">
      <w:pPr>
        <w:pStyle w:val="PL"/>
      </w:pPr>
      <w:r>
        <w:t xml:space="preserve">      description: String with format "byte" as defined in OpenAPI Specification, i.e, base64-encoded characters.</w:t>
      </w:r>
    </w:p>
    <w:p w14:paraId="7E31B158" w14:textId="77777777" w:rsidR="00C5267A" w:rsidRDefault="00C5267A" w:rsidP="00C5267A">
      <w:pPr>
        <w:pStyle w:val="PL"/>
      </w:pPr>
      <w:r>
        <w:t xml:space="preserve">    DayOfWeek:</w:t>
      </w:r>
    </w:p>
    <w:p w14:paraId="536D6E56" w14:textId="77777777" w:rsidR="00C5267A" w:rsidRDefault="00C5267A" w:rsidP="00C5267A">
      <w:pPr>
        <w:pStyle w:val="PL"/>
      </w:pPr>
      <w:r>
        <w:t xml:space="preserve">      type: integer</w:t>
      </w:r>
    </w:p>
    <w:p w14:paraId="282EAC57" w14:textId="77777777" w:rsidR="00C5267A" w:rsidRDefault="00C5267A" w:rsidP="00C5267A">
      <w:pPr>
        <w:pStyle w:val="PL"/>
      </w:pPr>
      <w:r>
        <w:t xml:space="preserve">      minimum: 1</w:t>
      </w:r>
    </w:p>
    <w:p w14:paraId="219649F1" w14:textId="77777777" w:rsidR="00C5267A" w:rsidRDefault="00C5267A" w:rsidP="00C5267A">
      <w:pPr>
        <w:pStyle w:val="PL"/>
      </w:pPr>
      <w:r>
        <w:t xml:space="preserve">      maximum: 7</w:t>
      </w:r>
    </w:p>
    <w:p w14:paraId="1D9F6F34" w14:textId="77777777" w:rsidR="00C5267A" w:rsidRDefault="00C5267A" w:rsidP="00C5267A">
      <w:pPr>
        <w:pStyle w:val="PL"/>
      </w:pPr>
      <w:r>
        <w:t xml:space="preserve">      description: integer between and including 1 and 7 denoting a weekday. 1 shall indicate Monday, and the subsequent weekdays shall be indicated with the next higher numbers. 7 shall indicate Sunday.</w:t>
      </w:r>
    </w:p>
    <w:p w14:paraId="0879F0C4" w14:textId="77777777" w:rsidR="00C5267A" w:rsidRDefault="00C5267A" w:rsidP="00C5267A">
      <w:pPr>
        <w:pStyle w:val="PL"/>
      </w:pPr>
      <w:r>
        <w:t xml:space="preserve">    DateTime:</w:t>
      </w:r>
    </w:p>
    <w:p w14:paraId="49163EA2" w14:textId="77777777" w:rsidR="00C5267A" w:rsidRDefault="00C5267A" w:rsidP="00C5267A">
      <w:pPr>
        <w:pStyle w:val="PL"/>
      </w:pPr>
      <w:r>
        <w:t xml:space="preserve">      type: string</w:t>
      </w:r>
    </w:p>
    <w:p w14:paraId="756DA5DD" w14:textId="77777777" w:rsidR="00C5267A" w:rsidRDefault="00C5267A" w:rsidP="00C5267A">
      <w:pPr>
        <w:pStyle w:val="PL"/>
      </w:pPr>
      <w:r>
        <w:t xml:space="preserve">      description: string with format "date-time" as defined in OpenAPI.</w:t>
      </w:r>
    </w:p>
    <w:p w14:paraId="0A810766" w14:textId="77777777" w:rsidR="00C5267A" w:rsidRDefault="00C5267A" w:rsidP="00C5267A">
      <w:pPr>
        <w:pStyle w:val="PL"/>
      </w:pPr>
      <w:r>
        <w:t xml:space="preserve">    DateTimeRm:</w:t>
      </w:r>
    </w:p>
    <w:p w14:paraId="13058E21" w14:textId="77777777" w:rsidR="00C5267A" w:rsidRDefault="00C5267A" w:rsidP="00C5267A">
      <w:pPr>
        <w:pStyle w:val="PL"/>
      </w:pPr>
      <w:r>
        <w:t xml:space="preserve">      type: string</w:t>
      </w:r>
    </w:p>
    <w:p w14:paraId="572A32B2" w14:textId="77777777" w:rsidR="00C5267A" w:rsidRDefault="00C5267A" w:rsidP="00C5267A">
      <w:pPr>
        <w:pStyle w:val="PL"/>
      </w:pPr>
      <w:r>
        <w:t xml:space="preserve">      description: string with format "date-time" as defined in OpenAPI with "nullable=true" property.</w:t>
      </w:r>
    </w:p>
    <w:p w14:paraId="08E7C50A" w14:textId="77777777" w:rsidR="00C5267A" w:rsidRDefault="00C5267A" w:rsidP="00C5267A">
      <w:pPr>
        <w:pStyle w:val="PL"/>
      </w:pPr>
      <w:r>
        <w:t xml:space="preserve">      nullable: true</w:t>
      </w:r>
    </w:p>
    <w:p w14:paraId="3E7EB31A" w14:textId="77777777" w:rsidR="00C5267A" w:rsidRDefault="00C5267A" w:rsidP="00C5267A">
      <w:pPr>
        <w:pStyle w:val="PL"/>
      </w:pPr>
      <w:r>
        <w:t xml:space="preserve">    DateTimeRo:</w:t>
      </w:r>
    </w:p>
    <w:p w14:paraId="1DA9B534" w14:textId="77777777" w:rsidR="00C5267A" w:rsidRDefault="00C5267A" w:rsidP="00C5267A">
      <w:pPr>
        <w:pStyle w:val="PL"/>
      </w:pPr>
      <w:r>
        <w:t xml:space="preserve">      type: string</w:t>
      </w:r>
    </w:p>
    <w:p w14:paraId="12994DAE" w14:textId="77777777" w:rsidR="00C5267A" w:rsidRDefault="00C5267A" w:rsidP="00C5267A">
      <w:pPr>
        <w:pStyle w:val="PL"/>
      </w:pPr>
      <w:r>
        <w:t xml:space="preserve">      description: string with format "date-time" as defined in OpenAPI with "readOnly=true" property.</w:t>
      </w:r>
    </w:p>
    <w:p w14:paraId="1E45D21F" w14:textId="77777777" w:rsidR="00C5267A" w:rsidRDefault="00C5267A" w:rsidP="00C5267A">
      <w:pPr>
        <w:pStyle w:val="PL"/>
      </w:pPr>
      <w:r>
        <w:t xml:space="preserve">      readOnly: true</w:t>
      </w:r>
    </w:p>
    <w:p w14:paraId="779AB4CB" w14:textId="77777777" w:rsidR="00C5267A" w:rsidRDefault="00C5267A" w:rsidP="00C5267A">
      <w:pPr>
        <w:pStyle w:val="PL"/>
      </w:pPr>
      <w:r>
        <w:t xml:space="preserve">    DurationSec:</w:t>
      </w:r>
    </w:p>
    <w:p w14:paraId="0516BF2B" w14:textId="77777777" w:rsidR="00C5267A" w:rsidRDefault="00C5267A" w:rsidP="00C5267A">
      <w:pPr>
        <w:pStyle w:val="PL"/>
      </w:pPr>
      <w:r>
        <w:t xml:space="preserve">      type: integer</w:t>
      </w:r>
    </w:p>
    <w:p w14:paraId="54B08BFE" w14:textId="77777777" w:rsidR="00C5267A" w:rsidRDefault="00C5267A" w:rsidP="00C5267A">
      <w:pPr>
        <w:pStyle w:val="PL"/>
      </w:pPr>
      <w:r>
        <w:t xml:space="preserve">      minimum: 0</w:t>
      </w:r>
    </w:p>
    <w:p w14:paraId="13F77208" w14:textId="77777777" w:rsidR="00C5267A" w:rsidRDefault="00C5267A" w:rsidP="00C5267A">
      <w:pPr>
        <w:pStyle w:val="PL"/>
      </w:pPr>
      <w:r>
        <w:t xml:space="preserve">      description: Unsigned integer identifying a period of time in units of seconds.</w:t>
      </w:r>
    </w:p>
    <w:p w14:paraId="16DE5FD2" w14:textId="77777777" w:rsidR="00C5267A" w:rsidRDefault="00C5267A" w:rsidP="00C5267A">
      <w:pPr>
        <w:pStyle w:val="PL"/>
      </w:pPr>
      <w:r>
        <w:t xml:space="preserve">    DurationSecRm:</w:t>
      </w:r>
    </w:p>
    <w:p w14:paraId="6C0EB6A1" w14:textId="77777777" w:rsidR="00C5267A" w:rsidRDefault="00C5267A" w:rsidP="00C5267A">
      <w:pPr>
        <w:pStyle w:val="PL"/>
      </w:pPr>
      <w:r>
        <w:t xml:space="preserve">      type: integer</w:t>
      </w:r>
    </w:p>
    <w:p w14:paraId="0B81394D" w14:textId="77777777" w:rsidR="00C5267A" w:rsidRDefault="00C5267A" w:rsidP="00C5267A">
      <w:pPr>
        <w:pStyle w:val="PL"/>
      </w:pPr>
      <w:r>
        <w:t xml:space="preserve">      minimum: 0</w:t>
      </w:r>
    </w:p>
    <w:p w14:paraId="777FE75B" w14:textId="77777777" w:rsidR="00C5267A" w:rsidRDefault="00C5267A" w:rsidP="00C5267A">
      <w:pPr>
        <w:pStyle w:val="PL"/>
      </w:pPr>
      <w:r>
        <w:t xml:space="preserve">      description: Unsigned integer identifying a period of time in units of seconds</w:t>
      </w:r>
      <w:r>
        <w:rPr>
          <w:lang w:eastAsia="zh-CN"/>
        </w:rPr>
        <w:t xml:space="preserve"> with </w:t>
      </w:r>
      <w:r>
        <w:t>"nullable=true"</w:t>
      </w:r>
      <w:r>
        <w:rPr>
          <w:lang w:eastAsia="zh-CN"/>
        </w:rPr>
        <w:t xml:space="preserve"> property</w:t>
      </w:r>
      <w:r>
        <w:t>.</w:t>
      </w:r>
    </w:p>
    <w:p w14:paraId="00DB8A98" w14:textId="77777777" w:rsidR="00C5267A" w:rsidRDefault="00C5267A" w:rsidP="00C5267A">
      <w:pPr>
        <w:pStyle w:val="PL"/>
        <w:rPr>
          <w:lang w:val="fr-FR"/>
        </w:rPr>
      </w:pPr>
      <w:r>
        <w:t xml:space="preserve">      </w:t>
      </w:r>
      <w:r>
        <w:rPr>
          <w:lang w:val="fr-FR"/>
        </w:rPr>
        <w:t>nullable: true</w:t>
      </w:r>
    </w:p>
    <w:p w14:paraId="01609881" w14:textId="77777777" w:rsidR="00C5267A" w:rsidRDefault="00C5267A" w:rsidP="00C5267A">
      <w:pPr>
        <w:pStyle w:val="PL"/>
        <w:rPr>
          <w:lang w:val="fr-FR"/>
        </w:rPr>
      </w:pPr>
      <w:r>
        <w:rPr>
          <w:lang w:val="fr-FR"/>
        </w:rPr>
        <w:t xml:space="preserve">    DurationSecRo:</w:t>
      </w:r>
    </w:p>
    <w:p w14:paraId="71C73194" w14:textId="77777777" w:rsidR="00C5267A" w:rsidRDefault="00C5267A" w:rsidP="00C5267A">
      <w:pPr>
        <w:pStyle w:val="PL"/>
        <w:rPr>
          <w:lang w:val="fr-FR"/>
        </w:rPr>
      </w:pPr>
      <w:r>
        <w:rPr>
          <w:lang w:val="fr-FR"/>
        </w:rPr>
        <w:t xml:space="preserve">      type: integer</w:t>
      </w:r>
    </w:p>
    <w:p w14:paraId="01C5E042" w14:textId="77777777" w:rsidR="00C5267A" w:rsidRDefault="00C5267A" w:rsidP="00C5267A">
      <w:pPr>
        <w:pStyle w:val="PL"/>
        <w:rPr>
          <w:lang w:val="fr-FR"/>
        </w:rPr>
      </w:pPr>
      <w:r>
        <w:rPr>
          <w:lang w:val="fr-FR"/>
        </w:rPr>
        <w:t xml:space="preserve">      minimum: 0</w:t>
      </w:r>
    </w:p>
    <w:p w14:paraId="1F38F4E8" w14:textId="77777777" w:rsidR="00C5267A" w:rsidRDefault="00C5267A" w:rsidP="00C5267A">
      <w:pPr>
        <w:pStyle w:val="PL"/>
      </w:pPr>
      <w:r>
        <w:rPr>
          <w:lang w:val="fr-FR"/>
        </w:rPr>
        <w:t xml:space="preserve">      </w:t>
      </w:r>
      <w:r>
        <w:t>description: Unsigned integer identifying a period of time in units of seconds</w:t>
      </w:r>
      <w:r>
        <w:rPr>
          <w:lang w:eastAsia="zh-CN"/>
        </w:rPr>
        <w:t xml:space="preserve"> with </w:t>
      </w:r>
      <w:r>
        <w:t>"readOnly=true"</w:t>
      </w:r>
      <w:r>
        <w:rPr>
          <w:lang w:eastAsia="zh-CN"/>
        </w:rPr>
        <w:t xml:space="preserve"> property</w:t>
      </w:r>
      <w:r>
        <w:t>.</w:t>
      </w:r>
    </w:p>
    <w:p w14:paraId="67183336" w14:textId="77777777" w:rsidR="00C5267A" w:rsidRDefault="00C5267A" w:rsidP="00C5267A">
      <w:pPr>
        <w:pStyle w:val="PL"/>
      </w:pPr>
      <w:r>
        <w:t xml:space="preserve">      readOnly: true</w:t>
      </w:r>
    </w:p>
    <w:p w14:paraId="267181AD" w14:textId="77777777" w:rsidR="00C5267A" w:rsidRDefault="00C5267A" w:rsidP="00C5267A">
      <w:pPr>
        <w:pStyle w:val="PL"/>
      </w:pPr>
      <w:r>
        <w:t xml:space="preserve">    DurationMin:</w:t>
      </w:r>
    </w:p>
    <w:p w14:paraId="6B888244" w14:textId="77777777" w:rsidR="00C5267A" w:rsidRDefault="00C5267A" w:rsidP="00C5267A">
      <w:pPr>
        <w:pStyle w:val="PL"/>
      </w:pPr>
      <w:r>
        <w:t xml:space="preserve">      type: integer</w:t>
      </w:r>
    </w:p>
    <w:p w14:paraId="6EFA6249" w14:textId="77777777" w:rsidR="00C5267A" w:rsidRDefault="00C5267A" w:rsidP="00C5267A">
      <w:pPr>
        <w:pStyle w:val="PL"/>
      </w:pPr>
      <w:r>
        <w:t xml:space="preserve">      format: int32</w:t>
      </w:r>
    </w:p>
    <w:p w14:paraId="169986D4" w14:textId="77777777" w:rsidR="00C5267A" w:rsidRDefault="00C5267A" w:rsidP="00C5267A">
      <w:pPr>
        <w:pStyle w:val="PL"/>
      </w:pPr>
      <w:r>
        <w:t xml:space="preserve">      minimum: 0</w:t>
      </w:r>
    </w:p>
    <w:p w14:paraId="1AD633AE" w14:textId="77777777" w:rsidR="00C5267A" w:rsidRDefault="00C5267A" w:rsidP="00C5267A">
      <w:pPr>
        <w:pStyle w:val="PL"/>
      </w:pPr>
      <w:r>
        <w:t xml:space="preserve">      description: Unsigned integer identifying a period of time in units of minutes.</w:t>
      </w:r>
    </w:p>
    <w:p w14:paraId="26896AB0" w14:textId="77777777" w:rsidR="00C5267A" w:rsidRDefault="00C5267A" w:rsidP="00C5267A">
      <w:pPr>
        <w:pStyle w:val="PL"/>
      </w:pPr>
      <w:r>
        <w:t xml:space="preserve">    ExternalId:</w:t>
      </w:r>
    </w:p>
    <w:p w14:paraId="00CE9890" w14:textId="77777777" w:rsidR="00C5267A" w:rsidRDefault="00C5267A" w:rsidP="00C5267A">
      <w:pPr>
        <w:pStyle w:val="PL"/>
      </w:pPr>
      <w:r>
        <w:t xml:space="preserve">      type: string</w:t>
      </w:r>
    </w:p>
    <w:p w14:paraId="10BF8FC0" w14:textId="77777777" w:rsidR="00C5267A" w:rsidRDefault="00C5267A" w:rsidP="00C5267A">
      <w:pPr>
        <w:pStyle w:val="PL"/>
      </w:pPr>
      <w:r>
        <w:t xml:space="preserve">      description: string containing a local identifier followed by "@" and a domain identifier. Both the local identifier and the domain identifier shall be encoded as strings that do not contain any "@" characters. See Clause 4.6.2 of 3GPP TS 23.682 for more information.</w:t>
      </w:r>
    </w:p>
    <w:p w14:paraId="1FFA7E83" w14:textId="77777777" w:rsidR="00C5267A" w:rsidRDefault="00C5267A" w:rsidP="00C5267A">
      <w:pPr>
        <w:pStyle w:val="PL"/>
      </w:pPr>
      <w:r>
        <w:t xml:space="preserve">    ExternalGroupId:</w:t>
      </w:r>
    </w:p>
    <w:p w14:paraId="67D42AB0" w14:textId="77777777" w:rsidR="00C5267A" w:rsidRDefault="00C5267A" w:rsidP="00C5267A">
      <w:pPr>
        <w:pStyle w:val="PL"/>
      </w:pPr>
      <w:r>
        <w:t xml:space="preserve">      type: string</w:t>
      </w:r>
    </w:p>
    <w:p w14:paraId="517681E2" w14:textId="77777777" w:rsidR="00C5267A" w:rsidRDefault="00C5267A" w:rsidP="00C5267A">
      <w:pPr>
        <w:pStyle w:val="PL"/>
      </w:pPr>
      <w:r>
        <w:t xml:space="preserve">      description: string containing a local identifier followed by "@" and a domain identifier. Both the local identifier and the domain identifier shall be encoded as strings that do not contain any "@" characters. See Clauses 4.6.2 and 4.6.3 of 3GPP TS 23.682 for more information.</w:t>
      </w:r>
    </w:p>
    <w:p w14:paraId="4A619876" w14:textId="77777777" w:rsidR="00C5267A" w:rsidRDefault="00C5267A" w:rsidP="00C5267A">
      <w:pPr>
        <w:pStyle w:val="PL"/>
      </w:pPr>
      <w:r>
        <w:t xml:space="preserve">    Ipv4Addr:</w:t>
      </w:r>
    </w:p>
    <w:p w14:paraId="1D22CD26" w14:textId="77777777" w:rsidR="00C5267A" w:rsidRDefault="00C5267A" w:rsidP="00C5267A">
      <w:pPr>
        <w:pStyle w:val="PL"/>
      </w:pPr>
      <w:r>
        <w:t xml:space="preserve">      type: string</w:t>
      </w:r>
    </w:p>
    <w:p w14:paraId="5B24DBF5" w14:textId="77777777" w:rsidR="00C5267A" w:rsidRDefault="00C5267A" w:rsidP="00C5267A">
      <w:pPr>
        <w:pStyle w:val="PL"/>
      </w:pPr>
      <w:r>
        <w:t xml:space="preserve">      description: string identifying a Ipv4 address formatted in the "dotted decimal" notation as defined in IETF RFC 1166.</w:t>
      </w:r>
    </w:p>
    <w:p w14:paraId="301725D7" w14:textId="77777777" w:rsidR="00C5267A" w:rsidRDefault="00C5267A" w:rsidP="00C5267A">
      <w:pPr>
        <w:pStyle w:val="PL"/>
      </w:pPr>
      <w:r>
        <w:t xml:space="preserve">    Ipv6Addr:</w:t>
      </w:r>
    </w:p>
    <w:p w14:paraId="031368CC" w14:textId="77777777" w:rsidR="00C5267A" w:rsidRDefault="00C5267A" w:rsidP="00C5267A">
      <w:pPr>
        <w:pStyle w:val="PL"/>
      </w:pPr>
      <w:r>
        <w:t xml:space="preserve">      type: string</w:t>
      </w:r>
    </w:p>
    <w:p w14:paraId="1AA81CB9" w14:textId="77777777" w:rsidR="00C5267A" w:rsidRDefault="00C5267A" w:rsidP="00C5267A">
      <w:pPr>
        <w:pStyle w:val="PL"/>
      </w:pPr>
      <w:r>
        <w:t xml:space="preserve">      description: string identifying a Ipv6 address formatted according to clause 4 in IETF RFC 5952. The mixed Ipv4 Ipv6 notation according to clause 5 of IETF RFC 5952 shall not be used.</w:t>
      </w:r>
    </w:p>
    <w:p w14:paraId="3E62AB0B" w14:textId="77777777" w:rsidR="00C5267A" w:rsidRDefault="00C5267A" w:rsidP="00C5267A">
      <w:pPr>
        <w:pStyle w:val="PL"/>
      </w:pPr>
      <w:r>
        <w:t xml:space="preserve">    Ipv4AddrRo:</w:t>
      </w:r>
    </w:p>
    <w:p w14:paraId="6A489A90" w14:textId="77777777" w:rsidR="00C5267A" w:rsidRDefault="00C5267A" w:rsidP="00C5267A">
      <w:pPr>
        <w:pStyle w:val="PL"/>
      </w:pPr>
      <w:r>
        <w:t xml:space="preserve">      type: string</w:t>
      </w:r>
    </w:p>
    <w:p w14:paraId="7E5E70C8" w14:textId="77777777" w:rsidR="00C5267A" w:rsidRDefault="00C5267A" w:rsidP="00C5267A">
      <w:pPr>
        <w:pStyle w:val="PL"/>
      </w:pPr>
      <w:r>
        <w:t xml:space="preserve">      description: string identifying a Ipv4 address formatted in the "dotted decimal" notation as defined in IETF RFC 1166, </w:t>
      </w:r>
      <w:r>
        <w:rPr>
          <w:lang w:eastAsia="zh-CN"/>
        </w:rPr>
        <w:t xml:space="preserve">with </w:t>
      </w:r>
      <w:r>
        <w:t>"readOnly=true"</w:t>
      </w:r>
      <w:r>
        <w:rPr>
          <w:lang w:eastAsia="zh-CN"/>
        </w:rPr>
        <w:t xml:space="preserve"> property</w:t>
      </w:r>
      <w:r>
        <w:t>.</w:t>
      </w:r>
    </w:p>
    <w:p w14:paraId="0819AD22" w14:textId="77777777" w:rsidR="00C5267A" w:rsidRDefault="00C5267A" w:rsidP="00C5267A">
      <w:pPr>
        <w:pStyle w:val="PL"/>
      </w:pPr>
      <w:r>
        <w:t xml:space="preserve">      readOnly: true</w:t>
      </w:r>
    </w:p>
    <w:p w14:paraId="5C13AA39" w14:textId="77777777" w:rsidR="00C5267A" w:rsidRDefault="00C5267A" w:rsidP="00C5267A">
      <w:pPr>
        <w:pStyle w:val="PL"/>
      </w:pPr>
      <w:r>
        <w:t xml:space="preserve">    Ipv6AddrRo:</w:t>
      </w:r>
    </w:p>
    <w:p w14:paraId="7976215F" w14:textId="77777777" w:rsidR="00C5267A" w:rsidRDefault="00C5267A" w:rsidP="00C5267A">
      <w:pPr>
        <w:pStyle w:val="PL"/>
      </w:pPr>
      <w:r>
        <w:t xml:space="preserve">      type: string</w:t>
      </w:r>
    </w:p>
    <w:p w14:paraId="43EB4374" w14:textId="77777777" w:rsidR="00C5267A" w:rsidRDefault="00C5267A" w:rsidP="00C5267A">
      <w:pPr>
        <w:pStyle w:val="PL"/>
      </w:pPr>
      <w:r>
        <w:lastRenderedPageBreak/>
        <w:t xml:space="preserve">      description: string identifying a Ipv6 address formatted according to clause 4 in IETF RFC 5952,</w:t>
      </w:r>
      <w:r>
        <w:rPr>
          <w:lang w:eastAsia="zh-CN"/>
        </w:rPr>
        <w:t xml:space="preserve"> with </w:t>
      </w:r>
      <w:r>
        <w:t>"readOnly=true"</w:t>
      </w:r>
      <w:r>
        <w:rPr>
          <w:lang w:eastAsia="zh-CN"/>
        </w:rPr>
        <w:t xml:space="preserve"> property</w:t>
      </w:r>
      <w:r>
        <w:t>. The mixed Ipv4 Ipv6 notation according to clause 5 of IETF RFC 5952 shall not be used.</w:t>
      </w:r>
    </w:p>
    <w:p w14:paraId="3387A26A" w14:textId="77777777" w:rsidR="00C5267A" w:rsidRDefault="00C5267A" w:rsidP="00C5267A">
      <w:pPr>
        <w:pStyle w:val="PL"/>
      </w:pPr>
      <w:r>
        <w:t xml:space="preserve">      readOnly: true</w:t>
      </w:r>
    </w:p>
    <w:p w14:paraId="756E9E36" w14:textId="77777777" w:rsidR="00C5267A" w:rsidRDefault="00C5267A" w:rsidP="00C5267A">
      <w:pPr>
        <w:pStyle w:val="PL"/>
      </w:pPr>
      <w:r>
        <w:t xml:space="preserve">    Link:</w:t>
      </w:r>
    </w:p>
    <w:p w14:paraId="2FB8786D" w14:textId="77777777" w:rsidR="00C5267A" w:rsidRDefault="00C5267A" w:rsidP="00C5267A">
      <w:pPr>
        <w:pStyle w:val="PL"/>
      </w:pPr>
      <w:r>
        <w:t xml:space="preserve">      type: string</w:t>
      </w:r>
    </w:p>
    <w:p w14:paraId="52F0BC59" w14:textId="77777777" w:rsidR="00C5267A" w:rsidRDefault="00C5267A" w:rsidP="00C5267A">
      <w:pPr>
        <w:pStyle w:val="PL"/>
      </w:pPr>
      <w:r>
        <w:t xml:space="preserve">      description: string formatted according to IETF RFC 3986 identifying a referenced resource.</w:t>
      </w:r>
    </w:p>
    <w:p w14:paraId="7876787F" w14:textId="77777777" w:rsidR="00C5267A" w:rsidRDefault="00C5267A" w:rsidP="00C5267A">
      <w:pPr>
        <w:pStyle w:val="PL"/>
      </w:pPr>
      <w:r>
        <w:t xml:space="preserve">    Mcc:</w:t>
      </w:r>
    </w:p>
    <w:p w14:paraId="73F99BFE" w14:textId="77777777" w:rsidR="00C5267A" w:rsidRDefault="00C5267A" w:rsidP="00C5267A">
      <w:pPr>
        <w:pStyle w:val="PL"/>
      </w:pPr>
      <w:r>
        <w:t xml:space="preserve">      type: string</w:t>
      </w:r>
    </w:p>
    <w:p w14:paraId="49E242DA" w14:textId="77777777" w:rsidR="00C5267A" w:rsidRDefault="00C5267A" w:rsidP="00C5267A">
      <w:pPr>
        <w:pStyle w:val="PL"/>
      </w:pPr>
      <w:r>
        <w:t xml:space="preserve">      description: String encoding a Mobile Country Code part of the PLMN, comprising 3 digits, as defined in 3GPP TS 38.413.</w:t>
      </w:r>
    </w:p>
    <w:p w14:paraId="082B8E79" w14:textId="77777777" w:rsidR="00C5267A" w:rsidRDefault="00C5267A" w:rsidP="00C5267A">
      <w:pPr>
        <w:pStyle w:val="PL"/>
      </w:pPr>
      <w:r>
        <w:t xml:space="preserve">    Mnc:</w:t>
      </w:r>
    </w:p>
    <w:p w14:paraId="0A05734E" w14:textId="77777777" w:rsidR="00C5267A" w:rsidRDefault="00C5267A" w:rsidP="00C5267A">
      <w:pPr>
        <w:pStyle w:val="PL"/>
      </w:pPr>
      <w:r>
        <w:t xml:space="preserve">      type: string</w:t>
      </w:r>
    </w:p>
    <w:p w14:paraId="0E25256C" w14:textId="77777777" w:rsidR="00C5267A" w:rsidRDefault="00C5267A" w:rsidP="00C5267A">
      <w:pPr>
        <w:pStyle w:val="PL"/>
      </w:pPr>
      <w:r>
        <w:t xml:space="preserve">      description: String encoding a Mobile Network Code part of the PLMN, comprising 2 or 3 digits, as defined in 3GPP TS 38.413.</w:t>
      </w:r>
    </w:p>
    <w:p w14:paraId="4219488C" w14:textId="77777777" w:rsidR="00C5267A" w:rsidRDefault="00C5267A" w:rsidP="00C5267A">
      <w:pPr>
        <w:pStyle w:val="PL"/>
      </w:pPr>
      <w:r>
        <w:t xml:space="preserve">    Msisdn:</w:t>
      </w:r>
    </w:p>
    <w:p w14:paraId="5F00F20F" w14:textId="77777777" w:rsidR="00C5267A" w:rsidRDefault="00C5267A" w:rsidP="00C5267A">
      <w:pPr>
        <w:pStyle w:val="PL"/>
      </w:pPr>
      <w:r>
        <w:t xml:space="preserve">      type: string</w:t>
      </w:r>
    </w:p>
    <w:p w14:paraId="42530310" w14:textId="77777777" w:rsidR="00C5267A" w:rsidRDefault="00C5267A" w:rsidP="00C5267A">
      <w:pPr>
        <w:pStyle w:val="PL"/>
      </w:pPr>
      <w:r>
        <w:t xml:space="preserve">      description: string formatted according to subclause 3.3 of 3GPP TS 23.003 that describes an MSISDN.</w:t>
      </w:r>
    </w:p>
    <w:p w14:paraId="05A95FF2" w14:textId="77777777" w:rsidR="00C5267A" w:rsidRDefault="00C5267A" w:rsidP="00C5267A">
      <w:pPr>
        <w:pStyle w:val="PL"/>
      </w:pPr>
      <w:r>
        <w:t xml:space="preserve">    Port:</w:t>
      </w:r>
    </w:p>
    <w:p w14:paraId="4DD2864E" w14:textId="77777777" w:rsidR="00C5267A" w:rsidRDefault="00C5267A" w:rsidP="00C5267A">
      <w:pPr>
        <w:pStyle w:val="PL"/>
      </w:pPr>
      <w:r>
        <w:t xml:space="preserve">      type: integer</w:t>
      </w:r>
    </w:p>
    <w:p w14:paraId="20772B70" w14:textId="77777777" w:rsidR="00C5267A" w:rsidRDefault="00C5267A" w:rsidP="00C5267A">
      <w:pPr>
        <w:pStyle w:val="PL"/>
      </w:pPr>
      <w:r>
        <w:t xml:space="preserve">      description: Unsigned integer with valid values between 0 and 65535.</w:t>
      </w:r>
    </w:p>
    <w:p w14:paraId="16CA3E02" w14:textId="77777777" w:rsidR="00C5267A" w:rsidRDefault="00C5267A" w:rsidP="00C5267A">
      <w:pPr>
        <w:pStyle w:val="PL"/>
      </w:pPr>
      <w:r>
        <w:t xml:space="preserve">      minimum: 0</w:t>
      </w:r>
    </w:p>
    <w:p w14:paraId="67B98FCB" w14:textId="77777777" w:rsidR="00C5267A" w:rsidRDefault="00C5267A" w:rsidP="00C5267A">
      <w:pPr>
        <w:pStyle w:val="PL"/>
      </w:pPr>
      <w:r>
        <w:t xml:space="preserve">      maximum: 65535</w:t>
      </w:r>
    </w:p>
    <w:p w14:paraId="54CE3A02" w14:textId="77777777" w:rsidR="00C5267A" w:rsidRDefault="00C5267A" w:rsidP="00C5267A">
      <w:pPr>
        <w:pStyle w:val="PL"/>
      </w:pPr>
      <w:r>
        <w:t xml:space="preserve">    PortRo:</w:t>
      </w:r>
    </w:p>
    <w:p w14:paraId="069441B6" w14:textId="77777777" w:rsidR="00C5267A" w:rsidRDefault="00C5267A" w:rsidP="00C5267A">
      <w:pPr>
        <w:pStyle w:val="PL"/>
      </w:pPr>
      <w:r>
        <w:t xml:space="preserve">      type: integer</w:t>
      </w:r>
    </w:p>
    <w:p w14:paraId="00A99493" w14:textId="77777777" w:rsidR="00C5267A" w:rsidRDefault="00C5267A" w:rsidP="00C5267A">
      <w:pPr>
        <w:pStyle w:val="PL"/>
      </w:pPr>
      <w:r>
        <w:t xml:space="preserve">      description: Unsigned integer with valid values between 0 and 65535, </w:t>
      </w:r>
      <w:r>
        <w:rPr>
          <w:lang w:eastAsia="zh-CN"/>
        </w:rPr>
        <w:t xml:space="preserve">with </w:t>
      </w:r>
      <w:r>
        <w:t>"readOnly=true"</w:t>
      </w:r>
      <w:r>
        <w:rPr>
          <w:lang w:eastAsia="zh-CN"/>
        </w:rPr>
        <w:t xml:space="preserve"> property</w:t>
      </w:r>
      <w:r>
        <w:t>.</w:t>
      </w:r>
    </w:p>
    <w:p w14:paraId="04B57A63" w14:textId="77777777" w:rsidR="00C5267A" w:rsidRDefault="00C5267A" w:rsidP="00C5267A">
      <w:pPr>
        <w:pStyle w:val="PL"/>
      </w:pPr>
      <w:r>
        <w:t xml:space="preserve">      minimum: 0</w:t>
      </w:r>
    </w:p>
    <w:p w14:paraId="4124D72C" w14:textId="77777777" w:rsidR="00C5267A" w:rsidRDefault="00C5267A" w:rsidP="00C5267A">
      <w:pPr>
        <w:pStyle w:val="PL"/>
      </w:pPr>
      <w:r>
        <w:t xml:space="preserve">      maximum: 65535</w:t>
      </w:r>
    </w:p>
    <w:p w14:paraId="3D5F8297" w14:textId="77777777" w:rsidR="00C5267A" w:rsidRDefault="00C5267A" w:rsidP="00C5267A">
      <w:pPr>
        <w:pStyle w:val="PL"/>
      </w:pPr>
      <w:r>
        <w:t xml:space="preserve">      readOnly: true</w:t>
      </w:r>
    </w:p>
    <w:p w14:paraId="1421C003" w14:textId="77777777" w:rsidR="00C5267A" w:rsidRDefault="00C5267A" w:rsidP="00C5267A">
      <w:pPr>
        <w:pStyle w:val="PL"/>
      </w:pPr>
      <w:r>
        <w:t xml:space="preserve">    ResourceId:</w:t>
      </w:r>
    </w:p>
    <w:p w14:paraId="6DCFEECE" w14:textId="77777777" w:rsidR="00C5267A" w:rsidRDefault="00C5267A" w:rsidP="00C5267A">
      <w:pPr>
        <w:pStyle w:val="PL"/>
      </w:pPr>
      <w:r>
        <w:t xml:space="preserve">      type: string</w:t>
      </w:r>
    </w:p>
    <w:p w14:paraId="5D094C1F" w14:textId="77777777" w:rsidR="00C5267A" w:rsidRDefault="00C5267A" w:rsidP="00C5267A">
      <w:pPr>
        <w:pStyle w:val="PL"/>
      </w:pPr>
      <w:r>
        <w:t xml:space="preserve">      description: string chosen by the SCEF to serve as identifier in a resource URI.</w:t>
      </w:r>
    </w:p>
    <w:p w14:paraId="48BA21B2" w14:textId="77777777" w:rsidR="00C5267A" w:rsidRDefault="00C5267A" w:rsidP="00C5267A">
      <w:pPr>
        <w:pStyle w:val="PL"/>
      </w:pPr>
      <w:r>
        <w:t xml:space="preserve">    ScsAsId:</w:t>
      </w:r>
    </w:p>
    <w:p w14:paraId="27AB7ABD" w14:textId="77777777" w:rsidR="00C5267A" w:rsidRDefault="00C5267A" w:rsidP="00C5267A">
      <w:pPr>
        <w:pStyle w:val="PL"/>
      </w:pPr>
      <w:r>
        <w:t xml:space="preserve">      type: string</w:t>
      </w:r>
    </w:p>
    <w:p w14:paraId="78906CAA" w14:textId="77777777" w:rsidR="00C5267A" w:rsidRDefault="00C5267A" w:rsidP="00C5267A">
      <w:pPr>
        <w:pStyle w:val="PL"/>
      </w:pPr>
      <w:r>
        <w:t xml:space="preserve">      description: string that identifies an SCS/AS.</w:t>
      </w:r>
    </w:p>
    <w:p w14:paraId="57A5A4F3" w14:textId="77777777" w:rsidR="00C5267A" w:rsidRDefault="00C5267A" w:rsidP="00C5267A">
      <w:pPr>
        <w:pStyle w:val="PL"/>
      </w:pPr>
      <w:r>
        <w:t xml:space="preserve">    </w:t>
      </w:r>
      <w:r>
        <w:rPr>
          <w:lang w:eastAsia="zh-CN"/>
        </w:rPr>
        <w:t>TimeOfDay</w:t>
      </w:r>
      <w:r>
        <w:t>:</w:t>
      </w:r>
    </w:p>
    <w:p w14:paraId="08B5ED66" w14:textId="77777777" w:rsidR="00C5267A" w:rsidRDefault="00C5267A" w:rsidP="00C5267A">
      <w:pPr>
        <w:pStyle w:val="PL"/>
      </w:pPr>
      <w:r>
        <w:t xml:space="preserve">      type: string</w:t>
      </w:r>
    </w:p>
    <w:p w14:paraId="466123D7" w14:textId="77777777" w:rsidR="00C5267A" w:rsidRDefault="00C5267A" w:rsidP="00C5267A">
      <w:pPr>
        <w:pStyle w:val="PL"/>
      </w:pPr>
      <w:r>
        <w:t xml:space="preserve">      description: String with format partial-time or full-time as defined in subclause 5.6 of IETF RFC 3339. Examples, 20:15:00, 20:15:00-08:00 (for 8 hours behind UTC).</w:t>
      </w:r>
    </w:p>
    <w:p w14:paraId="17A8DB61" w14:textId="77777777" w:rsidR="00C5267A" w:rsidRDefault="00C5267A" w:rsidP="00C5267A">
      <w:pPr>
        <w:pStyle w:val="PL"/>
      </w:pPr>
      <w:r>
        <w:t xml:space="preserve">    Uri:</w:t>
      </w:r>
    </w:p>
    <w:p w14:paraId="43F4DDC6" w14:textId="77777777" w:rsidR="00C5267A" w:rsidRDefault="00C5267A" w:rsidP="00C5267A">
      <w:pPr>
        <w:pStyle w:val="PL"/>
      </w:pPr>
      <w:r>
        <w:t xml:space="preserve">      type: string</w:t>
      </w:r>
    </w:p>
    <w:p w14:paraId="23ECBDFD" w14:textId="77777777" w:rsidR="00C5267A" w:rsidRDefault="00C5267A" w:rsidP="00C5267A">
      <w:pPr>
        <w:pStyle w:val="PL"/>
      </w:pPr>
      <w:r>
        <w:t xml:space="preserve">      description: string providing an URI formatted according to IETF RFC 3986. </w:t>
      </w:r>
    </w:p>
    <w:p w14:paraId="4C414A35" w14:textId="77777777" w:rsidR="00C5267A" w:rsidRDefault="00C5267A" w:rsidP="00C5267A">
      <w:pPr>
        <w:pStyle w:val="PL"/>
      </w:pPr>
      <w:r>
        <w:t xml:space="preserve">    Volume:</w:t>
      </w:r>
    </w:p>
    <w:p w14:paraId="7FC8AF0A" w14:textId="77777777" w:rsidR="00C5267A" w:rsidRDefault="00C5267A" w:rsidP="00C5267A">
      <w:pPr>
        <w:pStyle w:val="PL"/>
      </w:pPr>
      <w:r>
        <w:t xml:space="preserve">      type: integer</w:t>
      </w:r>
    </w:p>
    <w:p w14:paraId="50F00007" w14:textId="77777777" w:rsidR="00C5267A" w:rsidRDefault="00C5267A" w:rsidP="00C5267A">
      <w:pPr>
        <w:pStyle w:val="PL"/>
      </w:pPr>
      <w:r>
        <w:t xml:space="preserve">      format: int64</w:t>
      </w:r>
    </w:p>
    <w:p w14:paraId="223DEDE1" w14:textId="77777777" w:rsidR="00C5267A" w:rsidRDefault="00C5267A" w:rsidP="00C5267A">
      <w:pPr>
        <w:pStyle w:val="PL"/>
      </w:pPr>
      <w:r>
        <w:t xml:space="preserve">      minimum: 0</w:t>
      </w:r>
    </w:p>
    <w:p w14:paraId="3CDB8257" w14:textId="77777777" w:rsidR="00C5267A" w:rsidRDefault="00C5267A" w:rsidP="00C5267A">
      <w:pPr>
        <w:pStyle w:val="PL"/>
      </w:pPr>
      <w:r>
        <w:t xml:space="preserve">      description: Unsigned integer identifying a volume in units of bytes.</w:t>
      </w:r>
    </w:p>
    <w:p w14:paraId="4C2426E3" w14:textId="77777777" w:rsidR="00C5267A" w:rsidRDefault="00C5267A" w:rsidP="00C5267A">
      <w:pPr>
        <w:pStyle w:val="PL"/>
      </w:pPr>
      <w:r>
        <w:t xml:space="preserve">    VolumeRm:</w:t>
      </w:r>
    </w:p>
    <w:p w14:paraId="21F49FCB" w14:textId="77777777" w:rsidR="00C5267A" w:rsidRDefault="00C5267A" w:rsidP="00C5267A">
      <w:pPr>
        <w:pStyle w:val="PL"/>
      </w:pPr>
      <w:r>
        <w:t xml:space="preserve">      type: integer</w:t>
      </w:r>
    </w:p>
    <w:p w14:paraId="40A2F39B" w14:textId="77777777" w:rsidR="00C5267A" w:rsidRDefault="00C5267A" w:rsidP="00C5267A">
      <w:pPr>
        <w:pStyle w:val="PL"/>
      </w:pPr>
      <w:r>
        <w:t xml:space="preserve">      format: int64</w:t>
      </w:r>
    </w:p>
    <w:p w14:paraId="46685860" w14:textId="77777777" w:rsidR="00C5267A" w:rsidRDefault="00C5267A" w:rsidP="00C5267A">
      <w:pPr>
        <w:pStyle w:val="PL"/>
      </w:pPr>
      <w:r>
        <w:t xml:space="preserve">      minimum: 0</w:t>
      </w:r>
    </w:p>
    <w:p w14:paraId="2C133743" w14:textId="77777777" w:rsidR="00C5267A" w:rsidRDefault="00C5267A" w:rsidP="00C5267A">
      <w:pPr>
        <w:pStyle w:val="PL"/>
      </w:pPr>
      <w:r>
        <w:t xml:space="preserve">      description: Unsigned integer identifying a volume in units of bytes </w:t>
      </w:r>
      <w:r>
        <w:rPr>
          <w:lang w:eastAsia="zh-CN"/>
        </w:rPr>
        <w:t xml:space="preserve">with </w:t>
      </w:r>
      <w:r>
        <w:t>"nullable=true"</w:t>
      </w:r>
      <w:r>
        <w:rPr>
          <w:lang w:eastAsia="zh-CN"/>
        </w:rPr>
        <w:t xml:space="preserve"> property.</w:t>
      </w:r>
    </w:p>
    <w:p w14:paraId="783BDDC1" w14:textId="77777777" w:rsidR="00C5267A" w:rsidRDefault="00C5267A" w:rsidP="00C5267A">
      <w:pPr>
        <w:pStyle w:val="PL"/>
      </w:pPr>
      <w:r>
        <w:t xml:space="preserve">      nullable: true</w:t>
      </w:r>
    </w:p>
    <w:p w14:paraId="2BB71BD7" w14:textId="77777777" w:rsidR="00C5267A" w:rsidRDefault="00C5267A" w:rsidP="00C5267A">
      <w:pPr>
        <w:pStyle w:val="PL"/>
      </w:pPr>
      <w:r>
        <w:t xml:space="preserve">    Event:</w:t>
      </w:r>
    </w:p>
    <w:p w14:paraId="2AB3E225" w14:textId="77777777" w:rsidR="00C5267A" w:rsidRDefault="00C5267A" w:rsidP="00C5267A">
      <w:pPr>
        <w:pStyle w:val="PL"/>
      </w:pPr>
      <w:r>
        <w:t xml:space="preserve">      anyOf:</w:t>
      </w:r>
    </w:p>
    <w:p w14:paraId="51F77384" w14:textId="77777777" w:rsidR="00C5267A" w:rsidRDefault="00C5267A" w:rsidP="00C5267A">
      <w:pPr>
        <w:pStyle w:val="PL"/>
      </w:pPr>
      <w:r>
        <w:t xml:space="preserve">      - type: string</w:t>
      </w:r>
    </w:p>
    <w:p w14:paraId="1D177322" w14:textId="77777777" w:rsidR="00C5267A" w:rsidRDefault="00C5267A" w:rsidP="00C5267A">
      <w:pPr>
        <w:pStyle w:val="PL"/>
      </w:pPr>
      <w:r>
        <w:t xml:space="preserve">        enum:</w:t>
      </w:r>
    </w:p>
    <w:p w14:paraId="27A8B393" w14:textId="77777777" w:rsidR="00C5267A" w:rsidRDefault="00C5267A" w:rsidP="00C5267A">
      <w:pPr>
        <w:pStyle w:val="PL"/>
      </w:pPr>
      <w:r>
        <w:t xml:space="preserve">          - SESSION_TERMINATION</w:t>
      </w:r>
    </w:p>
    <w:p w14:paraId="0DFDC82D" w14:textId="77777777" w:rsidR="00C5267A" w:rsidRDefault="00C5267A" w:rsidP="00C5267A">
      <w:pPr>
        <w:pStyle w:val="PL"/>
      </w:pPr>
      <w:r>
        <w:t xml:space="preserve">          - LOSS_OF_BEARER </w:t>
      </w:r>
    </w:p>
    <w:p w14:paraId="5BF51B8C" w14:textId="77777777" w:rsidR="00C5267A" w:rsidRDefault="00C5267A" w:rsidP="00C5267A">
      <w:pPr>
        <w:pStyle w:val="PL"/>
      </w:pPr>
      <w:r>
        <w:t xml:space="preserve">          - RECOVERY_OF_BEARER</w:t>
      </w:r>
    </w:p>
    <w:p w14:paraId="652EA259" w14:textId="77777777" w:rsidR="00C5267A" w:rsidRDefault="00C5267A" w:rsidP="00C5267A">
      <w:pPr>
        <w:pStyle w:val="PL"/>
      </w:pPr>
      <w:r>
        <w:t xml:space="preserve">          - RELEASE_OF_BEARER</w:t>
      </w:r>
    </w:p>
    <w:p w14:paraId="49171E07" w14:textId="77777777" w:rsidR="00C5267A" w:rsidRDefault="00C5267A" w:rsidP="00C5267A">
      <w:pPr>
        <w:pStyle w:val="PL"/>
      </w:pPr>
      <w:r>
        <w:t xml:space="preserve">          - USAGE_REPORT</w:t>
      </w:r>
    </w:p>
    <w:p w14:paraId="16E7C963" w14:textId="77777777" w:rsidR="00C5267A" w:rsidRDefault="00C5267A" w:rsidP="00C5267A">
      <w:pPr>
        <w:pStyle w:val="PL"/>
      </w:pPr>
      <w:r>
        <w:t xml:space="preserve">      - type: string</w:t>
      </w:r>
    </w:p>
    <w:p w14:paraId="5525A272" w14:textId="77777777" w:rsidR="00C5267A" w:rsidRDefault="00C5267A" w:rsidP="00C5267A">
      <w:pPr>
        <w:pStyle w:val="PL"/>
      </w:pPr>
      <w:r>
        <w:t xml:space="preserve">        description: &gt;</w:t>
      </w:r>
    </w:p>
    <w:p w14:paraId="1FD5D432" w14:textId="77777777" w:rsidR="00C5267A" w:rsidRDefault="00C5267A" w:rsidP="00C5267A">
      <w:pPr>
        <w:pStyle w:val="PL"/>
      </w:pPr>
      <w:r>
        <w:t xml:space="preserve">          This string provides forward-compatibility with future</w:t>
      </w:r>
    </w:p>
    <w:p w14:paraId="693A4167" w14:textId="77777777" w:rsidR="00C5267A" w:rsidRDefault="00C5267A" w:rsidP="00C5267A">
      <w:pPr>
        <w:pStyle w:val="PL"/>
      </w:pPr>
      <w:r>
        <w:t xml:space="preserve">          extensions to the enumeration but is not used to encode</w:t>
      </w:r>
    </w:p>
    <w:p w14:paraId="7AEBF1F1" w14:textId="77777777" w:rsidR="00C5267A" w:rsidRDefault="00C5267A" w:rsidP="00C5267A">
      <w:pPr>
        <w:pStyle w:val="PL"/>
      </w:pPr>
      <w:r>
        <w:t xml:space="preserve">          content defined in the present version of this API.</w:t>
      </w:r>
    </w:p>
    <w:p w14:paraId="48ADAF79" w14:textId="77777777" w:rsidR="00C5267A" w:rsidRDefault="00C5267A" w:rsidP="00C5267A">
      <w:pPr>
        <w:pStyle w:val="PL"/>
      </w:pPr>
      <w:r>
        <w:t xml:space="preserve">      description: &gt;</w:t>
      </w:r>
    </w:p>
    <w:p w14:paraId="4A3197CA" w14:textId="77777777" w:rsidR="00C5267A" w:rsidRDefault="00C5267A" w:rsidP="00C5267A">
      <w:pPr>
        <w:pStyle w:val="PL"/>
      </w:pPr>
      <w:r>
        <w:t xml:space="preserve">        Possible values are</w:t>
      </w:r>
    </w:p>
    <w:p w14:paraId="6B98EA43" w14:textId="77777777" w:rsidR="00C5267A" w:rsidRDefault="00C5267A" w:rsidP="00C5267A">
      <w:pPr>
        <w:pStyle w:val="PL"/>
      </w:pPr>
      <w:r>
        <w:t xml:space="preserve">        - SESSION_TERMINATION: Indicates that Rx session is terminated.</w:t>
      </w:r>
    </w:p>
    <w:p w14:paraId="645FE9EC" w14:textId="77777777" w:rsidR="00C5267A" w:rsidRDefault="00C5267A" w:rsidP="00C5267A">
      <w:pPr>
        <w:pStyle w:val="PL"/>
      </w:pPr>
      <w:r>
        <w:t xml:space="preserve">        - LOSS_OF_BEARER : Indicates a loss of a bearer.</w:t>
      </w:r>
    </w:p>
    <w:p w14:paraId="4E9DFDFE" w14:textId="77777777" w:rsidR="00C5267A" w:rsidRDefault="00C5267A" w:rsidP="00C5267A">
      <w:pPr>
        <w:pStyle w:val="PL"/>
      </w:pPr>
      <w:r>
        <w:t xml:space="preserve">        - RECOVERY_OF_BEARER: Indicates a recovery of a bearer.</w:t>
      </w:r>
    </w:p>
    <w:p w14:paraId="1E25CB66" w14:textId="77777777" w:rsidR="00C5267A" w:rsidRDefault="00C5267A" w:rsidP="00C5267A">
      <w:pPr>
        <w:pStyle w:val="PL"/>
      </w:pPr>
      <w:r>
        <w:t xml:space="preserve">        - RELEASE_OF_BEARER: Indicates a release of a bearer.</w:t>
      </w:r>
    </w:p>
    <w:p w14:paraId="2AF8BE87" w14:textId="77777777" w:rsidR="00C5267A" w:rsidRDefault="00C5267A" w:rsidP="00C5267A">
      <w:pPr>
        <w:pStyle w:val="PL"/>
      </w:pPr>
      <w:r>
        <w:t xml:space="preserve">        - USAGE_REPORT: Indicates the usage report event.</w:t>
      </w:r>
    </w:p>
    <w:p w14:paraId="23B21CE8" w14:textId="77777777" w:rsidR="00C5267A" w:rsidRDefault="00C5267A" w:rsidP="00C5267A">
      <w:pPr>
        <w:pStyle w:val="PL"/>
      </w:pPr>
      <w:r>
        <w:t xml:space="preserve">    ResultReason:</w:t>
      </w:r>
    </w:p>
    <w:p w14:paraId="030BBE49" w14:textId="77777777" w:rsidR="00C5267A" w:rsidRDefault="00C5267A" w:rsidP="00C5267A">
      <w:pPr>
        <w:pStyle w:val="PL"/>
      </w:pPr>
      <w:r>
        <w:lastRenderedPageBreak/>
        <w:t xml:space="preserve">      anyOf:</w:t>
      </w:r>
    </w:p>
    <w:p w14:paraId="748FAD5D" w14:textId="77777777" w:rsidR="00C5267A" w:rsidRDefault="00C5267A" w:rsidP="00C5267A">
      <w:pPr>
        <w:pStyle w:val="PL"/>
      </w:pPr>
      <w:r>
        <w:t xml:space="preserve">      - type: string</w:t>
      </w:r>
    </w:p>
    <w:p w14:paraId="46FAC77E" w14:textId="77777777" w:rsidR="00C5267A" w:rsidRDefault="00C5267A" w:rsidP="00C5267A">
      <w:pPr>
        <w:pStyle w:val="PL"/>
      </w:pPr>
      <w:r>
        <w:t xml:space="preserve">        enum:</w:t>
      </w:r>
    </w:p>
    <w:p w14:paraId="1DC3FD2D" w14:textId="77777777" w:rsidR="00C5267A" w:rsidRDefault="00C5267A" w:rsidP="00C5267A">
      <w:pPr>
        <w:pStyle w:val="PL"/>
      </w:pPr>
      <w:r>
        <w:t xml:space="preserve">          - </w:t>
      </w:r>
      <w:r>
        <w:rPr>
          <w:rFonts w:cs="Arial"/>
          <w:szCs w:val="18"/>
        </w:rPr>
        <w:t>ROAMING_NOT_ALLOWED</w:t>
      </w:r>
    </w:p>
    <w:p w14:paraId="02D45702" w14:textId="77777777" w:rsidR="00C5267A" w:rsidRDefault="00C5267A" w:rsidP="00C5267A">
      <w:pPr>
        <w:pStyle w:val="PL"/>
      </w:pPr>
      <w:r>
        <w:t xml:space="preserve">          - </w:t>
      </w:r>
      <w:r>
        <w:rPr>
          <w:rFonts w:cs="Arial"/>
          <w:szCs w:val="18"/>
          <w:lang w:eastAsia="zh-CN"/>
        </w:rPr>
        <w:t>OTHER_REASON</w:t>
      </w:r>
    </w:p>
    <w:p w14:paraId="271A88EC" w14:textId="77777777" w:rsidR="00C5267A" w:rsidRDefault="00C5267A" w:rsidP="00C5267A">
      <w:pPr>
        <w:pStyle w:val="PL"/>
      </w:pPr>
      <w:r>
        <w:t xml:space="preserve">      - type: string</w:t>
      </w:r>
    </w:p>
    <w:p w14:paraId="40038B1F" w14:textId="77777777" w:rsidR="00C5267A" w:rsidRDefault="00C5267A" w:rsidP="00C5267A">
      <w:pPr>
        <w:pStyle w:val="PL"/>
      </w:pPr>
      <w:r>
        <w:t xml:space="preserve">        description: &gt;</w:t>
      </w:r>
    </w:p>
    <w:p w14:paraId="62FCF662" w14:textId="77777777" w:rsidR="00C5267A" w:rsidRDefault="00C5267A" w:rsidP="00C5267A">
      <w:pPr>
        <w:pStyle w:val="PL"/>
      </w:pPr>
      <w:r>
        <w:t xml:space="preserve">          This string provides a failure reason.</w:t>
      </w:r>
    </w:p>
    <w:p w14:paraId="1D84EA71" w14:textId="77777777" w:rsidR="00C5267A" w:rsidRDefault="00C5267A" w:rsidP="00C5267A">
      <w:pPr>
        <w:pStyle w:val="PL"/>
      </w:pPr>
      <w:r>
        <w:t xml:space="preserve">      description: &gt;</w:t>
      </w:r>
    </w:p>
    <w:p w14:paraId="0F22A68E" w14:textId="77777777" w:rsidR="00C5267A" w:rsidRDefault="00C5267A" w:rsidP="00C5267A">
      <w:pPr>
        <w:pStyle w:val="PL"/>
      </w:pPr>
      <w:r>
        <w:t xml:space="preserve">        Possible values are</w:t>
      </w:r>
    </w:p>
    <w:p w14:paraId="3F5C3D39" w14:textId="77777777" w:rsidR="00C5267A" w:rsidRDefault="00C5267A" w:rsidP="00C5267A">
      <w:pPr>
        <w:pStyle w:val="PL"/>
      </w:pPr>
      <w:r>
        <w:t xml:space="preserve">        - </w:t>
      </w:r>
      <w:r>
        <w:rPr>
          <w:rFonts w:cs="Arial"/>
          <w:szCs w:val="18"/>
        </w:rPr>
        <w:t>ROAMING_NOT_ALLOWED</w:t>
      </w:r>
      <w:r>
        <w:t xml:space="preserve">: </w:t>
      </w:r>
      <w:r>
        <w:rPr>
          <w:rFonts w:cs="Arial"/>
          <w:szCs w:val="18"/>
          <w:lang w:eastAsia="zh-CN"/>
        </w:rPr>
        <w:t>Identifies the configuration parameters are not allowed by roaming agreement</w:t>
      </w:r>
      <w:r>
        <w:t>.</w:t>
      </w:r>
    </w:p>
    <w:p w14:paraId="50A590EB" w14:textId="77777777" w:rsidR="00C5267A" w:rsidRDefault="00C5267A" w:rsidP="00C5267A">
      <w:pPr>
        <w:pStyle w:val="PL"/>
      </w:pPr>
      <w:r>
        <w:t xml:space="preserve">        - </w:t>
      </w:r>
      <w:r>
        <w:rPr>
          <w:rFonts w:cs="Arial"/>
          <w:szCs w:val="18"/>
          <w:lang w:eastAsia="zh-CN"/>
        </w:rPr>
        <w:t>OTHER_REASON</w:t>
      </w:r>
      <w:r>
        <w:t xml:space="preserve">: </w:t>
      </w:r>
      <w:r>
        <w:rPr>
          <w:rFonts w:cs="Arial"/>
          <w:szCs w:val="18"/>
          <w:lang w:eastAsia="zh-CN"/>
        </w:rPr>
        <w:t>Identifies the configuration parameters are not configured due to other reason.</w:t>
      </w:r>
    </w:p>
    <w:p w14:paraId="7AB55FB5" w14:textId="77777777" w:rsidR="00C5267A" w:rsidRDefault="00C5267A" w:rsidP="00C5267A">
      <w:pPr>
        <w:pStyle w:val="PL"/>
        <w:rPr>
          <w:lang w:val="en-US"/>
        </w:rPr>
      </w:pPr>
      <w:r>
        <w:rPr>
          <w:lang w:val="en-US"/>
        </w:rPr>
        <w:t>#</w:t>
      </w:r>
    </w:p>
    <w:p w14:paraId="1B25A8E1" w14:textId="77777777" w:rsidR="00C5267A" w:rsidRDefault="00C5267A" w:rsidP="00C5267A">
      <w:pPr>
        <w:pStyle w:val="PL"/>
        <w:rPr>
          <w:lang w:val="en-US"/>
        </w:rPr>
      </w:pPr>
      <w:r>
        <w:rPr>
          <w:lang w:val="en-US"/>
        </w:rPr>
        <w:t xml:space="preserve"># </w:t>
      </w:r>
      <w:r>
        <w:t>HTTP responses</w:t>
      </w:r>
    </w:p>
    <w:p w14:paraId="0ECC789D" w14:textId="77777777" w:rsidR="00C5267A" w:rsidRDefault="00C5267A" w:rsidP="00C5267A">
      <w:pPr>
        <w:pStyle w:val="PL"/>
        <w:rPr>
          <w:lang w:val="en-US"/>
        </w:rPr>
      </w:pPr>
      <w:r>
        <w:rPr>
          <w:lang w:val="en-US"/>
        </w:rPr>
        <w:t>#</w:t>
      </w:r>
    </w:p>
    <w:p w14:paraId="553BCD57" w14:textId="77777777" w:rsidR="00C5267A" w:rsidRDefault="00C5267A" w:rsidP="00C5267A">
      <w:pPr>
        <w:pStyle w:val="PL"/>
        <w:rPr>
          <w:lang w:eastAsia="zh-CN"/>
        </w:rPr>
      </w:pPr>
      <w:r>
        <w:rPr>
          <w:lang w:eastAsia="zh-CN"/>
        </w:rPr>
        <w:t xml:space="preserve">  responses:</w:t>
      </w:r>
    </w:p>
    <w:p w14:paraId="7241662F" w14:textId="77777777" w:rsidR="00C5267A" w:rsidRDefault="00C5267A" w:rsidP="00C5267A">
      <w:pPr>
        <w:pStyle w:val="PL"/>
        <w:rPr>
          <w:lang w:eastAsia="zh-CN"/>
        </w:rPr>
      </w:pPr>
      <w:r>
        <w:rPr>
          <w:lang w:eastAsia="zh-CN"/>
        </w:rPr>
        <w:t xml:space="preserve">    '400':</w:t>
      </w:r>
    </w:p>
    <w:p w14:paraId="51FA0246" w14:textId="77777777" w:rsidR="00C5267A" w:rsidRDefault="00C5267A" w:rsidP="00C5267A">
      <w:pPr>
        <w:pStyle w:val="PL"/>
        <w:rPr>
          <w:lang w:eastAsia="zh-CN"/>
        </w:rPr>
      </w:pPr>
      <w:r>
        <w:rPr>
          <w:lang w:eastAsia="zh-CN"/>
        </w:rPr>
        <w:t xml:space="preserve">      description: Bad request</w:t>
      </w:r>
    </w:p>
    <w:p w14:paraId="7F36122A" w14:textId="77777777" w:rsidR="00C5267A" w:rsidRDefault="00C5267A" w:rsidP="00C5267A">
      <w:pPr>
        <w:pStyle w:val="PL"/>
        <w:rPr>
          <w:lang w:eastAsia="zh-CN"/>
        </w:rPr>
      </w:pPr>
      <w:r>
        <w:rPr>
          <w:lang w:eastAsia="zh-CN"/>
        </w:rPr>
        <w:t xml:space="preserve">      content:</w:t>
      </w:r>
    </w:p>
    <w:p w14:paraId="5863D42F" w14:textId="77777777" w:rsidR="00C5267A" w:rsidRDefault="00C5267A" w:rsidP="00C5267A">
      <w:pPr>
        <w:pStyle w:val="PL"/>
        <w:rPr>
          <w:lang w:eastAsia="zh-CN"/>
        </w:rPr>
      </w:pPr>
      <w:r>
        <w:rPr>
          <w:lang w:eastAsia="zh-CN"/>
        </w:rPr>
        <w:t xml:space="preserve">        application/problem+json:</w:t>
      </w:r>
    </w:p>
    <w:p w14:paraId="08D003E4" w14:textId="77777777" w:rsidR="00C5267A" w:rsidRDefault="00C5267A" w:rsidP="00C5267A">
      <w:pPr>
        <w:pStyle w:val="PL"/>
        <w:rPr>
          <w:lang w:eastAsia="zh-CN"/>
        </w:rPr>
      </w:pPr>
      <w:r>
        <w:rPr>
          <w:lang w:eastAsia="zh-CN"/>
        </w:rPr>
        <w:t xml:space="preserve">          schema:</w:t>
      </w:r>
    </w:p>
    <w:p w14:paraId="2F31FC20" w14:textId="77777777" w:rsidR="00C5267A" w:rsidRDefault="00C5267A" w:rsidP="00C5267A">
      <w:pPr>
        <w:pStyle w:val="PL"/>
        <w:rPr>
          <w:lang w:eastAsia="zh-CN"/>
        </w:rPr>
      </w:pPr>
      <w:r>
        <w:rPr>
          <w:lang w:eastAsia="zh-CN"/>
        </w:rPr>
        <w:t xml:space="preserve">            $ref: '#/components/schemas/ProblemDetails'</w:t>
      </w:r>
    </w:p>
    <w:p w14:paraId="2BA2173E" w14:textId="77777777" w:rsidR="00C5267A" w:rsidRDefault="00C5267A" w:rsidP="00C5267A">
      <w:pPr>
        <w:pStyle w:val="PL"/>
        <w:rPr>
          <w:lang w:eastAsia="zh-CN"/>
        </w:rPr>
      </w:pPr>
      <w:r>
        <w:rPr>
          <w:lang w:eastAsia="zh-CN"/>
        </w:rPr>
        <w:t xml:space="preserve">    '401':</w:t>
      </w:r>
    </w:p>
    <w:p w14:paraId="0462612C" w14:textId="77777777" w:rsidR="00C5267A" w:rsidRDefault="00C5267A" w:rsidP="00C5267A">
      <w:pPr>
        <w:pStyle w:val="PL"/>
        <w:rPr>
          <w:lang w:eastAsia="zh-CN"/>
        </w:rPr>
      </w:pPr>
      <w:r>
        <w:rPr>
          <w:lang w:eastAsia="zh-CN"/>
        </w:rPr>
        <w:t xml:space="preserve">      description: Unauthorized</w:t>
      </w:r>
    </w:p>
    <w:p w14:paraId="4D367893" w14:textId="77777777" w:rsidR="00C5267A" w:rsidRDefault="00C5267A" w:rsidP="00C5267A">
      <w:pPr>
        <w:pStyle w:val="PL"/>
        <w:rPr>
          <w:lang w:eastAsia="zh-CN"/>
        </w:rPr>
      </w:pPr>
      <w:r>
        <w:rPr>
          <w:lang w:eastAsia="zh-CN"/>
        </w:rPr>
        <w:t xml:space="preserve">      content:</w:t>
      </w:r>
    </w:p>
    <w:p w14:paraId="3DBC83F5" w14:textId="77777777" w:rsidR="00C5267A" w:rsidRDefault="00C5267A" w:rsidP="00C5267A">
      <w:pPr>
        <w:pStyle w:val="PL"/>
        <w:rPr>
          <w:lang w:eastAsia="zh-CN"/>
        </w:rPr>
      </w:pPr>
      <w:r>
        <w:rPr>
          <w:lang w:eastAsia="zh-CN"/>
        </w:rPr>
        <w:t xml:space="preserve">        application/problem+json:</w:t>
      </w:r>
    </w:p>
    <w:p w14:paraId="041F1EB5" w14:textId="77777777" w:rsidR="00C5267A" w:rsidRDefault="00C5267A" w:rsidP="00C5267A">
      <w:pPr>
        <w:pStyle w:val="PL"/>
        <w:rPr>
          <w:lang w:eastAsia="zh-CN"/>
        </w:rPr>
      </w:pPr>
      <w:r>
        <w:rPr>
          <w:lang w:eastAsia="zh-CN"/>
        </w:rPr>
        <w:t xml:space="preserve">          schema:</w:t>
      </w:r>
    </w:p>
    <w:p w14:paraId="38E9AAEB" w14:textId="77777777" w:rsidR="00C5267A" w:rsidRDefault="00C5267A" w:rsidP="00C5267A">
      <w:pPr>
        <w:pStyle w:val="PL"/>
        <w:rPr>
          <w:lang w:eastAsia="zh-CN"/>
        </w:rPr>
      </w:pPr>
      <w:r>
        <w:rPr>
          <w:lang w:eastAsia="zh-CN"/>
        </w:rPr>
        <w:t xml:space="preserve">            $ref: '#/components/schemas/ProblemDetails'</w:t>
      </w:r>
    </w:p>
    <w:p w14:paraId="774ED6CE" w14:textId="77777777" w:rsidR="00C5267A" w:rsidRDefault="00C5267A" w:rsidP="00C5267A">
      <w:pPr>
        <w:pStyle w:val="PL"/>
        <w:rPr>
          <w:lang w:eastAsia="zh-CN"/>
        </w:rPr>
      </w:pPr>
      <w:r>
        <w:rPr>
          <w:lang w:eastAsia="zh-CN"/>
        </w:rPr>
        <w:t xml:space="preserve">    '403':</w:t>
      </w:r>
    </w:p>
    <w:p w14:paraId="26938A15" w14:textId="77777777" w:rsidR="00C5267A" w:rsidRDefault="00C5267A" w:rsidP="00C5267A">
      <w:pPr>
        <w:pStyle w:val="PL"/>
        <w:rPr>
          <w:lang w:eastAsia="zh-CN"/>
        </w:rPr>
      </w:pPr>
      <w:r>
        <w:rPr>
          <w:lang w:eastAsia="zh-CN"/>
        </w:rPr>
        <w:t xml:space="preserve">      description: Forbidden</w:t>
      </w:r>
    </w:p>
    <w:p w14:paraId="05251B2E" w14:textId="77777777" w:rsidR="00C5267A" w:rsidRDefault="00C5267A" w:rsidP="00C5267A">
      <w:pPr>
        <w:pStyle w:val="PL"/>
        <w:rPr>
          <w:lang w:eastAsia="zh-CN"/>
        </w:rPr>
      </w:pPr>
      <w:r>
        <w:rPr>
          <w:lang w:eastAsia="zh-CN"/>
        </w:rPr>
        <w:t xml:space="preserve">      content:</w:t>
      </w:r>
    </w:p>
    <w:p w14:paraId="7B905520" w14:textId="77777777" w:rsidR="00C5267A" w:rsidRDefault="00C5267A" w:rsidP="00C5267A">
      <w:pPr>
        <w:pStyle w:val="PL"/>
        <w:rPr>
          <w:lang w:eastAsia="zh-CN"/>
        </w:rPr>
      </w:pPr>
      <w:r>
        <w:rPr>
          <w:lang w:eastAsia="zh-CN"/>
        </w:rPr>
        <w:t xml:space="preserve">        application/problem+json:</w:t>
      </w:r>
    </w:p>
    <w:p w14:paraId="6B1EAD46" w14:textId="77777777" w:rsidR="00C5267A" w:rsidRDefault="00C5267A" w:rsidP="00C5267A">
      <w:pPr>
        <w:pStyle w:val="PL"/>
        <w:rPr>
          <w:lang w:eastAsia="zh-CN"/>
        </w:rPr>
      </w:pPr>
      <w:r>
        <w:rPr>
          <w:lang w:eastAsia="zh-CN"/>
        </w:rPr>
        <w:t xml:space="preserve">          schema:</w:t>
      </w:r>
    </w:p>
    <w:p w14:paraId="12EA51FD" w14:textId="77777777" w:rsidR="00C5267A" w:rsidRDefault="00C5267A" w:rsidP="00C5267A">
      <w:pPr>
        <w:pStyle w:val="PL"/>
        <w:rPr>
          <w:lang w:eastAsia="zh-CN"/>
        </w:rPr>
      </w:pPr>
      <w:r>
        <w:rPr>
          <w:lang w:eastAsia="zh-CN"/>
        </w:rPr>
        <w:t xml:space="preserve">            $ref: '#/components/schemas/ProblemDetails'</w:t>
      </w:r>
    </w:p>
    <w:p w14:paraId="42581E9E" w14:textId="77777777" w:rsidR="00C5267A" w:rsidRDefault="00C5267A" w:rsidP="00C5267A">
      <w:pPr>
        <w:pStyle w:val="PL"/>
        <w:rPr>
          <w:lang w:eastAsia="zh-CN"/>
        </w:rPr>
      </w:pPr>
      <w:bookmarkStart w:id="60" w:name="_Hlk53389914"/>
      <w:r>
        <w:rPr>
          <w:lang w:eastAsia="zh-CN"/>
        </w:rPr>
        <w:t xml:space="preserve">    '404':</w:t>
      </w:r>
    </w:p>
    <w:p w14:paraId="499B66B8" w14:textId="77777777" w:rsidR="00C5267A" w:rsidRDefault="00C5267A" w:rsidP="00C5267A">
      <w:pPr>
        <w:pStyle w:val="PL"/>
        <w:rPr>
          <w:lang w:eastAsia="zh-CN"/>
        </w:rPr>
      </w:pPr>
      <w:r>
        <w:rPr>
          <w:lang w:eastAsia="zh-CN"/>
        </w:rPr>
        <w:t xml:space="preserve">      description: Not Found</w:t>
      </w:r>
    </w:p>
    <w:p w14:paraId="69C07A15" w14:textId="77777777" w:rsidR="00C5267A" w:rsidRDefault="00C5267A" w:rsidP="00C5267A">
      <w:pPr>
        <w:pStyle w:val="PL"/>
        <w:rPr>
          <w:lang w:eastAsia="zh-CN"/>
        </w:rPr>
      </w:pPr>
      <w:r>
        <w:rPr>
          <w:lang w:eastAsia="zh-CN"/>
        </w:rPr>
        <w:t xml:space="preserve">      content:</w:t>
      </w:r>
    </w:p>
    <w:p w14:paraId="18185E49" w14:textId="77777777" w:rsidR="00C5267A" w:rsidRDefault="00C5267A" w:rsidP="00C5267A">
      <w:pPr>
        <w:pStyle w:val="PL"/>
        <w:rPr>
          <w:lang w:eastAsia="zh-CN"/>
        </w:rPr>
      </w:pPr>
      <w:r>
        <w:rPr>
          <w:lang w:eastAsia="zh-CN"/>
        </w:rPr>
        <w:t xml:space="preserve">        application/problem+json:</w:t>
      </w:r>
    </w:p>
    <w:p w14:paraId="79E5C426" w14:textId="77777777" w:rsidR="00C5267A" w:rsidRDefault="00C5267A" w:rsidP="00C5267A">
      <w:pPr>
        <w:pStyle w:val="PL"/>
        <w:rPr>
          <w:lang w:eastAsia="zh-CN"/>
        </w:rPr>
      </w:pPr>
      <w:r>
        <w:rPr>
          <w:lang w:eastAsia="zh-CN"/>
        </w:rPr>
        <w:t xml:space="preserve">          schema:</w:t>
      </w:r>
    </w:p>
    <w:p w14:paraId="7EA2D764" w14:textId="77777777" w:rsidR="00C5267A" w:rsidRDefault="00C5267A" w:rsidP="00C5267A">
      <w:pPr>
        <w:pStyle w:val="PL"/>
        <w:rPr>
          <w:lang w:eastAsia="zh-CN"/>
        </w:rPr>
      </w:pPr>
      <w:r>
        <w:rPr>
          <w:lang w:eastAsia="zh-CN"/>
        </w:rPr>
        <w:t xml:space="preserve">            $ref: '#/components/schemas/ProblemDetails'</w:t>
      </w:r>
    </w:p>
    <w:bookmarkEnd w:id="60"/>
    <w:p w14:paraId="19BA713E" w14:textId="022011C6" w:rsidR="00B81E2B" w:rsidRDefault="00B81E2B" w:rsidP="00B81E2B">
      <w:pPr>
        <w:pStyle w:val="PL"/>
        <w:rPr>
          <w:ins w:id="61" w:author="Maria Liang" w:date="2020-10-12T10:11:00Z"/>
          <w:lang w:eastAsia="zh-CN"/>
        </w:rPr>
      </w:pPr>
      <w:ins w:id="62" w:author="Maria Liang" w:date="2020-10-12T10:11:00Z">
        <w:r>
          <w:rPr>
            <w:lang w:eastAsia="zh-CN"/>
          </w:rPr>
          <w:t xml:space="preserve">    '405':</w:t>
        </w:r>
      </w:ins>
    </w:p>
    <w:p w14:paraId="20972573" w14:textId="25916640" w:rsidR="00B81E2B" w:rsidRDefault="00B81E2B" w:rsidP="00B81E2B">
      <w:pPr>
        <w:pStyle w:val="PL"/>
        <w:rPr>
          <w:ins w:id="63" w:author="Maria Liang" w:date="2020-10-12T10:11:00Z"/>
          <w:lang w:eastAsia="zh-CN"/>
        </w:rPr>
      </w:pPr>
      <w:ins w:id="64" w:author="Maria Liang" w:date="2020-10-12T10:11:00Z">
        <w:r>
          <w:rPr>
            <w:lang w:eastAsia="zh-CN"/>
          </w:rPr>
          <w:t xml:space="preserve">      description: </w:t>
        </w:r>
      </w:ins>
      <w:ins w:id="65" w:author="Maria Liang" w:date="2020-10-12T10:12:00Z">
        <w:r w:rsidRPr="00B81E2B">
          <w:rPr>
            <w:lang w:eastAsia="zh-CN"/>
          </w:rPr>
          <w:t>Method Not Allowed</w:t>
        </w:r>
      </w:ins>
    </w:p>
    <w:p w14:paraId="61848305" w14:textId="77777777" w:rsidR="00B81E2B" w:rsidRDefault="00B81E2B" w:rsidP="00B81E2B">
      <w:pPr>
        <w:pStyle w:val="PL"/>
        <w:rPr>
          <w:ins w:id="66" w:author="Maria Liang" w:date="2020-10-12T10:11:00Z"/>
          <w:lang w:eastAsia="zh-CN"/>
        </w:rPr>
      </w:pPr>
      <w:ins w:id="67" w:author="Maria Liang" w:date="2020-10-12T10:11:00Z">
        <w:r>
          <w:rPr>
            <w:lang w:eastAsia="zh-CN"/>
          </w:rPr>
          <w:t xml:space="preserve">      content:</w:t>
        </w:r>
      </w:ins>
    </w:p>
    <w:p w14:paraId="33A33347" w14:textId="77777777" w:rsidR="00B81E2B" w:rsidRDefault="00B81E2B" w:rsidP="00B81E2B">
      <w:pPr>
        <w:pStyle w:val="PL"/>
        <w:rPr>
          <w:ins w:id="68" w:author="Maria Liang" w:date="2020-10-12T10:11:00Z"/>
          <w:lang w:eastAsia="zh-CN"/>
        </w:rPr>
      </w:pPr>
      <w:ins w:id="69" w:author="Maria Liang" w:date="2020-10-12T10:11:00Z">
        <w:r>
          <w:rPr>
            <w:lang w:eastAsia="zh-CN"/>
          </w:rPr>
          <w:t xml:space="preserve">        application/problem+json:</w:t>
        </w:r>
      </w:ins>
    </w:p>
    <w:p w14:paraId="16F30A2E" w14:textId="77777777" w:rsidR="00B81E2B" w:rsidRDefault="00B81E2B" w:rsidP="00B81E2B">
      <w:pPr>
        <w:pStyle w:val="PL"/>
        <w:rPr>
          <w:ins w:id="70" w:author="Maria Liang" w:date="2020-10-12T10:11:00Z"/>
          <w:lang w:eastAsia="zh-CN"/>
        </w:rPr>
      </w:pPr>
      <w:ins w:id="71" w:author="Maria Liang" w:date="2020-10-12T10:11:00Z">
        <w:r>
          <w:rPr>
            <w:lang w:eastAsia="zh-CN"/>
          </w:rPr>
          <w:t xml:space="preserve">          schema:</w:t>
        </w:r>
      </w:ins>
    </w:p>
    <w:p w14:paraId="04DA42F5" w14:textId="77777777" w:rsidR="00B81E2B" w:rsidRDefault="00B81E2B" w:rsidP="00B81E2B">
      <w:pPr>
        <w:pStyle w:val="PL"/>
        <w:rPr>
          <w:ins w:id="72" w:author="Maria Liang" w:date="2020-10-12T10:11:00Z"/>
          <w:lang w:eastAsia="zh-CN"/>
        </w:rPr>
      </w:pPr>
      <w:ins w:id="73" w:author="Maria Liang" w:date="2020-10-12T10:11:00Z">
        <w:r>
          <w:rPr>
            <w:lang w:eastAsia="zh-CN"/>
          </w:rPr>
          <w:t xml:space="preserve">            $ref: '#/components/schemas/ProblemDetails'</w:t>
        </w:r>
      </w:ins>
    </w:p>
    <w:p w14:paraId="482E259E" w14:textId="0528C2BB" w:rsidR="00C5267A" w:rsidRDefault="00C5267A" w:rsidP="00C5267A">
      <w:pPr>
        <w:pStyle w:val="PL"/>
      </w:pPr>
      <w:r>
        <w:t xml:space="preserve">    '406':</w:t>
      </w:r>
    </w:p>
    <w:p w14:paraId="2D65F5D7" w14:textId="77777777" w:rsidR="00C5267A" w:rsidRDefault="00C5267A" w:rsidP="00C5267A">
      <w:pPr>
        <w:pStyle w:val="PL"/>
      </w:pPr>
      <w:r>
        <w:t xml:space="preserve">      description: Not Acceptable</w:t>
      </w:r>
    </w:p>
    <w:p w14:paraId="3B9511F9" w14:textId="77777777" w:rsidR="00C5267A" w:rsidRDefault="00C5267A" w:rsidP="00C5267A">
      <w:pPr>
        <w:pStyle w:val="PL"/>
      </w:pPr>
      <w:r>
        <w:t xml:space="preserve">      content:</w:t>
      </w:r>
    </w:p>
    <w:p w14:paraId="60DF4144" w14:textId="77777777" w:rsidR="00C5267A" w:rsidRDefault="00C5267A" w:rsidP="00C5267A">
      <w:pPr>
        <w:pStyle w:val="PL"/>
      </w:pPr>
      <w:r>
        <w:t xml:space="preserve">        application/problem+json:</w:t>
      </w:r>
    </w:p>
    <w:p w14:paraId="6FD7B64D" w14:textId="77777777" w:rsidR="00C5267A" w:rsidRDefault="00C5267A" w:rsidP="00C5267A">
      <w:pPr>
        <w:pStyle w:val="PL"/>
      </w:pPr>
      <w:r>
        <w:t xml:space="preserve">          schema:</w:t>
      </w:r>
    </w:p>
    <w:p w14:paraId="417997B1" w14:textId="77777777" w:rsidR="00C5267A" w:rsidRDefault="00C5267A" w:rsidP="00C5267A">
      <w:pPr>
        <w:pStyle w:val="PL"/>
      </w:pPr>
      <w:r>
        <w:t xml:space="preserve">            $ref: '#/components/schemas/ProblemDetails'</w:t>
      </w:r>
    </w:p>
    <w:p w14:paraId="70BD348B" w14:textId="77777777" w:rsidR="00C5267A" w:rsidRDefault="00C5267A" w:rsidP="00C5267A">
      <w:pPr>
        <w:pStyle w:val="PL"/>
        <w:rPr>
          <w:lang w:eastAsia="zh-CN"/>
        </w:rPr>
      </w:pPr>
      <w:r>
        <w:rPr>
          <w:lang w:eastAsia="zh-CN"/>
        </w:rPr>
        <w:t xml:space="preserve">    '409':</w:t>
      </w:r>
    </w:p>
    <w:p w14:paraId="2595B122" w14:textId="77777777" w:rsidR="00C5267A" w:rsidRDefault="00C5267A" w:rsidP="00C5267A">
      <w:pPr>
        <w:pStyle w:val="PL"/>
        <w:rPr>
          <w:lang w:eastAsia="zh-CN"/>
        </w:rPr>
      </w:pPr>
      <w:r>
        <w:rPr>
          <w:lang w:eastAsia="zh-CN"/>
        </w:rPr>
        <w:t xml:space="preserve">      description: Conflict</w:t>
      </w:r>
    </w:p>
    <w:p w14:paraId="7AB929E8" w14:textId="77777777" w:rsidR="00C5267A" w:rsidRDefault="00C5267A" w:rsidP="00C5267A">
      <w:pPr>
        <w:pStyle w:val="PL"/>
        <w:rPr>
          <w:lang w:eastAsia="zh-CN"/>
        </w:rPr>
      </w:pPr>
      <w:r>
        <w:rPr>
          <w:lang w:eastAsia="zh-CN"/>
        </w:rPr>
        <w:t xml:space="preserve">      content:</w:t>
      </w:r>
    </w:p>
    <w:p w14:paraId="2C89B134" w14:textId="77777777" w:rsidR="00C5267A" w:rsidRDefault="00C5267A" w:rsidP="00C5267A">
      <w:pPr>
        <w:pStyle w:val="PL"/>
        <w:rPr>
          <w:lang w:eastAsia="zh-CN"/>
        </w:rPr>
      </w:pPr>
      <w:r>
        <w:rPr>
          <w:lang w:eastAsia="zh-CN"/>
        </w:rPr>
        <w:t xml:space="preserve">        application/problem+json:</w:t>
      </w:r>
    </w:p>
    <w:p w14:paraId="395FDE8C" w14:textId="77777777" w:rsidR="00C5267A" w:rsidRDefault="00C5267A" w:rsidP="00C5267A">
      <w:pPr>
        <w:pStyle w:val="PL"/>
        <w:rPr>
          <w:lang w:eastAsia="zh-CN"/>
        </w:rPr>
      </w:pPr>
      <w:r>
        <w:rPr>
          <w:lang w:eastAsia="zh-CN"/>
        </w:rPr>
        <w:t xml:space="preserve">          schema:</w:t>
      </w:r>
    </w:p>
    <w:p w14:paraId="2DE985B7" w14:textId="77777777" w:rsidR="00C5267A" w:rsidRDefault="00C5267A" w:rsidP="00C5267A">
      <w:pPr>
        <w:pStyle w:val="PL"/>
        <w:rPr>
          <w:lang w:eastAsia="zh-CN"/>
        </w:rPr>
      </w:pPr>
      <w:r>
        <w:rPr>
          <w:lang w:eastAsia="zh-CN"/>
        </w:rPr>
        <w:t xml:space="preserve">            $ref: '#/components/schemas/ProblemDetails'</w:t>
      </w:r>
    </w:p>
    <w:p w14:paraId="72BB83AF" w14:textId="77777777" w:rsidR="00C5267A" w:rsidRDefault="00C5267A" w:rsidP="00C5267A">
      <w:pPr>
        <w:pStyle w:val="PL"/>
        <w:rPr>
          <w:lang w:eastAsia="zh-CN"/>
        </w:rPr>
      </w:pPr>
      <w:r>
        <w:rPr>
          <w:lang w:eastAsia="zh-CN"/>
        </w:rPr>
        <w:t xml:space="preserve">    '411':</w:t>
      </w:r>
    </w:p>
    <w:p w14:paraId="1EB7D859" w14:textId="77777777" w:rsidR="00C5267A" w:rsidRDefault="00C5267A" w:rsidP="00C5267A">
      <w:pPr>
        <w:pStyle w:val="PL"/>
        <w:rPr>
          <w:lang w:eastAsia="zh-CN"/>
        </w:rPr>
      </w:pPr>
      <w:r>
        <w:rPr>
          <w:lang w:eastAsia="zh-CN"/>
        </w:rPr>
        <w:t xml:space="preserve">      description: </w:t>
      </w:r>
      <w:r>
        <w:t>Length Required</w:t>
      </w:r>
    </w:p>
    <w:p w14:paraId="0DF386E8" w14:textId="77777777" w:rsidR="00C5267A" w:rsidRDefault="00C5267A" w:rsidP="00C5267A">
      <w:pPr>
        <w:pStyle w:val="PL"/>
        <w:rPr>
          <w:lang w:eastAsia="zh-CN"/>
        </w:rPr>
      </w:pPr>
      <w:r>
        <w:rPr>
          <w:lang w:eastAsia="zh-CN"/>
        </w:rPr>
        <w:t xml:space="preserve">      content:</w:t>
      </w:r>
    </w:p>
    <w:p w14:paraId="528B2B13" w14:textId="77777777" w:rsidR="00C5267A" w:rsidRDefault="00C5267A" w:rsidP="00C5267A">
      <w:pPr>
        <w:pStyle w:val="PL"/>
        <w:rPr>
          <w:lang w:eastAsia="zh-CN"/>
        </w:rPr>
      </w:pPr>
      <w:r>
        <w:rPr>
          <w:lang w:eastAsia="zh-CN"/>
        </w:rPr>
        <w:t xml:space="preserve">        application/problem+json:</w:t>
      </w:r>
    </w:p>
    <w:p w14:paraId="40006BF7" w14:textId="77777777" w:rsidR="00C5267A" w:rsidRDefault="00C5267A" w:rsidP="00C5267A">
      <w:pPr>
        <w:pStyle w:val="PL"/>
        <w:rPr>
          <w:lang w:eastAsia="zh-CN"/>
        </w:rPr>
      </w:pPr>
      <w:r>
        <w:rPr>
          <w:lang w:eastAsia="zh-CN"/>
        </w:rPr>
        <w:t xml:space="preserve">          schema:</w:t>
      </w:r>
    </w:p>
    <w:p w14:paraId="6B3ACA6E" w14:textId="77777777" w:rsidR="00C5267A" w:rsidRDefault="00C5267A" w:rsidP="00C5267A">
      <w:pPr>
        <w:pStyle w:val="PL"/>
        <w:rPr>
          <w:lang w:eastAsia="zh-CN"/>
        </w:rPr>
      </w:pPr>
      <w:r>
        <w:rPr>
          <w:lang w:eastAsia="zh-CN"/>
        </w:rPr>
        <w:t xml:space="preserve">            $ref: '#/components/schemas/ProblemDetails'</w:t>
      </w:r>
    </w:p>
    <w:p w14:paraId="4974C6C9" w14:textId="77777777" w:rsidR="00C5267A" w:rsidRDefault="00C5267A" w:rsidP="00C5267A">
      <w:pPr>
        <w:pStyle w:val="PL"/>
        <w:rPr>
          <w:lang w:eastAsia="zh-CN"/>
        </w:rPr>
      </w:pPr>
      <w:r>
        <w:rPr>
          <w:lang w:eastAsia="zh-CN"/>
        </w:rPr>
        <w:t xml:space="preserve">    '412':</w:t>
      </w:r>
    </w:p>
    <w:p w14:paraId="1FFAEB5B" w14:textId="77777777" w:rsidR="00C5267A" w:rsidRDefault="00C5267A" w:rsidP="00C5267A">
      <w:pPr>
        <w:pStyle w:val="PL"/>
        <w:rPr>
          <w:lang w:eastAsia="zh-CN"/>
        </w:rPr>
      </w:pPr>
      <w:r>
        <w:rPr>
          <w:lang w:eastAsia="zh-CN"/>
        </w:rPr>
        <w:t xml:space="preserve">      description: Precondition Failed</w:t>
      </w:r>
    </w:p>
    <w:p w14:paraId="7823CFD5" w14:textId="77777777" w:rsidR="00C5267A" w:rsidRDefault="00C5267A" w:rsidP="00C5267A">
      <w:pPr>
        <w:pStyle w:val="PL"/>
        <w:rPr>
          <w:lang w:eastAsia="zh-CN"/>
        </w:rPr>
      </w:pPr>
      <w:r>
        <w:rPr>
          <w:lang w:eastAsia="zh-CN"/>
        </w:rPr>
        <w:t xml:space="preserve">      content:</w:t>
      </w:r>
    </w:p>
    <w:p w14:paraId="10E90D0D" w14:textId="77777777" w:rsidR="00C5267A" w:rsidRDefault="00C5267A" w:rsidP="00C5267A">
      <w:pPr>
        <w:pStyle w:val="PL"/>
        <w:rPr>
          <w:lang w:eastAsia="zh-CN"/>
        </w:rPr>
      </w:pPr>
      <w:r>
        <w:rPr>
          <w:lang w:eastAsia="zh-CN"/>
        </w:rPr>
        <w:t xml:space="preserve">        application/problem+json:</w:t>
      </w:r>
    </w:p>
    <w:p w14:paraId="57A66A23" w14:textId="77777777" w:rsidR="00C5267A" w:rsidRDefault="00C5267A" w:rsidP="00C5267A">
      <w:pPr>
        <w:pStyle w:val="PL"/>
        <w:rPr>
          <w:lang w:eastAsia="zh-CN"/>
        </w:rPr>
      </w:pPr>
      <w:r>
        <w:rPr>
          <w:lang w:eastAsia="zh-CN"/>
        </w:rPr>
        <w:t xml:space="preserve">          schema:</w:t>
      </w:r>
    </w:p>
    <w:p w14:paraId="2642A652" w14:textId="77777777" w:rsidR="00C5267A" w:rsidRDefault="00C5267A" w:rsidP="00C5267A">
      <w:pPr>
        <w:pStyle w:val="PL"/>
        <w:rPr>
          <w:lang w:eastAsia="zh-CN"/>
        </w:rPr>
      </w:pPr>
      <w:r>
        <w:rPr>
          <w:lang w:eastAsia="zh-CN"/>
        </w:rPr>
        <w:t xml:space="preserve">            $ref: '#/components/schemas/ProblemDetails'</w:t>
      </w:r>
    </w:p>
    <w:p w14:paraId="65F356F4" w14:textId="77777777" w:rsidR="00C5267A" w:rsidRDefault="00C5267A" w:rsidP="00C5267A">
      <w:pPr>
        <w:pStyle w:val="PL"/>
        <w:rPr>
          <w:lang w:eastAsia="zh-CN"/>
        </w:rPr>
      </w:pPr>
      <w:r>
        <w:rPr>
          <w:lang w:eastAsia="zh-CN"/>
        </w:rPr>
        <w:t xml:space="preserve">    '413':</w:t>
      </w:r>
    </w:p>
    <w:p w14:paraId="435BAD33" w14:textId="77777777" w:rsidR="00C5267A" w:rsidRDefault="00C5267A" w:rsidP="00C5267A">
      <w:pPr>
        <w:pStyle w:val="PL"/>
        <w:rPr>
          <w:lang w:eastAsia="zh-CN"/>
        </w:rPr>
      </w:pPr>
      <w:r>
        <w:rPr>
          <w:lang w:eastAsia="zh-CN"/>
        </w:rPr>
        <w:t xml:space="preserve">      description: </w:t>
      </w:r>
      <w:r>
        <w:t>Payload Too Large</w:t>
      </w:r>
    </w:p>
    <w:p w14:paraId="2F106036" w14:textId="77777777" w:rsidR="00C5267A" w:rsidRDefault="00C5267A" w:rsidP="00C5267A">
      <w:pPr>
        <w:pStyle w:val="PL"/>
        <w:rPr>
          <w:lang w:eastAsia="zh-CN"/>
        </w:rPr>
      </w:pPr>
      <w:r>
        <w:rPr>
          <w:lang w:eastAsia="zh-CN"/>
        </w:rPr>
        <w:t xml:space="preserve">      content:</w:t>
      </w:r>
    </w:p>
    <w:p w14:paraId="2247B390" w14:textId="77777777" w:rsidR="00C5267A" w:rsidRDefault="00C5267A" w:rsidP="00C5267A">
      <w:pPr>
        <w:pStyle w:val="PL"/>
        <w:rPr>
          <w:lang w:eastAsia="zh-CN"/>
        </w:rPr>
      </w:pPr>
      <w:r>
        <w:rPr>
          <w:lang w:eastAsia="zh-CN"/>
        </w:rPr>
        <w:t xml:space="preserve">        application/problem+json:</w:t>
      </w:r>
    </w:p>
    <w:p w14:paraId="33C05AC7" w14:textId="77777777" w:rsidR="00C5267A" w:rsidRDefault="00C5267A" w:rsidP="00C5267A">
      <w:pPr>
        <w:pStyle w:val="PL"/>
        <w:rPr>
          <w:lang w:eastAsia="zh-CN"/>
        </w:rPr>
      </w:pPr>
      <w:r>
        <w:rPr>
          <w:lang w:eastAsia="zh-CN"/>
        </w:rPr>
        <w:t xml:space="preserve">          schema:</w:t>
      </w:r>
    </w:p>
    <w:p w14:paraId="7567585C" w14:textId="77777777" w:rsidR="00C5267A" w:rsidRDefault="00C5267A" w:rsidP="00C5267A">
      <w:pPr>
        <w:pStyle w:val="PL"/>
        <w:rPr>
          <w:lang w:eastAsia="zh-CN"/>
        </w:rPr>
      </w:pPr>
      <w:r>
        <w:rPr>
          <w:lang w:eastAsia="zh-CN"/>
        </w:rPr>
        <w:t xml:space="preserve">            $ref: '#/components/schemas/ProblemDetails'</w:t>
      </w:r>
    </w:p>
    <w:p w14:paraId="18B5B9FC" w14:textId="77777777" w:rsidR="00C5267A" w:rsidRDefault="00C5267A" w:rsidP="00C5267A">
      <w:pPr>
        <w:pStyle w:val="PL"/>
        <w:rPr>
          <w:lang w:eastAsia="zh-CN"/>
        </w:rPr>
      </w:pPr>
      <w:r>
        <w:rPr>
          <w:lang w:eastAsia="zh-CN"/>
        </w:rPr>
        <w:lastRenderedPageBreak/>
        <w:t xml:space="preserve">    '414':</w:t>
      </w:r>
    </w:p>
    <w:p w14:paraId="0EACB611" w14:textId="77777777" w:rsidR="00C5267A" w:rsidRDefault="00C5267A" w:rsidP="00C5267A">
      <w:pPr>
        <w:pStyle w:val="PL"/>
        <w:rPr>
          <w:lang w:eastAsia="zh-CN"/>
        </w:rPr>
      </w:pPr>
      <w:r>
        <w:rPr>
          <w:lang w:eastAsia="zh-CN"/>
        </w:rPr>
        <w:t xml:space="preserve">      description: URI Too Long</w:t>
      </w:r>
    </w:p>
    <w:p w14:paraId="12D16286" w14:textId="77777777" w:rsidR="00C5267A" w:rsidRDefault="00C5267A" w:rsidP="00C5267A">
      <w:pPr>
        <w:pStyle w:val="PL"/>
        <w:rPr>
          <w:lang w:eastAsia="zh-CN"/>
        </w:rPr>
      </w:pPr>
      <w:r>
        <w:rPr>
          <w:lang w:eastAsia="zh-CN"/>
        </w:rPr>
        <w:t xml:space="preserve">      content:</w:t>
      </w:r>
    </w:p>
    <w:p w14:paraId="05BD78F0" w14:textId="77777777" w:rsidR="00C5267A" w:rsidRDefault="00C5267A" w:rsidP="00C5267A">
      <w:pPr>
        <w:pStyle w:val="PL"/>
        <w:rPr>
          <w:lang w:eastAsia="zh-CN"/>
        </w:rPr>
      </w:pPr>
      <w:r>
        <w:rPr>
          <w:lang w:eastAsia="zh-CN"/>
        </w:rPr>
        <w:t xml:space="preserve">        application/problem+json:</w:t>
      </w:r>
    </w:p>
    <w:p w14:paraId="50D542E3" w14:textId="77777777" w:rsidR="00C5267A" w:rsidRDefault="00C5267A" w:rsidP="00C5267A">
      <w:pPr>
        <w:pStyle w:val="PL"/>
        <w:rPr>
          <w:lang w:eastAsia="zh-CN"/>
        </w:rPr>
      </w:pPr>
      <w:r>
        <w:rPr>
          <w:lang w:eastAsia="zh-CN"/>
        </w:rPr>
        <w:t xml:space="preserve">          schema:</w:t>
      </w:r>
    </w:p>
    <w:p w14:paraId="2073E50B" w14:textId="77777777" w:rsidR="00C5267A" w:rsidRDefault="00C5267A" w:rsidP="00C5267A">
      <w:pPr>
        <w:pStyle w:val="PL"/>
        <w:rPr>
          <w:lang w:eastAsia="zh-CN"/>
        </w:rPr>
      </w:pPr>
      <w:r>
        <w:rPr>
          <w:lang w:eastAsia="zh-CN"/>
        </w:rPr>
        <w:t xml:space="preserve">            $ref: '#/components/schemas/ProblemDetails'</w:t>
      </w:r>
    </w:p>
    <w:p w14:paraId="1926A406" w14:textId="77777777" w:rsidR="00C5267A" w:rsidRDefault="00C5267A" w:rsidP="00C5267A">
      <w:pPr>
        <w:pStyle w:val="PL"/>
        <w:rPr>
          <w:lang w:eastAsia="zh-CN"/>
        </w:rPr>
      </w:pPr>
      <w:r>
        <w:rPr>
          <w:lang w:eastAsia="zh-CN"/>
        </w:rPr>
        <w:t xml:space="preserve">    '415':</w:t>
      </w:r>
    </w:p>
    <w:p w14:paraId="7A6F4987" w14:textId="77777777" w:rsidR="00C5267A" w:rsidRDefault="00C5267A" w:rsidP="00C5267A">
      <w:pPr>
        <w:pStyle w:val="PL"/>
        <w:rPr>
          <w:lang w:eastAsia="zh-CN"/>
        </w:rPr>
      </w:pPr>
      <w:r>
        <w:rPr>
          <w:lang w:eastAsia="zh-CN"/>
        </w:rPr>
        <w:t xml:space="preserve">      description: </w:t>
      </w:r>
      <w:r>
        <w:t>Unsupported Media Type</w:t>
      </w:r>
    </w:p>
    <w:p w14:paraId="1A64A799" w14:textId="77777777" w:rsidR="00C5267A" w:rsidRDefault="00C5267A" w:rsidP="00C5267A">
      <w:pPr>
        <w:pStyle w:val="PL"/>
        <w:rPr>
          <w:lang w:eastAsia="zh-CN"/>
        </w:rPr>
      </w:pPr>
      <w:r>
        <w:rPr>
          <w:lang w:eastAsia="zh-CN"/>
        </w:rPr>
        <w:t xml:space="preserve">      content:</w:t>
      </w:r>
    </w:p>
    <w:p w14:paraId="227E4D42" w14:textId="77777777" w:rsidR="00C5267A" w:rsidRDefault="00C5267A" w:rsidP="00C5267A">
      <w:pPr>
        <w:pStyle w:val="PL"/>
        <w:rPr>
          <w:lang w:eastAsia="zh-CN"/>
        </w:rPr>
      </w:pPr>
      <w:r>
        <w:rPr>
          <w:lang w:eastAsia="zh-CN"/>
        </w:rPr>
        <w:t xml:space="preserve">        application/problem+json:</w:t>
      </w:r>
    </w:p>
    <w:p w14:paraId="6266AB0D" w14:textId="77777777" w:rsidR="00C5267A" w:rsidRDefault="00C5267A" w:rsidP="00C5267A">
      <w:pPr>
        <w:pStyle w:val="PL"/>
        <w:rPr>
          <w:lang w:eastAsia="zh-CN"/>
        </w:rPr>
      </w:pPr>
      <w:r>
        <w:rPr>
          <w:lang w:eastAsia="zh-CN"/>
        </w:rPr>
        <w:t xml:space="preserve">          schema:</w:t>
      </w:r>
    </w:p>
    <w:p w14:paraId="17BCF5E8" w14:textId="77777777" w:rsidR="00C5267A" w:rsidRDefault="00C5267A" w:rsidP="00C5267A">
      <w:pPr>
        <w:pStyle w:val="PL"/>
        <w:rPr>
          <w:lang w:eastAsia="zh-CN"/>
        </w:rPr>
      </w:pPr>
      <w:r>
        <w:rPr>
          <w:lang w:eastAsia="zh-CN"/>
        </w:rPr>
        <w:t xml:space="preserve">            $ref: '#/components/schemas/ProblemDetails'</w:t>
      </w:r>
    </w:p>
    <w:p w14:paraId="47327323" w14:textId="77777777" w:rsidR="00C5267A" w:rsidRDefault="00C5267A" w:rsidP="00C5267A">
      <w:pPr>
        <w:pStyle w:val="PL"/>
        <w:rPr>
          <w:lang w:eastAsia="zh-CN"/>
        </w:rPr>
      </w:pPr>
      <w:r>
        <w:rPr>
          <w:lang w:eastAsia="zh-CN"/>
        </w:rPr>
        <w:t xml:space="preserve">    '429':</w:t>
      </w:r>
    </w:p>
    <w:p w14:paraId="7577E5D8" w14:textId="77777777" w:rsidR="00C5267A" w:rsidRDefault="00C5267A" w:rsidP="00C5267A">
      <w:pPr>
        <w:pStyle w:val="PL"/>
        <w:rPr>
          <w:lang w:eastAsia="zh-CN"/>
        </w:rPr>
      </w:pPr>
      <w:r>
        <w:rPr>
          <w:lang w:eastAsia="zh-CN"/>
        </w:rPr>
        <w:t xml:space="preserve">      description: </w:t>
      </w:r>
      <w:r>
        <w:t>Too Many Requests</w:t>
      </w:r>
    </w:p>
    <w:p w14:paraId="13B99166" w14:textId="77777777" w:rsidR="00C5267A" w:rsidRDefault="00C5267A" w:rsidP="00C5267A">
      <w:pPr>
        <w:pStyle w:val="PL"/>
        <w:rPr>
          <w:lang w:eastAsia="zh-CN"/>
        </w:rPr>
      </w:pPr>
      <w:r>
        <w:rPr>
          <w:lang w:eastAsia="zh-CN"/>
        </w:rPr>
        <w:t xml:space="preserve">      content:</w:t>
      </w:r>
    </w:p>
    <w:p w14:paraId="510BA855" w14:textId="77777777" w:rsidR="00C5267A" w:rsidRDefault="00C5267A" w:rsidP="00C5267A">
      <w:pPr>
        <w:pStyle w:val="PL"/>
        <w:rPr>
          <w:lang w:eastAsia="zh-CN"/>
        </w:rPr>
      </w:pPr>
      <w:r>
        <w:rPr>
          <w:lang w:eastAsia="zh-CN"/>
        </w:rPr>
        <w:t xml:space="preserve">        application/problem+json:</w:t>
      </w:r>
    </w:p>
    <w:p w14:paraId="47459A26" w14:textId="77777777" w:rsidR="00C5267A" w:rsidRDefault="00C5267A" w:rsidP="00C5267A">
      <w:pPr>
        <w:pStyle w:val="PL"/>
        <w:rPr>
          <w:lang w:eastAsia="zh-CN"/>
        </w:rPr>
      </w:pPr>
      <w:r>
        <w:rPr>
          <w:lang w:eastAsia="zh-CN"/>
        </w:rPr>
        <w:t xml:space="preserve">          schema:</w:t>
      </w:r>
    </w:p>
    <w:p w14:paraId="54377267" w14:textId="77777777" w:rsidR="00C5267A" w:rsidRDefault="00C5267A" w:rsidP="00C5267A">
      <w:pPr>
        <w:pStyle w:val="PL"/>
        <w:rPr>
          <w:lang w:eastAsia="zh-CN"/>
        </w:rPr>
      </w:pPr>
      <w:r>
        <w:rPr>
          <w:lang w:eastAsia="zh-CN"/>
        </w:rPr>
        <w:t xml:space="preserve">            $ref: '#/components/schemas/ProblemDetails'</w:t>
      </w:r>
    </w:p>
    <w:p w14:paraId="6E2CC802" w14:textId="77777777" w:rsidR="00C5267A" w:rsidRDefault="00C5267A" w:rsidP="00C5267A">
      <w:pPr>
        <w:pStyle w:val="PL"/>
        <w:rPr>
          <w:lang w:eastAsia="zh-CN"/>
        </w:rPr>
      </w:pPr>
      <w:bookmarkStart w:id="74" w:name="_Hlk53308537"/>
      <w:r>
        <w:rPr>
          <w:lang w:eastAsia="zh-CN"/>
        </w:rPr>
        <w:t xml:space="preserve">    '500':</w:t>
      </w:r>
    </w:p>
    <w:p w14:paraId="4701F8D3" w14:textId="77777777" w:rsidR="00C5267A" w:rsidRDefault="00C5267A" w:rsidP="00C5267A">
      <w:pPr>
        <w:pStyle w:val="PL"/>
        <w:rPr>
          <w:lang w:eastAsia="zh-CN"/>
        </w:rPr>
      </w:pPr>
      <w:r>
        <w:rPr>
          <w:lang w:eastAsia="zh-CN"/>
        </w:rPr>
        <w:t xml:space="preserve">      description: Internal Server Error</w:t>
      </w:r>
    </w:p>
    <w:p w14:paraId="31B3997C" w14:textId="77777777" w:rsidR="00C5267A" w:rsidRDefault="00C5267A" w:rsidP="00C5267A">
      <w:pPr>
        <w:pStyle w:val="PL"/>
        <w:rPr>
          <w:lang w:eastAsia="zh-CN"/>
        </w:rPr>
      </w:pPr>
      <w:r>
        <w:rPr>
          <w:lang w:eastAsia="zh-CN"/>
        </w:rPr>
        <w:t xml:space="preserve">      content:</w:t>
      </w:r>
    </w:p>
    <w:p w14:paraId="5213F3ED" w14:textId="77777777" w:rsidR="00C5267A" w:rsidRDefault="00C5267A" w:rsidP="00C5267A">
      <w:pPr>
        <w:pStyle w:val="PL"/>
        <w:rPr>
          <w:lang w:eastAsia="zh-CN"/>
        </w:rPr>
      </w:pPr>
      <w:r>
        <w:rPr>
          <w:lang w:eastAsia="zh-CN"/>
        </w:rPr>
        <w:t xml:space="preserve">        application/problem+json:</w:t>
      </w:r>
    </w:p>
    <w:p w14:paraId="6281A8AE" w14:textId="77777777" w:rsidR="00C5267A" w:rsidRDefault="00C5267A" w:rsidP="00C5267A">
      <w:pPr>
        <w:pStyle w:val="PL"/>
        <w:rPr>
          <w:lang w:eastAsia="zh-CN"/>
        </w:rPr>
      </w:pPr>
      <w:r>
        <w:rPr>
          <w:lang w:eastAsia="zh-CN"/>
        </w:rPr>
        <w:t xml:space="preserve">          schema:</w:t>
      </w:r>
    </w:p>
    <w:p w14:paraId="23311665" w14:textId="77777777" w:rsidR="00C5267A" w:rsidRDefault="00C5267A" w:rsidP="00C5267A">
      <w:pPr>
        <w:pStyle w:val="PL"/>
        <w:rPr>
          <w:lang w:eastAsia="zh-CN"/>
        </w:rPr>
      </w:pPr>
      <w:r>
        <w:rPr>
          <w:lang w:eastAsia="zh-CN"/>
        </w:rPr>
        <w:t xml:space="preserve">            $ref: '#/components/schemas/ProblemDetails'</w:t>
      </w:r>
    </w:p>
    <w:bookmarkEnd w:id="74"/>
    <w:p w14:paraId="2D34EBD9" w14:textId="77777777" w:rsidR="00C5267A" w:rsidRDefault="00C5267A" w:rsidP="00C5267A">
      <w:pPr>
        <w:pStyle w:val="PL"/>
        <w:rPr>
          <w:lang w:eastAsia="zh-CN"/>
        </w:rPr>
      </w:pPr>
      <w:r>
        <w:rPr>
          <w:lang w:eastAsia="zh-CN"/>
        </w:rPr>
        <w:t xml:space="preserve">    '503':</w:t>
      </w:r>
    </w:p>
    <w:p w14:paraId="62489E6D" w14:textId="77777777" w:rsidR="00C5267A" w:rsidRDefault="00C5267A" w:rsidP="00C5267A">
      <w:pPr>
        <w:pStyle w:val="PL"/>
        <w:rPr>
          <w:lang w:eastAsia="zh-CN"/>
        </w:rPr>
      </w:pPr>
      <w:r>
        <w:rPr>
          <w:lang w:eastAsia="zh-CN"/>
        </w:rPr>
        <w:t xml:space="preserve">      description: Service Unavailable</w:t>
      </w:r>
    </w:p>
    <w:p w14:paraId="16F29717" w14:textId="77777777" w:rsidR="00C5267A" w:rsidRDefault="00C5267A" w:rsidP="00C5267A">
      <w:pPr>
        <w:pStyle w:val="PL"/>
        <w:rPr>
          <w:lang w:eastAsia="zh-CN"/>
        </w:rPr>
      </w:pPr>
      <w:r>
        <w:rPr>
          <w:lang w:eastAsia="zh-CN"/>
        </w:rPr>
        <w:t xml:space="preserve">      content:</w:t>
      </w:r>
    </w:p>
    <w:p w14:paraId="739AF883" w14:textId="77777777" w:rsidR="00C5267A" w:rsidRDefault="00C5267A" w:rsidP="00C5267A">
      <w:pPr>
        <w:pStyle w:val="PL"/>
        <w:rPr>
          <w:lang w:eastAsia="zh-CN"/>
        </w:rPr>
      </w:pPr>
      <w:r>
        <w:rPr>
          <w:lang w:eastAsia="zh-CN"/>
        </w:rPr>
        <w:t xml:space="preserve">        application/problem+json:</w:t>
      </w:r>
    </w:p>
    <w:p w14:paraId="1B3CAB69" w14:textId="77777777" w:rsidR="00C5267A" w:rsidRDefault="00C5267A" w:rsidP="00C5267A">
      <w:pPr>
        <w:pStyle w:val="PL"/>
        <w:rPr>
          <w:lang w:eastAsia="zh-CN"/>
        </w:rPr>
      </w:pPr>
      <w:r>
        <w:rPr>
          <w:lang w:eastAsia="zh-CN"/>
        </w:rPr>
        <w:t xml:space="preserve">          schema:</w:t>
      </w:r>
    </w:p>
    <w:p w14:paraId="01888B54" w14:textId="77777777" w:rsidR="00C5267A" w:rsidRDefault="00C5267A" w:rsidP="00C5267A">
      <w:pPr>
        <w:pStyle w:val="PL"/>
        <w:rPr>
          <w:lang w:eastAsia="zh-CN"/>
        </w:rPr>
      </w:pPr>
      <w:r>
        <w:rPr>
          <w:lang w:eastAsia="zh-CN"/>
        </w:rPr>
        <w:t xml:space="preserve">            $ref: '#/components/schemas/ProblemDetails'</w:t>
      </w:r>
    </w:p>
    <w:p w14:paraId="6E55C11F" w14:textId="77777777" w:rsidR="00C5267A" w:rsidRDefault="00C5267A" w:rsidP="00C5267A">
      <w:pPr>
        <w:pStyle w:val="PL"/>
      </w:pPr>
      <w:r>
        <w:t xml:space="preserve">    default:</w:t>
      </w:r>
    </w:p>
    <w:p w14:paraId="6ADEB786" w14:textId="77777777" w:rsidR="00C5267A" w:rsidRDefault="00C5267A" w:rsidP="00C5267A">
      <w:pPr>
        <w:pStyle w:val="PL"/>
      </w:pPr>
      <w:r>
        <w:t xml:space="preserve">      description: Generic Error</w:t>
      </w:r>
    </w:p>
    <w:p w14:paraId="6C7EC254" w14:textId="325B2F1C" w:rsidR="00C5267A" w:rsidRDefault="00C5267A" w:rsidP="007C2918"/>
    <w:p w14:paraId="638E108E" w14:textId="28623BEE" w:rsidR="00316234" w:rsidRPr="008C6891" w:rsidRDefault="00316234" w:rsidP="003162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022427ED" w14:textId="77777777" w:rsidR="00316234" w:rsidRDefault="00316234" w:rsidP="00316234">
      <w:pPr>
        <w:pStyle w:val="Heading2"/>
        <w:rPr>
          <w:noProof/>
        </w:rPr>
      </w:pPr>
      <w:bookmarkStart w:id="75" w:name="_Toc49763880"/>
      <w:bookmarkStart w:id="76" w:name="_Toc49764635"/>
      <w:bookmarkStart w:id="77" w:name="_Toc51316949"/>
      <w:bookmarkStart w:id="78" w:name="_Toc51747129"/>
      <w:r>
        <w:t>A.3</w:t>
      </w:r>
      <w:r>
        <w:tab/>
      </w:r>
      <w:r>
        <w:rPr>
          <w:noProof/>
        </w:rPr>
        <w:t>MonitoringEvent API</w:t>
      </w:r>
      <w:bookmarkEnd w:id="75"/>
      <w:bookmarkEnd w:id="76"/>
      <w:bookmarkEnd w:id="77"/>
      <w:bookmarkEnd w:id="78"/>
    </w:p>
    <w:p w14:paraId="401C7169" w14:textId="77777777" w:rsidR="00316234" w:rsidRDefault="00316234" w:rsidP="00316234">
      <w:pPr>
        <w:pStyle w:val="PL"/>
      </w:pPr>
      <w:r>
        <w:t>openapi: 3.0.0</w:t>
      </w:r>
    </w:p>
    <w:p w14:paraId="1E379979" w14:textId="77777777" w:rsidR="00316234" w:rsidRDefault="00316234" w:rsidP="00316234">
      <w:pPr>
        <w:pStyle w:val="PL"/>
      </w:pPr>
      <w:r>
        <w:t>info:</w:t>
      </w:r>
    </w:p>
    <w:p w14:paraId="560776A5" w14:textId="77777777" w:rsidR="00316234" w:rsidRDefault="00316234" w:rsidP="00316234">
      <w:pPr>
        <w:pStyle w:val="PL"/>
      </w:pPr>
      <w:r>
        <w:t xml:space="preserve">  title: 3gpp-monitoring-event</w:t>
      </w:r>
    </w:p>
    <w:p w14:paraId="775F80EA" w14:textId="77777777" w:rsidR="00316234" w:rsidRDefault="00316234" w:rsidP="00316234">
      <w:pPr>
        <w:pStyle w:val="PL"/>
      </w:pPr>
      <w:r>
        <w:t xml:space="preserve">  version: 1.0.1</w:t>
      </w:r>
    </w:p>
    <w:p w14:paraId="25E17D35" w14:textId="77777777" w:rsidR="00316234" w:rsidRDefault="00316234" w:rsidP="00316234">
      <w:pPr>
        <w:pStyle w:val="PL"/>
      </w:pPr>
      <w:r>
        <w:t xml:space="preserve">  description: | </w:t>
      </w:r>
    </w:p>
    <w:p w14:paraId="568D18D1" w14:textId="77777777" w:rsidR="00316234" w:rsidRDefault="00316234" w:rsidP="00316234">
      <w:pPr>
        <w:pStyle w:val="PL"/>
      </w:pPr>
      <w:r>
        <w:t xml:space="preserve">    API for Monitoring Event.</w:t>
      </w:r>
    </w:p>
    <w:p w14:paraId="7DFDFD76" w14:textId="77777777" w:rsidR="00316234" w:rsidRDefault="00316234" w:rsidP="00316234">
      <w:pPr>
        <w:pStyle w:val="PL"/>
      </w:pPr>
      <w:r>
        <w:t xml:space="preserve">    © 2019, 3GPP Organizational Partners (ARIB, ATIS, CCSA, ETSI, TSDSI, TTA, TTC).</w:t>
      </w:r>
    </w:p>
    <w:p w14:paraId="13F19B85" w14:textId="77777777" w:rsidR="00316234" w:rsidRDefault="00316234" w:rsidP="00316234">
      <w:pPr>
        <w:pStyle w:val="PL"/>
      </w:pPr>
      <w:r>
        <w:t xml:space="preserve">    All rights reserved.</w:t>
      </w:r>
    </w:p>
    <w:p w14:paraId="36E7F656" w14:textId="77777777" w:rsidR="00316234" w:rsidRDefault="00316234" w:rsidP="00316234">
      <w:pPr>
        <w:pStyle w:val="PL"/>
      </w:pPr>
      <w:r>
        <w:t>externalDocs:</w:t>
      </w:r>
    </w:p>
    <w:p w14:paraId="7BE223D8" w14:textId="77777777" w:rsidR="00316234" w:rsidRDefault="00316234" w:rsidP="00316234">
      <w:pPr>
        <w:pStyle w:val="PL"/>
      </w:pPr>
      <w:r>
        <w:t xml:space="preserve">  description: 3GPP TS 29.122 V15.4.0 T8 reference point for Northbound APIs</w:t>
      </w:r>
    </w:p>
    <w:p w14:paraId="2D86172C" w14:textId="77777777" w:rsidR="00316234" w:rsidRDefault="00316234" w:rsidP="00316234">
      <w:pPr>
        <w:pStyle w:val="PL"/>
      </w:pPr>
      <w:r>
        <w:t xml:space="preserve">  url: 'http://www.3gpp.org/ftp/Specs/archive/29_series/29.122/'</w:t>
      </w:r>
    </w:p>
    <w:p w14:paraId="0C33B6A6" w14:textId="77777777" w:rsidR="00316234" w:rsidRDefault="00316234" w:rsidP="00316234">
      <w:pPr>
        <w:pStyle w:val="PL"/>
      </w:pPr>
      <w:r>
        <w:t>security:</w:t>
      </w:r>
    </w:p>
    <w:p w14:paraId="36F2B29B" w14:textId="77777777" w:rsidR="00316234" w:rsidRDefault="00316234" w:rsidP="00316234">
      <w:pPr>
        <w:pStyle w:val="PL"/>
        <w:rPr>
          <w:lang w:val="en-US"/>
        </w:rPr>
      </w:pPr>
      <w:r>
        <w:rPr>
          <w:lang w:val="en-US"/>
        </w:rPr>
        <w:t xml:space="preserve">  - {}</w:t>
      </w:r>
    </w:p>
    <w:p w14:paraId="17BAB5E9" w14:textId="77777777" w:rsidR="00316234" w:rsidRDefault="00316234" w:rsidP="00316234">
      <w:pPr>
        <w:pStyle w:val="PL"/>
      </w:pPr>
      <w:r>
        <w:t xml:space="preserve">  - oAuth2ClientCredentials: []</w:t>
      </w:r>
    </w:p>
    <w:p w14:paraId="70E157B3" w14:textId="77777777" w:rsidR="00316234" w:rsidRDefault="00316234" w:rsidP="00316234">
      <w:pPr>
        <w:pStyle w:val="PL"/>
      </w:pPr>
      <w:r>
        <w:t>servers:</w:t>
      </w:r>
    </w:p>
    <w:p w14:paraId="0FEE66BD" w14:textId="77777777" w:rsidR="00316234" w:rsidRDefault="00316234" w:rsidP="00316234">
      <w:pPr>
        <w:pStyle w:val="PL"/>
      </w:pPr>
      <w:r>
        <w:t xml:space="preserve">  - url: '{apiRoot}/3gpp-monitoring-event/v1'</w:t>
      </w:r>
    </w:p>
    <w:p w14:paraId="47E82C1D" w14:textId="77777777" w:rsidR="00316234" w:rsidRDefault="00316234" w:rsidP="00316234">
      <w:pPr>
        <w:pStyle w:val="PL"/>
      </w:pPr>
      <w:r>
        <w:t xml:space="preserve">    variables:</w:t>
      </w:r>
    </w:p>
    <w:p w14:paraId="30F12B01" w14:textId="77777777" w:rsidR="00316234" w:rsidRDefault="00316234" w:rsidP="00316234">
      <w:pPr>
        <w:pStyle w:val="PL"/>
      </w:pPr>
      <w:r>
        <w:t xml:space="preserve">      apiRoot:</w:t>
      </w:r>
    </w:p>
    <w:p w14:paraId="2F0B905E" w14:textId="77777777" w:rsidR="00316234" w:rsidRDefault="00316234" w:rsidP="00316234">
      <w:pPr>
        <w:pStyle w:val="PL"/>
      </w:pPr>
      <w:r>
        <w:t xml:space="preserve">        default: https://example.com</w:t>
      </w:r>
    </w:p>
    <w:p w14:paraId="69AE392B" w14:textId="77777777" w:rsidR="00316234" w:rsidRDefault="00316234" w:rsidP="00316234">
      <w:pPr>
        <w:pStyle w:val="PL"/>
      </w:pPr>
      <w:r>
        <w:t xml:space="preserve">        description: apiRoot as defined in subclause 5.2.4 of 3GPP TS 29.122.</w:t>
      </w:r>
    </w:p>
    <w:p w14:paraId="5BD40A59" w14:textId="77777777" w:rsidR="00316234" w:rsidRDefault="00316234" w:rsidP="00316234">
      <w:pPr>
        <w:pStyle w:val="PL"/>
      </w:pPr>
      <w:r>
        <w:t>paths:</w:t>
      </w:r>
    </w:p>
    <w:p w14:paraId="709DEF77" w14:textId="77777777" w:rsidR="00316234" w:rsidRDefault="00316234" w:rsidP="00316234">
      <w:pPr>
        <w:pStyle w:val="PL"/>
      </w:pPr>
      <w:r>
        <w:t xml:space="preserve">  /{scsAsId}/subscriptions:</w:t>
      </w:r>
    </w:p>
    <w:p w14:paraId="75F8A116" w14:textId="77777777" w:rsidR="00316234" w:rsidRDefault="00316234" w:rsidP="00316234">
      <w:pPr>
        <w:pStyle w:val="PL"/>
      </w:pPr>
      <w:r>
        <w:t xml:space="preserve">    get:</w:t>
      </w:r>
    </w:p>
    <w:p w14:paraId="5E48C8BE" w14:textId="77777777" w:rsidR="00316234" w:rsidRDefault="00316234" w:rsidP="00316234">
      <w:pPr>
        <w:pStyle w:val="PL"/>
      </w:pPr>
      <w:r>
        <w:t xml:space="preserve">      summary: read all of the active subscriptions for the SCS/AS</w:t>
      </w:r>
    </w:p>
    <w:p w14:paraId="294A15B0" w14:textId="77777777" w:rsidR="00316234" w:rsidRDefault="00316234" w:rsidP="00316234">
      <w:pPr>
        <w:pStyle w:val="PL"/>
      </w:pPr>
      <w:r>
        <w:t xml:space="preserve">      tags:</w:t>
      </w:r>
    </w:p>
    <w:p w14:paraId="1A2ED3A9" w14:textId="77777777" w:rsidR="00316234" w:rsidRDefault="00316234" w:rsidP="00316234">
      <w:pPr>
        <w:pStyle w:val="PL"/>
      </w:pPr>
      <w:r>
        <w:t xml:space="preserve">        - MonitoringEvent API SCS/AS level GET Operation</w:t>
      </w:r>
    </w:p>
    <w:p w14:paraId="117AC241" w14:textId="77777777" w:rsidR="00316234" w:rsidRDefault="00316234" w:rsidP="00316234">
      <w:pPr>
        <w:pStyle w:val="PL"/>
      </w:pPr>
      <w:r>
        <w:t xml:space="preserve">      parameters:</w:t>
      </w:r>
    </w:p>
    <w:p w14:paraId="2D7AF282" w14:textId="77777777" w:rsidR="00316234" w:rsidRDefault="00316234" w:rsidP="00316234">
      <w:pPr>
        <w:pStyle w:val="PL"/>
      </w:pPr>
      <w:r>
        <w:t xml:space="preserve">        - name: scsAsId</w:t>
      </w:r>
    </w:p>
    <w:p w14:paraId="60B63639" w14:textId="77777777" w:rsidR="00316234" w:rsidRDefault="00316234" w:rsidP="00316234">
      <w:pPr>
        <w:pStyle w:val="PL"/>
      </w:pPr>
      <w:r>
        <w:t xml:space="preserve">          in: path</w:t>
      </w:r>
    </w:p>
    <w:p w14:paraId="494B101C" w14:textId="77777777" w:rsidR="00316234" w:rsidRDefault="00316234" w:rsidP="00316234">
      <w:pPr>
        <w:pStyle w:val="PL"/>
      </w:pPr>
      <w:r>
        <w:t xml:space="preserve">          description: Identifier of the SCS/AS</w:t>
      </w:r>
    </w:p>
    <w:p w14:paraId="5FB5CF1F" w14:textId="77777777" w:rsidR="00316234" w:rsidRDefault="00316234" w:rsidP="00316234">
      <w:pPr>
        <w:pStyle w:val="PL"/>
      </w:pPr>
      <w:r>
        <w:t xml:space="preserve">          required: true</w:t>
      </w:r>
    </w:p>
    <w:p w14:paraId="5CD7C701" w14:textId="77777777" w:rsidR="00316234" w:rsidRDefault="00316234" w:rsidP="00316234">
      <w:pPr>
        <w:pStyle w:val="PL"/>
      </w:pPr>
      <w:r>
        <w:t xml:space="preserve">          schema:</w:t>
      </w:r>
    </w:p>
    <w:p w14:paraId="5CFA5D09" w14:textId="77777777" w:rsidR="00316234" w:rsidRDefault="00316234" w:rsidP="00316234">
      <w:pPr>
        <w:pStyle w:val="PL"/>
        <w:rPr>
          <w:lang w:val="en-US"/>
        </w:rPr>
      </w:pPr>
      <w:r>
        <w:rPr>
          <w:lang w:val="en-US"/>
        </w:rPr>
        <w:t xml:space="preserve">            type: string</w:t>
      </w:r>
    </w:p>
    <w:p w14:paraId="0BCFFCC9" w14:textId="77777777" w:rsidR="00316234" w:rsidRDefault="00316234" w:rsidP="00316234">
      <w:pPr>
        <w:pStyle w:val="PL"/>
      </w:pPr>
      <w:r>
        <w:t xml:space="preserve">      responses:</w:t>
      </w:r>
    </w:p>
    <w:p w14:paraId="45216EAE" w14:textId="77777777" w:rsidR="00316234" w:rsidRDefault="00316234" w:rsidP="00316234">
      <w:pPr>
        <w:pStyle w:val="PL"/>
      </w:pPr>
      <w:r>
        <w:t xml:space="preserve">        '200':</w:t>
      </w:r>
    </w:p>
    <w:p w14:paraId="2E9FE3E0" w14:textId="77777777" w:rsidR="00316234" w:rsidRDefault="00316234" w:rsidP="00316234">
      <w:pPr>
        <w:pStyle w:val="PL"/>
      </w:pPr>
      <w:r>
        <w:t xml:space="preserve">          description: OK (Successful get all of the active subscriptions for the SCS/AS)</w:t>
      </w:r>
    </w:p>
    <w:p w14:paraId="46F5D9F9" w14:textId="77777777" w:rsidR="00316234" w:rsidRDefault="00316234" w:rsidP="00316234">
      <w:pPr>
        <w:pStyle w:val="PL"/>
      </w:pPr>
      <w:r>
        <w:t xml:space="preserve">          content:</w:t>
      </w:r>
    </w:p>
    <w:p w14:paraId="60B7F7E0" w14:textId="77777777" w:rsidR="00316234" w:rsidRDefault="00316234" w:rsidP="00316234">
      <w:pPr>
        <w:pStyle w:val="PL"/>
      </w:pPr>
      <w:r>
        <w:t xml:space="preserve">            application/json:</w:t>
      </w:r>
    </w:p>
    <w:p w14:paraId="0CAD4517" w14:textId="77777777" w:rsidR="00316234" w:rsidRDefault="00316234" w:rsidP="00316234">
      <w:pPr>
        <w:pStyle w:val="PL"/>
      </w:pPr>
      <w:r>
        <w:lastRenderedPageBreak/>
        <w:t xml:space="preserve">              schema:</w:t>
      </w:r>
    </w:p>
    <w:p w14:paraId="6E40285E" w14:textId="77777777" w:rsidR="00316234" w:rsidRDefault="00316234" w:rsidP="00316234">
      <w:pPr>
        <w:pStyle w:val="PL"/>
      </w:pPr>
      <w:r>
        <w:t xml:space="preserve">                type: array</w:t>
      </w:r>
    </w:p>
    <w:p w14:paraId="2E599403" w14:textId="77777777" w:rsidR="00316234" w:rsidRDefault="00316234" w:rsidP="00316234">
      <w:pPr>
        <w:pStyle w:val="PL"/>
      </w:pPr>
      <w:r>
        <w:t xml:space="preserve">                items:</w:t>
      </w:r>
    </w:p>
    <w:p w14:paraId="3D90064A" w14:textId="77777777" w:rsidR="00316234" w:rsidRDefault="00316234" w:rsidP="00316234">
      <w:pPr>
        <w:pStyle w:val="PL"/>
      </w:pPr>
      <w:r>
        <w:t xml:space="preserve">                  $ref: '#/components/schemas/MonitoringEventSubscription'</w:t>
      </w:r>
    </w:p>
    <w:p w14:paraId="594E1E7F" w14:textId="77777777" w:rsidR="00316234" w:rsidRDefault="00316234" w:rsidP="00316234">
      <w:pPr>
        <w:pStyle w:val="PL"/>
      </w:pPr>
      <w:r>
        <w:t xml:space="preserve">                minItems: 0</w:t>
      </w:r>
    </w:p>
    <w:p w14:paraId="24F4D145" w14:textId="77777777" w:rsidR="00316234" w:rsidRDefault="00316234" w:rsidP="00316234">
      <w:pPr>
        <w:pStyle w:val="PL"/>
      </w:pPr>
      <w:r>
        <w:t xml:space="preserve">                description: Monitoring event subscriptions</w:t>
      </w:r>
    </w:p>
    <w:p w14:paraId="5F0D0374" w14:textId="77777777" w:rsidR="00316234" w:rsidRDefault="00316234" w:rsidP="00316234">
      <w:pPr>
        <w:pStyle w:val="PL"/>
      </w:pPr>
      <w:r>
        <w:t xml:space="preserve">        '400':</w:t>
      </w:r>
    </w:p>
    <w:p w14:paraId="114A6C9C" w14:textId="77777777" w:rsidR="00316234" w:rsidRDefault="00316234" w:rsidP="00316234">
      <w:pPr>
        <w:pStyle w:val="PL"/>
      </w:pPr>
      <w:r>
        <w:t xml:space="preserve">          $ref: 'TS29122_CommonData.yaml#/components/responses/400'</w:t>
      </w:r>
    </w:p>
    <w:p w14:paraId="6F354CA0" w14:textId="77777777" w:rsidR="00316234" w:rsidRDefault="00316234" w:rsidP="00316234">
      <w:pPr>
        <w:pStyle w:val="PL"/>
      </w:pPr>
      <w:r>
        <w:t xml:space="preserve">        '401':</w:t>
      </w:r>
    </w:p>
    <w:p w14:paraId="6AC9798D" w14:textId="77777777" w:rsidR="00316234" w:rsidRDefault="00316234" w:rsidP="00316234">
      <w:pPr>
        <w:pStyle w:val="PL"/>
      </w:pPr>
      <w:r>
        <w:t xml:space="preserve">          $ref: 'TS29122_CommonData.yaml#/components/responses/401'</w:t>
      </w:r>
    </w:p>
    <w:p w14:paraId="4E4917EC" w14:textId="77777777" w:rsidR="00316234" w:rsidRDefault="00316234" w:rsidP="00316234">
      <w:pPr>
        <w:pStyle w:val="PL"/>
      </w:pPr>
      <w:r>
        <w:t xml:space="preserve">        '403':</w:t>
      </w:r>
    </w:p>
    <w:p w14:paraId="6527A2C2" w14:textId="77777777" w:rsidR="00316234" w:rsidRDefault="00316234" w:rsidP="00316234">
      <w:pPr>
        <w:pStyle w:val="PL"/>
      </w:pPr>
      <w:r>
        <w:t xml:space="preserve">          $ref: 'TS29122_CommonData.yaml#/components/responses/403'</w:t>
      </w:r>
    </w:p>
    <w:p w14:paraId="3C9BC724" w14:textId="77777777" w:rsidR="00316234" w:rsidRDefault="00316234" w:rsidP="00316234">
      <w:pPr>
        <w:pStyle w:val="PL"/>
      </w:pPr>
      <w:r>
        <w:t xml:space="preserve">        '404':</w:t>
      </w:r>
    </w:p>
    <w:p w14:paraId="3F3381AD" w14:textId="77777777" w:rsidR="00316234" w:rsidRDefault="00316234" w:rsidP="00316234">
      <w:pPr>
        <w:pStyle w:val="PL"/>
      </w:pPr>
      <w:r>
        <w:t xml:space="preserve">          $ref: 'TS29122_CommonData.yaml#/components/responses/404'</w:t>
      </w:r>
    </w:p>
    <w:p w14:paraId="36029C45" w14:textId="77777777" w:rsidR="00316234" w:rsidRDefault="00316234" w:rsidP="00316234">
      <w:pPr>
        <w:pStyle w:val="PL"/>
      </w:pPr>
      <w:r>
        <w:t xml:space="preserve">        '406':</w:t>
      </w:r>
    </w:p>
    <w:p w14:paraId="1D31D56A" w14:textId="77777777" w:rsidR="00316234" w:rsidRDefault="00316234" w:rsidP="00316234">
      <w:pPr>
        <w:pStyle w:val="PL"/>
      </w:pPr>
      <w:r>
        <w:t xml:space="preserve">          $ref: 'TS29122_CommonData.yaml#/components/responses/406'</w:t>
      </w:r>
    </w:p>
    <w:p w14:paraId="1BD50EE3" w14:textId="77777777" w:rsidR="00316234" w:rsidRDefault="00316234" w:rsidP="00316234">
      <w:pPr>
        <w:pStyle w:val="PL"/>
      </w:pPr>
      <w:r>
        <w:t xml:space="preserve">        '429':</w:t>
      </w:r>
    </w:p>
    <w:p w14:paraId="57A8E9F6" w14:textId="77777777" w:rsidR="00316234" w:rsidRDefault="00316234" w:rsidP="00316234">
      <w:pPr>
        <w:pStyle w:val="PL"/>
      </w:pPr>
      <w:r>
        <w:t xml:space="preserve">          $ref: 'TS29122_CommonData.yaml#/components/responses/429'</w:t>
      </w:r>
    </w:p>
    <w:p w14:paraId="062477DC" w14:textId="77777777" w:rsidR="00316234" w:rsidRDefault="00316234" w:rsidP="00316234">
      <w:pPr>
        <w:pStyle w:val="PL"/>
      </w:pPr>
      <w:r>
        <w:t xml:space="preserve">        '500':</w:t>
      </w:r>
    </w:p>
    <w:p w14:paraId="4016DF34" w14:textId="77777777" w:rsidR="00316234" w:rsidRDefault="00316234" w:rsidP="00316234">
      <w:pPr>
        <w:pStyle w:val="PL"/>
      </w:pPr>
      <w:r>
        <w:t xml:space="preserve">          $ref: 'TS29122_CommonData.yaml#/components/responses/500'</w:t>
      </w:r>
    </w:p>
    <w:p w14:paraId="487DB524" w14:textId="77777777" w:rsidR="00316234" w:rsidRDefault="00316234" w:rsidP="00316234">
      <w:pPr>
        <w:pStyle w:val="PL"/>
      </w:pPr>
      <w:r>
        <w:t xml:space="preserve">        '503':</w:t>
      </w:r>
    </w:p>
    <w:p w14:paraId="199B0B75" w14:textId="77777777" w:rsidR="00316234" w:rsidRDefault="00316234" w:rsidP="00316234">
      <w:pPr>
        <w:pStyle w:val="PL"/>
      </w:pPr>
      <w:r>
        <w:t xml:space="preserve">          $ref: 'TS29122_CommonData.yaml#/components/responses/503'</w:t>
      </w:r>
    </w:p>
    <w:p w14:paraId="6C135820" w14:textId="77777777" w:rsidR="00316234" w:rsidRDefault="00316234" w:rsidP="00316234">
      <w:pPr>
        <w:pStyle w:val="PL"/>
      </w:pPr>
      <w:r>
        <w:t xml:space="preserve">        default:</w:t>
      </w:r>
    </w:p>
    <w:p w14:paraId="3D28AE8C" w14:textId="77777777" w:rsidR="00316234" w:rsidRDefault="00316234" w:rsidP="00316234">
      <w:pPr>
        <w:pStyle w:val="PL"/>
      </w:pPr>
      <w:r>
        <w:t xml:space="preserve">          $ref: 'TS29122_CommonData.yaml#/components/responses/default'</w:t>
      </w:r>
    </w:p>
    <w:p w14:paraId="5CBD127D" w14:textId="77777777" w:rsidR="00316234" w:rsidRDefault="00316234" w:rsidP="00316234">
      <w:pPr>
        <w:pStyle w:val="PL"/>
      </w:pPr>
    </w:p>
    <w:p w14:paraId="5C7B393F" w14:textId="77777777" w:rsidR="00316234" w:rsidRDefault="00316234" w:rsidP="00316234">
      <w:pPr>
        <w:pStyle w:val="PL"/>
      </w:pPr>
      <w:r>
        <w:t xml:space="preserve">    post:</w:t>
      </w:r>
    </w:p>
    <w:p w14:paraId="7E501F0B" w14:textId="77777777" w:rsidR="00316234" w:rsidRDefault="00316234" w:rsidP="00316234">
      <w:pPr>
        <w:pStyle w:val="PL"/>
      </w:pPr>
      <w:r>
        <w:t xml:space="preserve">      summary: Creates a new subscription resource for monitoring event notification</w:t>
      </w:r>
    </w:p>
    <w:p w14:paraId="62C3DE2F" w14:textId="77777777" w:rsidR="00316234" w:rsidRDefault="00316234" w:rsidP="00316234">
      <w:pPr>
        <w:pStyle w:val="PL"/>
      </w:pPr>
      <w:r>
        <w:t xml:space="preserve">      tags:</w:t>
      </w:r>
    </w:p>
    <w:p w14:paraId="0F2F8E37" w14:textId="77777777" w:rsidR="00316234" w:rsidRDefault="00316234" w:rsidP="00316234">
      <w:pPr>
        <w:pStyle w:val="PL"/>
      </w:pPr>
      <w:r>
        <w:t xml:space="preserve">        - MonitoringEvent API Subscription level POST Operation</w:t>
      </w:r>
    </w:p>
    <w:p w14:paraId="2E6F7EFE" w14:textId="77777777" w:rsidR="00316234" w:rsidRDefault="00316234" w:rsidP="00316234">
      <w:pPr>
        <w:pStyle w:val="PL"/>
      </w:pPr>
      <w:r>
        <w:t xml:space="preserve">      parameters:</w:t>
      </w:r>
    </w:p>
    <w:p w14:paraId="066793CB" w14:textId="77777777" w:rsidR="00316234" w:rsidRDefault="00316234" w:rsidP="00316234">
      <w:pPr>
        <w:pStyle w:val="PL"/>
      </w:pPr>
      <w:r>
        <w:t xml:space="preserve">        - name: scsAsId</w:t>
      </w:r>
    </w:p>
    <w:p w14:paraId="4E9D8B17" w14:textId="77777777" w:rsidR="00316234" w:rsidRDefault="00316234" w:rsidP="00316234">
      <w:pPr>
        <w:pStyle w:val="PL"/>
      </w:pPr>
      <w:r>
        <w:t xml:space="preserve">          in: path</w:t>
      </w:r>
    </w:p>
    <w:p w14:paraId="0CEDE1FA" w14:textId="77777777" w:rsidR="00316234" w:rsidRDefault="00316234" w:rsidP="00316234">
      <w:pPr>
        <w:pStyle w:val="PL"/>
      </w:pPr>
      <w:r>
        <w:t xml:space="preserve">          description: Identifier of the SCS/AS</w:t>
      </w:r>
    </w:p>
    <w:p w14:paraId="1D02E786" w14:textId="77777777" w:rsidR="00316234" w:rsidRDefault="00316234" w:rsidP="00316234">
      <w:pPr>
        <w:pStyle w:val="PL"/>
      </w:pPr>
      <w:r>
        <w:t xml:space="preserve">          required: true</w:t>
      </w:r>
    </w:p>
    <w:p w14:paraId="1378BFE5" w14:textId="77777777" w:rsidR="00316234" w:rsidRDefault="00316234" w:rsidP="00316234">
      <w:pPr>
        <w:pStyle w:val="PL"/>
      </w:pPr>
      <w:r>
        <w:t xml:space="preserve">          schema:</w:t>
      </w:r>
    </w:p>
    <w:p w14:paraId="1A668138" w14:textId="77777777" w:rsidR="00316234" w:rsidRDefault="00316234" w:rsidP="00316234">
      <w:pPr>
        <w:pStyle w:val="PL"/>
      </w:pPr>
      <w:r>
        <w:t xml:space="preserve">            type: string</w:t>
      </w:r>
    </w:p>
    <w:p w14:paraId="697810B1" w14:textId="77777777" w:rsidR="00316234" w:rsidRDefault="00316234" w:rsidP="00316234">
      <w:pPr>
        <w:pStyle w:val="PL"/>
      </w:pPr>
      <w:r>
        <w:t xml:space="preserve">      requestBody:</w:t>
      </w:r>
    </w:p>
    <w:p w14:paraId="3E253DDA" w14:textId="77777777" w:rsidR="00316234" w:rsidRDefault="00316234" w:rsidP="00316234">
      <w:pPr>
        <w:pStyle w:val="PL"/>
      </w:pPr>
      <w:r>
        <w:t xml:space="preserve">        description: Subscription for notification about monitoring event</w:t>
      </w:r>
    </w:p>
    <w:p w14:paraId="35C2AF16" w14:textId="77777777" w:rsidR="00316234" w:rsidRDefault="00316234" w:rsidP="00316234">
      <w:pPr>
        <w:pStyle w:val="PL"/>
      </w:pPr>
      <w:r>
        <w:t xml:space="preserve">        required: true</w:t>
      </w:r>
    </w:p>
    <w:p w14:paraId="08C39F22" w14:textId="77777777" w:rsidR="00316234" w:rsidRDefault="00316234" w:rsidP="00316234">
      <w:pPr>
        <w:pStyle w:val="PL"/>
      </w:pPr>
      <w:r>
        <w:t xml:space="preserve">        content:</w:t>
      </w:r>
    </w:p>
    <w:p w14:paraId="53BCA169" w14:textId="77777777" w:rsidR="00316234" w:rsidRDefault="00316234" w:rsidP="00316234">
      <w:pPr>
        <w:pStyle w:val="PL"/>
      </w:pPr>
      <w:r>
        <w:t xml:space="preserve">          application/json:</w:t>
      </w:r>
    </w:p>
    <w:p w14:paraId="06890C9E" w14:textId="77777777" w:rsidR="00316234" w:rsidRDefault="00316234" w:rsidP="00316234">
      <w:pPr>
        <w:pStyle w:val="PL"/>
      </w:pPr>
      <w:r>
        <w:t xml:space="preserve">            schema:</w:t>
      </w:r>
    </w:p>
    <w:p w14:paraId="52B5CA36" w14:textId="77777777" w:rsidR="00316234" w:rsidRDefault="00316234" w:rsidP="00316234">
      <w:pPr>
        <w:pStyle w:val="PL"/>
      </w:pPr>
      <w:r>
        <w:t xml:space="preserve">              $ref: '#/components/schemas/MonitoringEventSubscription'</w:t>
      </w:r>
    </w:p>
    <w:p w14:paraId="231B5807" w14:textId="77777777" w:rsidR="00316234" w:rsidRDefault="00316234" w:rsidP="00316234">
      <w:pPr>
        <w:pStyle w:val="PL"/>
      </w:pPr>
      <w:r>
        <w:t xml:space="preserve">      callbacks:</w:t>
      </w:r>
    </w:p>
    <w:p w14:paraId="6B0CD949" w14:textId="77777777" w:rsidR="00316234" w:rsidRDefault="00316234" w:rsidP="00316234">
      <w:pPr>
        <w:pStyle w:val="PL"/>
        <w:rPr>
          <w:lang w:val="fr-FR"/>
        </w:rPr>
      </w:pPr>
      <w:r>
        <w:t xml:space="preserve">        </w:t>
      </w:r>
      <w:r>
        <w:rPr>
          <w:lang w:val="fr-FR"/>
        </w:rPr>
        <w:t>notificationDestination:</w:t>
      </w:r>
    </w:p>
    <w:p w14:paraId="66F8B011" w14:textId="77777777" w:rsidR="00316234" w:rsidRDefault="00316234" w:rsidP="00316234">
      <w:pPr>
        <w:pStyle w:val="PL"/>
        <w:rPr>
          <w:lang w:val="fr-FR"/>
        </w:rPr>
      </w:pPr>
      <w:r>
        <w:rPr>
          <w:lang w:val="fr-FR"/>
        </w:rPr>
        <w:t xml:space="preserve">          '{request.body#/notificationDestination}':</w:t>
      </w:r>
    </w:p>
    <w:p w14:paraId="6D876167" w14:textId="77777777" w:rsidR="00316234" w:rsidRDefault="00316234" w:rsidP="00316234">
      <w:pPr>
        <w:pStyle w:val="PL"/>
      </w:pPr>
      <w:r>
        <w:rPr>
          <w:lang w:val="fr-FR"/>
        </w:rPr>
        <w:t xml:space="preserve">            </w:t>
      </w:r>
      <w:r>
        <w:t>post:</w:t>
      </w:r>
    </w:p>
    <w:p w14:paraId="7DB09577" w14:textId="77777777" w:rsidR="00316234" w:rsidRDefault="00316234" w:rsidP="00316234">
      <w:pPr>
        <w:pStyle w:val="PL"/>
      </w:pPr>
      <w:r>
        <w:t xml:space="preserve">              requestBody:  # contents of the callback message</w:t>
      </w:r>
    </w:p>
    <w:p w14:paraId="7A62E98B" w14:textId="77777777" w:rsidR="00316234" w:rsidRDefault="00316234" w:rsidP="00316234">
      <w:pPr>
        <w:pStyle w:val="PL"/>
      </w:pPr>
      <w:r>
        <w:t xml:space="preserve">                required: true</w:t>
      </w:r>
    </w:p>
    <w:p w14:paraId="3FA66851" w14:textId="77777777" w:rsidR="00316234" w:rsidRDefault="00316234" w:rsidP="00316234">
      <w:pPr>
        <w:pStyle w:val="PL"/>
      </w:pPr>
      <w:r>
        <w:t xml:space="preserve">                content:</w:t>
      </w:r>
    </w:p>
    <w:p w14:paraId="6DFCB7C6" w14:textId="77777777" w:rsidR="00316234" w:rsidRDefault="00316234" w:rsidP="00316234">
      <w:pPr>
        <w:pStyle w:val="PL"/>
      </w:pPr>
      <w:r>
        <w:t xml:space="preserve">                  application/json:</w:t>
      </w:r>
    </w:p>
    <w:p w14:paraId="13232AA8" w14:textId="77777777" w:rsidR="00316234" w:rsidRDefault="00316234" w:rsidP="00316234">
      <w:pPr>
        <w:pStyle w:val="PL"/>
      </w:pPr>
      <w:r>
        <w:t xml:space="preserve">                    schema:</w:t>
      </w:r>
    </w:p>
    <w:p w14:paraId="47282F18" w14:textId="77777777" w:rsidR="00316234" w:rsidRDefault="00316234" w:rsidP="00316234">
      <w:pPr>
        <w:pStyle w:val="PL"/>
      </w:pPr>
      <w:r>
        <w:t xml:space="preserve">                      $ref: '#/components/schemas/MonitoringNotification'</w:t>
      </w:r>
    </w:p>
    <w:p w14:paraId="6BA3912B" w14:textId="77777777" w:rsidR="00316234" w:rsidRDefault="00316234" w:rsidP="00316234">
      <w:pPr>
        <w:pStyle w:val="PL"/>
      </w:pPr>
      <w:r>
        <w:t xml:space="preserve">              responses:</w:t>
      </w:r>
    </w:p>
    <w:p w14:paraId="7D051C92" w14:textId="77777777" w:rsidR="00316234" w:rsidRDefault="00316234" w:rsidP="00316234">
      <w:pPr>
        <w:pStyle w:val="PL"/>
      </w:pPr>
      <w:r>
        <w:t xml:space="preserve">                '204':</w:t>
      </w:r>
    </w:p>
    <w:p w14:paraId="48261A47" w14:textId="77777777" w:rsidR="00316234" w:rsidRDefault="00316234" w:rsidP="00316234">
      <w:pPr>
        <w:pStyle w:val="PL"/>
      </w:pPr>
      <w:r>
        <w:t xml:space="preserve">                  description: No Content (successful notification)</w:t>
      </w:r>
    </w:p>
    <w:p w14:paraId="78CAFEC4" w14:textId="77777777" w:rsidR="00316234" w:rsidRDefault="00316234" w:rsidP="00316234">
      <w:pPr>
        <w:pStyle w:val="PL"/>
      </w:pPr>
      <w:r>
        <w:t xml:space="preserve">                '400':</w:t>
      </w:r>
    </w:p>
    <w:p w14:paraId="1E9C9167" w14:textId="77777777" w:rsidR="00316234" w:rsidRDefault="00316234" w:rsidP="00316234">
      <w:pPr>
        <w:pStyle w:val="PL"/>
      </w:pPr>
      <w:r>
        <w:t xml:space="preserve">                  $ref: 'TS29122_CommonData.yaml#/components/responses/400'</w:t>
      </w:r>
    </w:p>
    <w:p w14:paraId="7782DAFB" w14:textId="77777777" w:rsidR="00316234" w:rsidRDefault="00316234" w:rsidP="00316234">
      <w:pPr>
        <w:pStyle w:val="PL"/>
      </w:pPr>
      <w:r>
        <w:t xml:space="preserve">                '401':</w:t>
      </w:r>
    </w:p>
    <w:p w14:paraId="7217C2B8" w14:textId="77777777" w:rsidR="00316234" w:rsidRDefault="00316234" w:rsidP="00316234">
      <w:pPr>
        <w:pStyle w:val="PL"/>
      </w:pPr>
      <w:r>
        <w:t xml:space="preserve">                  $ref: 'TS29122_CommonData.yaml#/components/responses/401'</w:t>
      </w:r>
    </w:p>
    <w:p w14:paraId="149610A5" w14:textId="77777777" w:rsidR="00316234" w:rsidRDefault="00316234" w:rsidP="00316234">
      <w:pPr>
        <w:pStyle w:val="PL"/>
      </w:pPr>
      <w:r>
        <w:t xml:space="preserve">                '403':</w:t>
      </w:r>
    </w:p>
    <w:p w14:paraId="5C0950E6" w14:textId="77777777" w:rsidR="00316234" w:rsidRDefault="00316234" w:rsidP="00316234">
      <w:pPr>
        <w:pStyle w:val="PL"/>
      </w:pPr>
      <w:r>
        <w:t xml:space="preserve">                  $ref: 'TS29122_CommonData.yaml#/components/responses/403'</w:t>
      </w:r>
    </w:p>
    <w:p w14:paraId="6C7161EA" w14:textId="77777777" w:rsidR="00316234" w:rsidRDefault="00316234" w:rsidP="00316234">
      <w:pPr>
        <w:pStyle w:val="PL"/>
      </w:pPr>
      <w:r>
        <w:t xml:space="preserve">                '404':</w:t>
      </w:r>
    </w:p>
    <w:p w14:paraId="54C65075" w14:textId="77777777" w:rsidR="00316234" w:rsidRDefault="00316234" w:rsidP="00316234">
      <w:pPr>
        <w:pStyle w:val="PL"/>
      </w:pPr>
      <w:r>
        <w:t xml:space="preserve">                  $ref: 'TS29122_CommonData.yaml#/components/responses/404'</w:t>
      </w:r>
    </w:p>
    <w:p w14:paraId="57097B7C" w14:textId="77777777" w:rsidR="00316234" w:rsidRDefault="00316234" w:rsidP="00316234">
      <w:pPr>
        <w:pStyle w:val="PL"/>
      </w:pPr>
      <w:r>
        <w:t xml:space="preserve">                '411':</w:t>
      </w:r>
    </w:p>
    <w:p w14:paraId="21D31BDD" w14:textId="77777777" w:rsidR="00316234" w:rsidRDefault="00316234" w:rsidP="00316234">
      <w:pPr>
        <w:pStyle w:val="PL"/>
      </w:pPr>
      <w:r>
        <w:t xml:space="preserve">                  $ref: 'TS29122_CommonData.yaml#/components/responses/411'</w:t>
      </w:r>
    </w:p>
    <w:p w14:paraId="3AE0C2A1" w14:textId="77777777" w:rsidR="00316234" w:rsidRDefault="00316234" w:rsidP="00316234">
      <w:pPr>
        <w:pStyle w:val="PL"/>
      </w:pPr>
      <w:r>
        <w:t xml:space="preserve">                '413':</w:t>
      </w:r>
    </w:p>
    <w:p w14:paraId="5B97700E" w14:textId="77777777" w:rsidR="00316234" w:rsidRDefault="00316234" w:rsidP="00316234">
      <w:pPr>
        <w:pStyle w:val="PL"/>
      </w:pPr>
      <w:r>
        <w:t xml:space="preserve">                  $ref: 'TS29122_CommonData.yaml#/components/responses/413'</w:t>
      </w:r>
    </w:p>
    <w:p w14:paraId="5BB2B38F" w14:textId="77777777" w:rsidR="00316234" w:rsidRDefault="00316234" w:rsidP="00316234">
      <w:pPr>
        <w:pStyle w:val="PL"/>
      </w:pPr>
      <w:r>
        <w:t xml:space="preserve">                '415':</w:t>
      </w:r>
    </w:p>
    <w:p w14:paraId="719F530E" w14:textId="77777777" w:rsidR="00316234" w:rsidRDefault="00316234" w:rsidP="00316234">
      <w:pPr>
        <w:pStyle w:val="PL"/>
      </w:pPr>
      <w:r>
        <w:t xml:space="preserve">                  $ref: 'TS29122_CommonData.yaml#/components/responses/415'</w:t>
      </w:r>
    </w:p>
    <w:p w14:paraId="084245B0" w14:textId="77777777" w:rsidR="00316234" w:rsidRDefault="00316234" w:rsidP="00316234">
      <w:pPr>
        <w:pStyle w:val="PL"/>
      </w:pPr>
      <w:r>
        <w:t xml:space="preserve">                '429':</w:t>
      </w:r>
    </w:p>
    <w:p w14:paraId="71781F51" w14:textId="77777777" w:rsidR="00316234" w:rsidRDefault="00316234" w:rsidP="00316234">
      <w:pPr>
        <w:pStyle w:val="PL"/>
      </w:pPr>
      <w:r>
        <w:t xml:space="preserve">                  $ref: 'TS29122_CommonData.yaml#/components/responses/429'</w:t>
      </w:r>
    </w:p>
    <w:p w14:paraId="285650FA" w14:textId="77777777" w:rsidR="00316234" w:rsidRDefault="00316234" w:rsidP="00316234">
      <w:pPr>
        <w:pStyle w:val="PL"/>
      </w:pPr>
      <w:r>
        <w:t xml:space="preserve">                '500':</w:t>
      </w:r>
    </w:p>
    <w:p w14:paraId="126D45B0" w14:textId="77777777" w:rsidR="00316234" w:rsidRDefault="00316234" w:rsidP="00316234">
      <w:pPr>
        <w:pStyle w:val="PL"/>
      </w:pPr>
      <w:r>
        <w:t xml:space="preserve">                  $ref: 'TS29122_CommonData.yaml#/components/responses/500'</w:t>
      </w:r>
    </w:p>
    <w:p w14:paraId="051733A1" w14:textId="77777777" w:rsidR="00316234" w:rsidRDefault="00316234" w:rsidP="00316234">
      <w:pPr>
        <w:pStyle w:val="PL"/>
      </w:pPr>
      <w:r>
        <w:t xml:space="preserve">                '503':</w:t>
      </w:r>
    </w:p>
    <w:p w14:paraId="66244DED" w14:textId="77777777" w:rsidR="00316234" w:rsidRDefault="00316234" w:rsidP="00316234">
      <w:pPr>
        <w:pStyle w:val="PL"/>
      </w:pPr>
      <w:r>
        <w:t xml:space="preserve">                  $ref: 'TS29122_CommonData.yaml#/components/responses/503'</w:t>
      </w:r>
    </w:p>
    <w:p w14:paraId="19CE5DE8" w14:textId="77777777" w:rsidR="00316234" w:rsidRDefault="00316234" w:rsidP="00316234">
      <w:pPr>
        <w:pStyle w:val="PL"/>
      </w:pPr>
      <w:r>
        <w:t xml:space="preserve">                default:</w:t>
      </w:r>
    </w:p>
    <w:p w14:paraId="1CF55AD6" w14:textId="77777777" w:rsidR="00316234" w:rsidRDefault="00316234" w:rsidP="00316234">
      <w:pPr>
        <w:pStyle w:val="PL"/>
      </w:pPr>
      <w:r>
        <w:t xml:space="preserve">                  $ref: 'TS29122_CommonData.yaml#/components/responses/default'</w:t>
      </w:r>
    </w:p>
    <w:p w14:paraId="0BAA7726" w14:textId="77777777" w:rsidR="00316234" w:rsidRDefault="00316234" w:rsidP="00316234">
      <w:pPr>
        <w:pStyle w:val="PL"/>
      </w:pPr>
      <w:r>
        <w:lastRenderedPageBreak/>
        <w:t xml:space="preserve">      responses:</w:t>
      </w:r>
    </w:p>
    <w:p w14:paraId="25A99126" w14:textId="77777777" w:rsidR="00316234" w:rsidRDefault="00316234" w:rsidP="00316234">
      <w:pPr>
        <w:pStyle w:val="PL"/>
      </w:pPr>
      <w:r>
        <w:t xml:space="preserve">        '201':</w:t>
      </w:r>
    </w:p>
    <w:p w14:paraId="753215F3" w14:textId="77777777" w:rsidR="00316234" w:rsidRDefault="00316234" w:rsidP="00316234">
      <w:pPr>
        <w:pStyle w:val="PL"/>
      </w:pPr>
      <w:r>
        <w:t xml:space="preserve">          description: Created (Successful creation of subscription)</w:t>
      </w:r>
    </w:p>
    <w:p w14:paraId="1D80FF7E" w14:textId="77777777" w:rsidR="00316234" w:rsidRDefault="00316234" w:rsidP="00316234">
      <w:pPr>
        <w:pStyle w:val="PL"/>
      </w:pPr>
      <w:r>
        <w:t xml:space="preserve">          content:</w:t>
      </w:r>
    </w:p>
    <w:p w14:paraId="78D6541F" w14:textId="77777777" w:rsidR="00316234" w:rsidRDefault="00316234" w:rsidP="00316234">
      <w:pPr>
        <w:pStyle w:val="PL"/>
      </w:pPr>
      <w:r>
        <w:t xml:space="preserve">            application/json:</w:t>
      </w:r>
    </w:p>
    <w:p w14:paraId="516610D0" w14:textId="77777777" w:rsidR="00316234" w:rsidRDefault="00316234" w:rsidP="00316234">
      <w:pPr>
        <w:pStyle w:val="PL"/>
      </w:pPr>
      <w:r>
        <w:t xml:space="preserve">              schema:</w:t>
      </w:r>
    </w:p>
    <w:p w14:paraId="539FD699" w14:textId="77777777" w:rsidR="00316234" w:rsidRDefault="00316234" w:rsidP="00316234">
      <w:pPr>
        <w:pStyle w:val="PL"/>
      </w:pPr>
      <w:r>
        <w:t xml:space="preserve">                $ref: '#/components/schemas/MonitoringEventSubscription'</w:t>
      </w:r>
    </w:p>
    <w:p w14:paraId="35F8A006" w14:textId="77777777" w:rsidR="00316234" w:rsidRDefault="00316234" w:rsidP="00316234">
      <w:pPr>
        <w:pStyle w:val="PL"/>
      </w:pPr>
      <w:r>
        <w:t xml:space="preserve">          headers:</w:t>
      </w:r>
    </w:p>
    <w:p w14:paraId="1E1FC3FF" w14:textId="77777777" w:rsidR="00316234" w:rsidRDefault="00316234" w:rsidP="00316234">
      <w:pPr>
        <w:pStyle w:val="PL"/>
      </w:pPr>
      <w:r>
        <w:t xml:space="preserve">            Location:</w:t>
      </w:r>
    </w:p>
    <w:p w14:paraId="43AEE1DB" w14:textId="77777777" w:rsidR="00316234" w:rsidRDefault="00316234" w:rsidP="00316234">
      <w:pPr>
        <w:pStyle w:val="PL"/>
      </w:pPr>
      <w:r>
        <w:t xml:space="preserve">              description: 'Contains the URI of the newly created resource'</w:t>
      </w:r>
    </w:p>
    <w:p w14:paraId="271B6EB2" w14:textId="77777777" w:rsidR="00316234" w:rsidRDefault="00316234" w:rsidP="00316234">
      <w:pPr>
        <w:pStyle w:val="PL"/>
      </w:pPr>
      <w:r>
        <w:t xml:space="preserve">              required: true</w:t>
      </w:r>
    </w:p>
    <w:p w14:paraId="627257DD" w14:textId="77777777" w:rsidR="00316234" w:rsidRDefault="00316234" w:rsidP="00316234">
      <w:pPr>
        <w:pStyle w:val="PL"/>
      </w:pPr>
      <w:r>
        <w:t xml:space="preserve">              schema:</w:t>
      </w:r>
    </w:p>
    <w:p w14:paraId="57A191C6" w14:textId="77777777" w:rsidR="00316234" w:rsidRDefault="00316234" w:rsidP="00316234">
      <w:pPr>
        <w:pStyle w:val="PL"/>
      </w:pPr>
      <w:r>
        <w:t xml:space="preserve">                type: string</w:t>
      </w:r>
    </w:p>
    <w:p w14:paraId="6C62469F" w14:textId="77777777" w:rsidR="00316234" w:rsidRDefault="00316234" w:rsidP="00316234">
      <w:pPr>
        <w:pStyle w:val="PL"/>
      </w:pPr>
      <w:r>
        <w:t xml:space="preserve">        '200':</w:t>
      </w:r>
    </w:p>
    <w:p w14:paraId="113C3EF8" w14:textId="77777777" w:rsidR="00316234" w:rsidRDefault="00316234" w:rsidP="00316234">
      <w:pPr>
        <w:pStyle w:val="PL"/>
      </w:pPr>
      <w:r>
        <w:t xml:space="preserve">          description: The operation is successful and immediate report is included.</w:t>
      </w:r>
    </w:p>
    <w:p w14:paraId="4F4877A6" w14:textId="77777777" w:rsidR="00316234" w:rsidRDefault="00316234" w:rsidP="00316234">
      <w:pPr>
        <w:pStyle w:val="PL"/>
      </w:pPr>
      <w:r>
        <w:t xml:space="preserve">          content:</w:t>
      </w:r>
    </w:p>
    <w:p w14:paraId="2A23070E" w14:textId="77777777" w:rsidR="00316234" w:rsidRDefault="00316234" w:rsidP="00316234">
      <w:pPr>
        <w:pStyle w:val="PL"/>
      </w:pPr>
      <w:r>
        <w:t xml:space="preserve">            application/json:</w:t>
      </w:r>
    </w:p>
    <w:p w14:paraId="1CD25F35" w14:textId="77777777" w:rsidR="00316234" w:rsidRDefault="00316234" w:rsidP="00316234">
      <w:pPr>
        <w:pStyle w:val="PL"/>
      </w:pPr>
      <w:r>
        <w:t xml:space="preserve">              schema:</w:t>
      </w:r>
    </w:p>
    <w:p w14:paraId="4D9B33CB" w14:textId="77777777" w:rsidR="00316234" w:rsidRDefault="00316234" w:rsidP="00316234">
      <w:pPr>
        <w:pStyle w:val="PL"/>
      </w:pPr>
      <w:r>
        <w:t xml:space="preserve">                $ref: '#/components/schemas/MonitoringEventReport'</w:t>
      </w:r>
    </w:p>
    <w:p w14:paraId="561ECDC8" w14:textId="77777777" w:rsidR="00316234" w:rsidRDefault="00316234" w:rsidP="00316234">
      <w:pPr>
        <w:pStyle w:val="PL"/>
      </w:pPr>
      <w:r>
        <w:t xml:space="preserve">        '400':</w:t>
      </w:r>
    </w:p>
    <w:p w14:paraId="76C96617" w14:textId="77777777" w:rsidR="00316234" w:rsidRDefault="00316234" w:rsidP="00316234">
      <w:pPr>
        <w:pStyle w:val="PL"/>
      </w:pPr>
      <w:r>
        <w:t xml:space="preserve">          $ref: 'TS29122_CommonData.yaml#/components/responses/400'</w:t>
      </w:r>
    </w:p>
    <w:p w14:paraId="275E8AE6" w14:textId="77777777" w:rsidR="00316234" w:rsidRDefault="00316234" w:rsidP="00316234">
      <w:pPr>
        <w:pStyle w:val="PL"/>
      </w:pPr>
      <w:r>
        <w:t xml:space="preserve">        '401':</w:t>
      </w:r>
    </w:p>
    <w:p w14:paraId="71036DD9" w14:textId="77777777" w:rsidR="00316234" w:rsidRDefault="00316234" w:rsidP="00316234">
      <w:pPr>
        <w:pStyle w:val="PL"/>
      </w:pPr>
      <w:r>
        <w:t xml:space="preserve">          $ref: 'TS29122_CommonData.yaml#/components/responses/401'</w:t>
      </w:r>
    </w:p>
    <w:p w14:paraId="2B9A04EF" w14:textId="77777777" w:rsidR="00316234" w:rsidRDefault="00316234" w:rsidP="00316234">
      <w:pPr>
        <w:pStyle w:val="PL"/>
      </w:pPr>
      <w:r>
        <w:t xml:space="preserve">        '403':</w:t>
      </w:r>
    </w:p>
    <w:p w14:paraId="4EBC1C44" w14:textId="77777777" w:rsidR="00316234" w:rsidRDefault="00316234" w:rsidP="00316234">
      <w:pPr>
        <w:pStyle w:val="PL"/>
      </w:pPr>
      <w:r>
        <w:t xml:space="preserve">          $ref: 'TS29122_CommonData.yaml#/components/responses/403'</w:t>
      </w:r>
    </w:p>
    <w:p w14:paraId="21953592" w14:textId="77777777" w:rsidR="00316234" w:rsidRDefault="00316234" w:rsidP="00316234">
      <w:pPr>
        <w:pStyle w:val="PL"/>
      </w:pPr>
      <w:r>
        <w:t xml:space="preserve">        '404':</w:t>
      </w:r>
    </w:p>
    <w:p w14:paraId="7434E5D9" w14:textId="77777777" w:rsidR="00316234" w:rsidRDefault="00316234" w:rsidP="00316234">
      <w:pPr>
        <w:pStyle w:val="PL"/>
      </w:pPr>
      <w:r>
        <w:t xml:space="preserve">          $ref: 'TS29122_CommonData.yaml#/components/responses/404'</w:t>
      </w:r>
    </w:p>
    <w:p w14:paraId="2C629E6F" w14:textId="77777777" w:rsidR="00316234" w:rsidRDefault="00316234" w:rsidP="00316234">
      <w:pPr>
        <w:pStyle w:val="PL"/>
      </w:pPr>
      <w:r>
        <w:t xml:space="preserve">        '411':</w:t>
      </w:r>
    </w:p>
    <w:p w14:paraId="5E64D1AD" w14:textId="77777777" w:rsidR="00316234" w:rsidRDefault="00316234" w:rsidP="00316234">
      <w:pPr>
        <w:pStyle w:val="PL"/>
      </w:pPr>
      <w:r>
        <w:t xml:space="preserve">          $ref: 'TS29122_CommonData.yaml#/components/responses/411'</w:t>
      </w:r>
    </w:p>
    <w:p w14:paraId="5CCCD361" w14:textId="77777777" w:rsidR="00316234" w:rsidRDefault="00316234" w:rsidP="00316234">
      <w:pPr>
        <w:pStyle w:val="PL"/>
      </w:pPr>
      <w:r>
        <w:t xml:space="preserve">        '413':</w:t>
      </w:r>
    </w:p>
    <w:p w14:paraId="38D621E8" w14:textId="77777777" w:rsidR="00316234" w:rsidRDefault="00316234" w:rsidP="00316234">
      <w:pPr>
        <w:pStyle w:val="PL"/>
      </w:pPr>
      <w:r>
        <w:t xml:space="preserve">          $ref: 'TS29122_CommonData.yaml#/components/responses/413'</w:t>
      </w:r>
    </w:p>
    <w:p w14:paraId="09DF89D1" w14:textId="77777777" w:rsidR="00316234" w:rsidRDefault="00316234" w:rsidP="00316234">
      <w:pPr>
        <w:pStyle w:val="PL"/>
      </w:pPr>
      <w:r>
        <w:t xml:space="preserve">        '415':</w:t>
      </w:r>
    </w:p>
    <w:p w14:paraId="5FB6C3CE" w14:textId="77777777" w:rsidR="00316234" w:rsidRDefault="00316234" w:rsidP="00316234">
      <w:pPr>
        <w:pStyle w:val="PL"/>
      </w:pPr>
      <w:r>
        <w:t xml:space="preserve">          $ref: 'TS29122_CommonData.yaml#/components/responses/415'</w:t>
      </w:r>
    </w:p>
    <w:p w14:paraId="0182AE7A" w14:textId="77777777" w:rsidR="00316234" w:rsidRDefault="00316234" w:rsidP="00316234">
      <w:pPr>
        <w:pStyle w:val="PL"/>
      </w:pPr>
      <w:r>
        <w:t xml:space="preserve">        '429':</w:t>
      </w:r>
    </w:p>
    <w:p w14:paraId="0D6C1C5F" w14:textId="77777777" w:rsidR="00316234" w:rsidRDefault="00316234" w:rsidP="00316234">
      <w:pPr>
        <w:pStyle w:val="PL"/>
      </w:pPr>
      <w:r>
        <w:t xml:space="preserve">          $ref: 'TS29122_CommonData.yaml#/components/responses/429'</w:t>
      </w:r>
    </w:p>
    <w:p w14:paraId="078915C6" w14:textId="77777777" w:rsidR="00316234" w:rsidRDefault="00316234" w:rsidP="00316234">
      <w:pPr>
        <w:pStyle w:val="PL"/>
      </w:pPr>
      <w:r>
        <w:t xml:space="preserve">        '500':</w:t>
      </w:r>
    </w:p>
    <w:p w14:paraId="311500D2" w14:textId="77777777" w:rsidR="00316234" w:rsidRDefault="00316234" w:rsidP="00316234">
      <w:pPr>
        <w:pStyle w:val="PL"/>
      </w:pPr>
      <w:r>
        <w:t xml:space="preserve">          $ref: 'TS29122_CommonData.yaml#/components/responses/500'</w:t>
      </w:r>
    </w:p>
    <w:p w14:paraId="0DCD36BF" w14:textId="77777777" w:rsidR="00316234" w:rsidRDefault="00316234" w:rsidP="00316234">
      <w:pPr>
        <w:pStyle w:val="PL"/>
      </w:pPr>
      <w:r>
        <w:t xml:space="preserve">        '503':</w:t>
      </w:r>
    </w:p>
    <w:p w14:paraId="14B9ECEF" w14:textId="77777777" w:rsidR="00316234" w:rsidRDefault="00316234" w:rsidP="00316234">
      <w:pPr>
        <w:pStyle w:val="PL"/>
      </w:pPr>
      <w:r>
        <w:t xml:space="preserve">          $ref: 'TS29122_CommonData.yaml#/components/responses/503'</w:t>
      </w:r>
    </w:p>
    <w:p w14:paraId="3BC336BF" w14:textId="77777777" w:rsidR="00316234" w:rsidRDefault="00316234" w:rsidP="00316234">
      <w:pPr>
        <w:pStyle w:val="PL"/>
      </w:pPr>
      <w:r>
        <w:t xml:space="preserve">        default:</w:t>
      </w:r>
    </w:p>
    <w:p w14:paraId="4B181C22" w14:textId="77777777" w:rsidR="00316234" w:rsidRDefault="00316234" w:rsidP="00316234">
      <w:pPr>
        <w:pStyle w:val="PL"/>
      </w:pPr>
      <w:r>
        <w:t xml:space="preserve">          $ref: 'TS29122_CommonData.yaml#/components/responses/default'</w:t>
      </w:r>
    </w:p>
    <w:p w14:paraId="76FC254E" w14:textId="77777777" w:rsidR="00316234" w:rsidRDefault="00316234" w:rsidP="00316234">
      <w:pPr>
        <w:pStyle w:val="PL"/>
      </w:pPr>
    </w:p>
    <w:p w14:paraId="42302330" w14:textId="77777777" w:rsidR="00316234" w:rsidRDefault="00316234" w:rsidP="00316234">
      <w:pPr>
        <w:pStyle w:val="PL"/>
      </w:pPr>
      <w:r>
        <w:t xml:space="preserve">  /{scsAsId}/subscriptions/{subscriptionId}:</w:t>
      </w:r>
    </w:p>
    <w:p w14:paraId="4BC2BA09" w14:textId="77777777" w:rsidR="00316234" w:rsidRDefault="00316234" w:rsidP="00316234">
      <w:pPr>
        <w:pStyle w:val="PL"/>
      </w:pPr>
      <w:r>
        <w:t xml:space="preserve">    get:</w:t>
      </w:r>
    </w:p>
    <w:p w14:paraId="0867BDB2" w14:textId="77777777" w:rsidR="00316234" w:rsidRDefault="00316234" w:rsidP="00316234">
      <w:pPr>
        <w:pStyle w:val="PL"/>
      </w:pPr>
      <w:r>
        <w:t xml:space="preserve">      summary: read an active subscriptions for the SCS/AS and the subscription Id</w:t>
      </w:r>
    </w:p>
    <w:p w14:paraId="0EE501A6" w14:textId="77777777" w:rsidR="00316234" w:rsidRDefault="00316234" w:rsidP="00316234">
      <w:pPr>
        <w:pStyle w:val="PL"/>
      </w:pPr>
      <w:r>
        <w:t xml:space="preserve">      tags:</w:t>
      </w:r>
    </w:p>
    <w:p w14:paraId="027D08B0" w14:textId="77777777" w:rsidR="00316234" w:rsidRDefault="00316234" w:rsidP="00316234">
      <w:pPr>
        <w:pStyle w:val="PL"/>
      </w:pPr>
      <w:r>
        <w:t xml:space="preserve">        - MonitoringEvent API Subscription level GET Operation</w:t>
      </w:r>
    </w:p>
    <w:p w14:paraId="11C2F114" w14:textId="77777777" w:rsidR="00316234" w:rsidRDefault="00316234" w:rsidP="00316234">
      <w:pPr>
        <w:pStyle w:val="PL"/>
      </w:pPr>
      <w:r>
        <w:t xml:space="preserve">      parameters:</w:t>
      </w:r>
    </w:p>
    <w:p w14:paraId="7EA73507" w14:textId="77777777" w:rsidR="00316234" w:rsidRDefault="00316234" w:rsidP="00316234">
      <w:pPr>
        <w:pStyle w:val="PL"/>
      </w:pPr>
      <w:r>
        <w:t xml:space="preserve">        - name: scsAsId</w:t>
      </w:r>
    </w:p>
    <w:p w14:paraId="6FAA3730" w14:textId="77777777" w:rsidR="00316234" w:rsidRDefault="00316234" w:rsidP="00316234">
      <w:pPr>
        <w:pStyle w:val="PL"/>
      </w:pPr>
      <w:r>
        <w:t xml:space="preserve">          in: path</w:t>
      </w:r>
    </w:p>
    <w:p w14:paraId="70143122" w14:textId="77777777" w:rsidR="00316234" w:rsidRDefault="00316234" w:rsidP="00316234">
      <w:pPr>
        <w:pStyle w:val="PL"/>
      </w:pPr>
      <w:r>
        <w:t xml:space="preserve">          description: Identifier of the SCS/AS</w:t>
      </w:r>
    </w:p>
    <w:p w14:paraId="51ADD991" w14:textId="77777777" w:rsidR="00316234" w:rsidRDefault="00316234" w:rsidP="00316234">
      <w:pPr>
        <w:pStyle w:val="PL"/>
      </w:pPr>
      <w:r>
        <w:t xml:space="preserve">          required: true</w:t>
      </w:r>
    </w:p>
    <w:p w14:paraId="15805F07" w14:textId="77777777" w:rsidR="00316234" w:rsidRDefault="00316234" w:rsidP="00316234">
      <w:pPr>
        <w:pStyle w:val="PL"/>
      </w:pPr>
      <w:r>
        <w:t xml:space="preserve">          schema:</w:t>
      </w:r>
    </w:p>
    <w:p w14:paraId="78CA50BA" w14:textId="77777777" w:rsidR="00316234" w:rsidRDefault="00316234" w:rsidP="00316234">
      <w:pPr>
        <w:pStyle w:val="PL"/>
      </w:pPr>
      <w:r>
        <w:t xml:space="preserve">            type: string</w:t>
      </w:r>
    </w:p>
    <w:p w14:paraId="0487F0D3" w14:textId="77777777" w:rsidR="00316234" w:rsidRDefault="00316234" w:rsidP="00316234">
      <w:pPr>
        <w:pStyle w:val="PL"/>
      </w:pPr>
      <w:r>
        <w:t xml:space="preserve">        - name: subscriptionId</w:t>
      </w:r>
    </w:p>
    <w:p w14:paraId="6E2E8EDD" w14:textId="77777777" w:rsidR="00316234" w:rsidRDefault="00316234" w:rsidP="00316234">
      <w:pPr>
        <w:pStyle w:val="PL"/>
      </w:pPr>
      <w:r>
        <w:t xml:space="preserve">          in: path</w:t>
      </w:r>
    </w:p>
    <w:p w14:paraId="0B2BA7AE" w14:textId="77777777" w:rsidR="00316234" w:rsidRDefault="00316234" w:rsidP="00316234">
      <w:pPr>
        <w:pStyle w:val="PL"/>
      </w:pPr>
      <w:r>
        <w:t xml:space="preserve">          description: Identifier of the subscription resource</w:t>
      </w:r>
    </w:p>
    <w:p w14:paraId="24CC6733" w14:textId="77777777" w:rsidR="00316234" w:rsidRDefault="00316234" w:rsidP="00316234">
      <w:pPr>
        <w:pStyle w:val="PL"/>
      </w:pPr>
      <w:r>
        <w:t xml:space="preserve">          required: true</w:t>
      </w:r>
    </w:p>
    <w:p w14:paraId="509FD0B7" w14:textId="77777777" w:rsidR="00316234" w:rsidRDefault="00316234" w:rsidP="00316234">
      <w:pPr>
        <w:pStyle w:val="PL"/>
      </w:pPr>
      <w:r>
        <w:t xml:space="preserve">          schema:</w:t>
      </w:r>
    </w:p>
    <w:p w14:paraId="1E16D75F" w14:textId="77777777" w:rsidR="00316234" w:rsidRDefault="00316234" w:rsidP="00316234">
      <w:pPr>
        <w:pStyle w:val="PL"/>
      </w:pPr>
      <w:r>
        <w:t xml:space="preserve">            type: string</w:t>
      </w:r>
    </w:p>
    <w:p w14:paraId="6D5117A6" w14:textId="77777777" w:rsidR="00316234" w:rsidRDefault="00316234" w:rsidP="00316234">
      <w:pPr>
        <w:pStyle w:val="PL"/>
      </w:pPr>
      <w:r>
        <w:t xml:space="preserve">      responses:</w:t>
      </w:r>
    </w:p>
    <w:p w14:paraId="5B0527B9" w14:textId="77777777" w:rsidR="00316234" w:rsidRDefault="00316234" w:rsidP="00316234">
      <w:pPr>
        <w:pStyle w:val="PL"/>
      </w:pPr>
      <w:r>
        <w:t xml:space="preserve">        '200':</w:t>
      </w:r>
    </w:p>
    <w:p w14:paraId="6FD1DE1D" w14:textId="77777777" w:rsidR="00316234" w:rsidRDefault="00316234" w:rsidP="00316234">
      <w:pPr>
        <w:pStyle w:val="PL"/>
      </w:pPr>
      <w:r>
        <w:t xml:space="preserve">          description: OK (Successful get the active subscription)</w:t>
      </w:r>
    </w:p>
    <w:p w14:paraId="6142ECAE" w14:textId="77777777" w:rsidR="00316234" w:rsidRDefault="00316234" w:rsidP="00316234">
      <w:pPr>
        <w:pStyle w:val="PL"/>
      </w:pPr>
      <w:r>
        <w:t xml:space="preserve">          content:</w:t>
      </w:r>
    </w:p>
    <w:p w14:paraId="5F7EA9A6" w14:textId="77777777" w:rsidR="00316234" w:rsidRDefault="00316234" w:rsidP="00316234">
      <w:pPr>
        <w:pStyle w:val="PL"/>
      </w:pPr>
      <w:r>
        <w:t xml:space="preserve">            application/json:</w:t>
      </w:r>
    </w:p>
    <w:p w14:paraId="193F285D" w14:textId="77777777" w:rsidR="00316234" w:rsidRDefault="00316234" w:rsidP="00316234">
      <w:pPr>
        <w:pStyle w:val="PL"/>
      </w:pPr>
      <w:r>
        <w:t xml:space="preserve">              schema:</w:t>
      </w:r>
    </w:p>
    <w:p w14:paraId="26FC3035" w14:textId="77777777" w:rsidR="00316234" w:rsidRDefault="00316234" w:rsidP="00316234">
      <w:pPr>
        <w:pStyle w:val="PL"/>
      </w:pPr>
      <w:r>
        <w:t xml:space="preserve">                $ref: '#/components/schemas/MonitoringEventSubscription'</w:t>
      </w:r>
    </w:p>
    <w:p w14:paraId="33D2327A" w14:textId="77777777" w:rsidR="00316234" w:rsidRDefault="00316234" w:rsidP="00316234">
      <w:pPr>
        <w:pStyle w:val="PL"/>
      </w:pPr>
      <w:r>
        <w:t xml:space="preserve">        '400':</w:t>
      </w:r>
    </w:p>
    <w:p w14:paraId="21E74844" w14:textId="77777777" w:rsidR="00316234" w:rsidRDefault="00316234" w:rsidP="00316234">
      <w:pPr>
        <w:pStyle w:val="PL"/>
      </w:pPr>
      <w:r>
        <w:t xml:space="preserve">          $ref: 'TS29122_CommonData.yaml#/components/responses/400'</w:t>
      </w:r>
    </w:p>
    <w:p w14:paraId="40CC194B" w14:textId="77777777" w:rsidR="00316234" w:rsidRDefault="00316234" w:rsidP="00316234">
      <w:pPr>
        <w:pStyle w:val="PL"/>
      </w:pPr>
      <w:r>
        <w:t xml:space="preserve">        '401':</w:t>
      </w:r>
    </w:p>
    <w:p w14:paraId="70F31BC0" w14:textId="77777777" w:rsidR="00316234" w:rsidRDefault="00316234" w:rsidP="00316234">
      <w:pPr>
        <w:pStyle w:val="PL"/>
      </w:pPr>
      <w:r>
        <w:t xml:space="preserve">          $ref: 'TS29122_CommonData.yaml#/components/responses/401'</w:t>
      </w:r>
    </w:p>
    <w:p w14:paraId="397C75DC" w14:textId="77777777" w:rsidR="00316234" w:rsidRDefault="00316234" w:rsidP="00316234">
      <w:pPr>
        <w:pStyle w:val="PL"/>
      </w:pPr>
      <w:r>
        <w:t xml:space="preserve">        '403':</w:t>
      </w:r>
    </w:p>
    <w:p w14:paraId="76C23BFB" w14:textId="77777777" w:rsidR="00316234" w:rsidRDefault="00316234" w:rsidP="00316234">
      <w:pPr>
        <w:pStyle w:val="PL"/>
      </w:pPr>
      <w:r>
        <w:t xml:space="preserve">          $ref: 'TS29122_CommonData.yaml#/components/responses/403'</w:t>
      </w:r>
    </w:p>
    <w:p w14:paraId="1483FBD4" w14:textId="77777777" w:rsidR="00316234" w:rsidRDefault="00316234" w:rsidP="00316234">
      <w:pPr>
        <w:pStyle w:val="PL"/>
      </w:pPr>
      <w:r>
        <w:t xml:space="preserve">        '404':</w:t>
      </w:r>
    </w:p>
    <w:p w14:paraId="2660C05F" w14:textId="77777777" w:rsidR="00316234" w:rsidRDefault="00316234" w:rsidP="00316234">
      <w:pPr>
        <w:pStyle w:val="PL"/>
      </w:pPr>
      <w:r>
        <w:t xml:space="preserve">          $ref: 'TS29122_CommonData.yaml#/components/responses/404'</w:t>
      </w:r>
    </w:p>
    <w:p w14:paraId="68C0B382" w14:textId="77777777" w:rsidR="00316234" w:rsidRDefault="00316234" w:rsidP="00316234">
      <w:pPr>
        <w:pStyle w:val="PL"/>
      </w:pPr>
      <w:r>
        <w:t xml:space="preserve">        '406':</w:t>
      </w:r>
    </w:p>
    <w:p w14:paraId="43B36881" w14:textId="77777777" w:rsidR="00316234" w:rsidRDefault="00316234" w:rsidP="00316234">
      <w:pPr>
        <w:pStyle w:val="PL"/>
      </w:pPr>
      <w:r>
        <w:t xml:space="preserve">          $ref: 'TS29122_CommonData.yaml#/components/responses/406'</w:t>
      </w:r>
    </w:p>
    <w:p w14:paraId="54BCF461" w14:textId="77777777" w:rsidR="00316234" w:rsidRDefault="00316234" w:rsidP="00316234">
      <w:pPr>
        <w:pStyle w:val="PL"/>
      </w:pPr>
      <w:r>
        <w:t xml:space="preserve">        '429':</w:t>
      </w:r>
    </w:p>
    <w:p w14:paraId="6FF80D12" w14:textId="77777777" w:rsidR="00316234" w:rsidRDefault="00316234" w:rsidP="00316234">
      <w:pPr>
        <w:pStyle w:val="PL"/>
      </w:pPr>
      <w:r>
        <w:lastRenderedPageBreak/>
        <w:t xml:space="preserve">          $ref: 'TS29122_CommonData.yaml#/components/responses/429'</w:t>
      </w:r>
    </w:p>
    <w:p w14:paraId="1A1A5198" w14:textId="77777777" w:rsidR="00316234" w:rsidRDefault="00316234" w:rsidP="00316234">
      <w:pPr>
        <w:pStyle w:val="PL"/>
      </w:pPr>
      <w:r>
        <w:t xml:space="preserve">        '500':</w:t>
      </w:r>
    </w:p>
    <w:p w14:paraId="7EB8F6FA" w14:textId="77777777" w:rsidR="00316234" w:rsidRDefault="00316234" w:rsidP="00316234">
      <w:pPr>
        <w:pStyle w:val="PL"/>
      </w:pPr>
      <w:r>
        <w:t xml:space="preserve">          $ref: 'TS29122_CommonData.yaml#/components/responses/500'</w:t>
      </w:r>
    </w:p>
    <w:p w14:paraId="18E7CEF5" w14:textId="77777777" w:rsidR="00316234" w:rsidRDefault="00316234" w:rsidP="00316234">
      <w:pPr>
        <w:pStyle w:val="PL"/>
      </w:pPr>
      <w:r>
        <w:t xml:space="preserve">        '503':</w:t>
      </w:r>
    </w:p>
    <w:p w14:paraId="0FFB437B" w14:textId="77777777" w:rsidR="00316234" w:rsidRDefault="00316234" w:rsidP="00316234">
      <w:pPr>
        <w:pStyle w:val="PL"/>
      </w:pPr>
      <w:r>
        <w:t xml:space="preserve">          $ref: 'TS29122_CommonData.yaml#/components/responses/503'</w:t>
      </w:r>
    </w:p>
    <w:p w14:paraId="35587B2F" w14:textId="77777777" w:rsidR="00316234" w:rsidRDefault="00316234" w:rsidP="00316234">
      <w:pPr>
        <w:pStyle w:val="PL"/>
      </w:pPr>
      <w:r>
        <w:t xml:space="preserve">        default:</w:t>
      </w:r>
    </w:p>
    <w:p w14:paraId="1E7A8814" w14:textId="77777777" w:rsidR="00316234" w:rsidRDefault="00316234" w:rsidP="00316234">
      <w:pPr>
        <w:pStyle w:val="PL"/>
      </w:pPr>
      <w:r>
        <w:t xml:space="preserve">          $ref: 'TS29122_CommonData.yaml#/components/responses/default'</w:t>
      </w:r>
    </w:p>
    <w:p w14:paraId="5DC31E1D" w14:textId="77777777" w:rsidR="00316234" w:rsidRDefault="00316234" w:rsidP="00316234">
      <w:pPr>
        <w:pStyle w:val="PL"/>
      </w:pPr>
    </w:p>
    <w:p w14:paraId="216716E1" w14:textId="77777777" w:rsidR="00316234" w:rsidRDefault="00316234" w:rsidP="00316234">
      <w:pPr>
        <w:pStyle w:val="PL"/>
      </w:pPr>
      <w:r>
        <w:t xml:space="preserve">    put:</w:t>
      </w:r>
    </w:p>
    <w:p w14:paraId="0AE56F23" w14:textId="77777777" w:rsidR="00316234" w:rsidRDefault="00316234" w:rsidP="00316234">
      <w:pPr>
        <w:pStyle w:val="PL"/>
      </w:pPr>
      <w:r>
        <w:t xml:space="preserve">      summary: Updates/replaces an existing subscription resource</w:t>
      </w:r>
    </w:p>
    <w:p w14:paraId="1EE54A70" w14:textId="77777777" w:rsidR="00316234" w:rsidRDefault="00316234" w:rsidP="00316234">
      <w:pPr>
        <w:pStyle w:val="PL"/>
      </w:pPr>
      <w:r>
        <w:t xml:space="preserve">      tags:</w:t>
      </w:r>
    </w:p>
    <w:p w14:paraId="5D65716B" w14:textId="77777777" w:rsidR="00316234" w:rsidRDefault="00316234" w:rsidP="00316234">
      <w:pPr>
        <w:pStyle w:val="PL"/>
      </w:pPr>
      <w:r>
        <w:t xml:space="preserve">        - MonitoringEvent API subscription level PUT Operation</w:t>
      </w:r>
    </w:p>
    <w:p w14:paraId="17BD01B2" w14:textId="77777777" w:rsidR="00316234" w:rsidRDefault="00316234" w:rsidP="00316234">
      <w:pPr>
        <w:pStyle w:val="PL"/>
      </w:pPr>
      <w:r>
        <w:t xml:space="preserve">      parameters:</w:t>
      </w:r>
    </w:p>
    <w:p w14:paraId="48F6CBC0" w14:textId="77777777" w:rsidR="00316234" w:rsidRDefault="00316234" w:rsidP="00316234">
      <w:pPr>
        <w:pStyle w:val="PL"/>
      </w:pPr>
      <w:r>
        <w:t xml:space="preserve">        - name: scsAsId</w:t>
      </w:r>
    </w:p>
    <w:p w14:paraId="3EF36688" w14:textId="77777777" w:rsidR="00316234" w:rsidRDefault="00316234" w:rsidP="00316234">
      <w:pPr>
        <w:pStyle w:val="PL"/>
      </w:pPr>
      <w:r>
        <w:t xml:space="preserve">          in: path</w:t>
      </w:r>
    </w:p>
    <w:p w14:paraId="1AB14AD2" w14:textId="77777777" w:rsidR="00316234" w:rsidRDefault="00316234" w:rsidP="00316234">
      <w:pPr>
        <w:pStyle w:val="PL"/>
      </w:pPr>
      <w:r>
        <w:t xml:space="preserve">          description: Identifier of the SCS/AS</w:t>
      </w:r>
    </w:p>
    <w:p w14:paraId="1E9024D8" w14:textId="77777777" w:rsidR="00316234" w:rsidRDefault="00316234" w:rsidP="00316234">
      <w:pPr>
        <w:pStyle w:val="PL"/>
      </w:pPr>
      <w:r>
        <w:t xml:space="preserve">          required: true</w:t>
      </w:r>
    </w:p>
    <w:p w14:paraId="1AE2420C" w14:textId="77777777" w:rsidR="00316234" w:rsidRDefault="00316234" w:rsidP="00316234">
      <w:pPr>
        <w:pStyle w:val="PL"/>
      </w:pPr>
      <w:r>
        <w:t xml:space="preserve">          schema:</w:t>
      </w:r>
    </w:p>
    <w:p w14:paraId="750C7616" w14:textId="77777777" w:rsidR="00316234" w:rsidRDefault="00316234" w:rsidP="00316234">
      <w:pPr>
        <w:pStyle w:val="PL"/>
      </w:pPr>
      <w:r>
        <w:t xml:space="preserve">            type: string</w:t>
      </w:r>
    </w:p>
    <w:p w14:paraId="7A1B1EE1" w14:textId="77777777" w:rsidR="00316234" w:rsidRDefault="00316234" w:rsidP="00316234">
      <w:pPr>
        <w:pStyle w:val="PL"/>
      </w:pPr>
      <w:r>
        <w:t xml:space="preserve">        - name: subscriptionId</w:t>
      </w:r>
    </w:p>
    <w:p w14:paraId="7D7C855C" w14:textId="77777777" w:rsidR="00316234" w:rsidRDefault="00316234" w:rsidP="00316234">
      <w:pPr>
        <w:pStyle w:val="PL"/>
      </w:pPr>
      <w:r>
        <w:t xml:space="preserve">          in: path</w:t>
      </w:r>
    </w:p>
    <w:p w14:paraId="2D1522B8" w14:textId="77777777" w:rsidR="00316234" w:rsidRDefault="00316234" w:rsidP="00316234">
      <w:pPr>
        <w:pStyle w:val="PL"/>
      </w:pPr>
      <w:r>
        <w:t xml:space="preserve">          description: Identifier of the subscription resource</w:t>
      </w:r>
    </w:p>
    <w:p w14:paraId="1EE1AFE8" w14:textId="77777777" w:rsidR="00316234" w:rsidRDefault="00316234" w:rsidP="00316234">
      <w:pPr>
        <w:pStyle w:val="PL"/>
      </w:pPr>
      <w:r>
        <w:t xml:space="preserve">          required: true</w:t>
      </w:r>
    </w:p>
    <w:p w14:paraId="5326208F" w14:textId="77777777" w:rsidR="00316234" w:rsidRDefault="00316234" w:rsidP="00316234">
      <w:pPr>
        <w:pStyle w:val="PL"/>
      </w:pPr>
      <w:r>
        <w:t xml:space="preserve">          schema:</w:t>
      </w:r>
    </w:p>
    <w:p w14:paraId="78BC0083" w14:textId="77777777" w:rsidR="00316234" w:rsidRDefault="00316234" w:rsidP="00316234">
      <w:pPr>
        <w:pStyle w:val="PL"/>
      </w:pPr>
      <w:r>
        <w:t xml:space="preserve">            type: string</w:t>
      </w:r>
    </w:p>
    <w:p w14:paraId="5F6C9760" w14:textId="77777777" w:rsidR="00316234" w:rsidRDefault="00316234" w:rsidP="00316234">
      <w:pPr>
        <w:pStyle w:val="PL"/>
      </w:pPr>
      <w:r>
        <w:t xml:space="preserve">      requestBody:</w:t>
      </w:r>
    </w:p>
    <w:p w14:paraId="63F82C64" w14:textId="77777777" w:rsidR="00316234" w:rsidRDefault="00316234" w:rsidP="00316234">
      <w:pPr>
        <w:pStyle w:val="PL"/>
      </w:pPr>
      <w:r>
        <w:t xml:space="preserve">        description: Parameters to update/replace the existing subscription</w:t>
      </w:r>
    </w:p>
    <w:p w14:paraId="42CBF575" w14:textId="77777777" w:rsidR="00316234" w:rsidRDefault="00316234" w:rsidP="00316234">
      <w:pPr>
        <w:pStyle w:val="PL"/>
      </w:pPr>
      <w:r>
        <w:t xml:space="preserve">        required: true</w:t>
      </w:r>
    </w:p>
    <w:p w14:paraId="25947062" w14:textId="77777777" w:rsidR="00316234" w:rsidRDefault="00316234" w:rsidP="00316234">
      <w:pPr>
        <w:pStyle w:val="PL"/>
      </w:pPr>
      <w:r>
        <w:t xml:space="preserve">        content:</w:t>
      </w:r>
    </w:p>
    <w:p w14:paraId="4AA82223" w14:textId="77777777" w:rsidR="00316234" w:rsidRDefault="00316234" w:rsidP="00316234">
      <w:pPr>
        <w:pStyle w:val="PL"/>
      </w:pPr>
      <w:r>
        <w:t xml:space="preserve">          application/json:</w:t>
      </w:r>
    </w:p>
    <w:p w14:paraId="2F327DF2" w14:textId="77777777" w:rsidR="00316234" w:rsidRDefault="00316234" w:rsidP="00316234">
      <w:pPr>
        <w:pStyle w:val="PL"/>
      </w:pPr>
      <w:r>
        <w:t xml:space="preserve">            schema:</w:t>
      </w:r>
    </w:p>
    <w:p w14:paraId="3F166F9A" w14:textId="77777777" w:rsidR="00316234" w:rsidRDefault="00316234" w:rsidP="00316234">
      <w:pPr>
        <w:pStyle w:val="PL"/>
      </w:pPr>
      <w:r>
        <w:t xml:space="preserve">              $ref: '#/components/schemas/MonitoringEventSubscription'</w:t>
      </w:r>
    </w:p>
    <w:p w14:paraId="5AC433BF" w14:textId="77777777" w:rsidR="00316234" w:rsidRDefault="00316234" w:rsidP="00316234">
      <w:pPr>
        <w:pStyle w:val="PL"/>
      </w:pPr>
      <w:r>
        <w:t xml:space="preserve">      responses:</w:t>
      </w:r>
    </w:p>
    <w:p w14:paraId="34020732" w14:textId="77777777" w:rsidR="00316234" w:rsidRDefault="00316234" w:rsidP="00316234">
      <w:pPr>
        <w:pStyle w:val="PL"/>
      </w:pPr>
      <w:r>
        <w:t xml:space="preserve">        '200':</w:t>
      </w:r>
    </w:p>
    <w:p w14:paraId="4CDAD6B7" w14:textId="77777777" w:rsidR="00316234" w:rsidRDefault="00316234" w:rsidP="00316234">
      <w:pPr>
        <w:pStyle w:val="PL"/>
      </w:pPr>
      <w:r>
        <w:t xml:space="preserve">          description: OK (Successful update of the subscription)</w:t>
      </w:r>
    </w:p>
    <w:p w14:paraId="026C0440" w14:textId="77777777" w:rsidR="00316234" w:rsidRDefault="00316234" w:rsidP="00316234">
      <w:pPr>
        <w:pStyle w:val="PL"/>
      </w:pPr>
      <w:r>
        <w:t xml:space="preserve">          content:</w:t>
      </w:r>
    </w:p>
    <w:p w14:paraId="04EBAF98" w14:textId="77777777" w:rsidR="00316234" w:rsidRDefault="00316234" w:rsidP="00316234">
      <w:pPr>
        <w:pStyle w:val="PL"/>
      </w:pPr>
      <w:r>
        <w:t xml:space="preserve">            application/json:</w:t>
      </w:r>
    </w:p>
    <w:p w14:paraId="60BC115E" w14:textId="77777777" w:rsidR="00316234" w:rsidRDefault="00316234" w:rsidP="00316234">
      <w:pPr>
        <w:pStyle w:val="PL"/>
      </w:pPr>
      <w:r>
        <w:t xml:space="preserve">              schema:</w:t>
      </w:r>
    </w:p>
    <w:p w14:paraId="29F327FF" w14:textId="77777777" w:rsidR="00316234" w:rsidRDefault="00316234" w:rsidP="00316234">
      <w:pPr>
        <w:pStyle w:val="PL"/>
      </w:pPr>
      <w:r>
        <w:t xml:space="preserve">                $ref: '#/components/schemas/MonitoringEventSubscription'</w:t>
      </w:r>
    </w:p>
    <w:p w14:paraId="7052188E" w14:textId="77777777" w:rsidR="00316234" w:rsidRDefault="00316234" w:rsidP="00316234">
      <w:pPr>
        <w:pStyle w:val="PL"/>
      </w:pPr>
      <w:r>
        <w:t xml:space="preserve">        '400':</w:t>
      </w:r>
    </w:p>
    <w:p w14:paraId="18850543" w14:textId="77777777" w:rsidR="00316234" w:rsidRDefault="00316234" w:rsidP="00316234">
      <w:pPr>
        <w:pStyle w:val="PL"/>
      </w:pPr>
      <w:r>
        <w:t xml:space="preserve">          $ref: 'TS29122_CommonData.yaml#/components/responses/400'</w:t>
      </w:r>
    </w:p>
    <w:p w14:paraId="4227909D" w14:textId="77777777" w:rsidR="00316234" w:rsidRDefault="00316234" w:rsidP="00316234">
      <w:pPr>
        <w:pStyle w:val="PL"/>
      </w:pPr>
      <w:r>
        <w:t xml:space="preserve">        '401':</w:t>
      </w:r>
    </w:p>
    <w:p w14:paraId="02E3B67F" w14:textId="77777777" w:rsidR="00316234" w:rsidRDefault="00316234" w:rsidP="00316234">
      <w:pPr>
        <w:pStyle w:val="PL"/>
      </w:pPr>
      <w:r>
        <w:t xml:space="preserve">          $ref: 'TS29122_CommonData.yaml#/components/responses/401'</w:t>
      </w:r>
    </w:p>
    <w:p w14:paraId="74DCE958" w14:textId="77777777" w:rsidR="00316234" w:rsidRDefault="00316234" w:rsidP="00316234">
      <w:pPr>
        <w:pStyle w:val="PL"/>
      </w:pPr>
      <w:r>
        <w:t xml:space="preserve">        '403':</w:t>
      </w:r>
    </w:p>
    <w:p w14:paraId="59F0D28D" w14:textId="77777777" w:rsidR="00316234" w:rsidRDefault="00316234" w:rsidP="00316234">
      <w:pPr>
        <w:pStyle w:val="PL"/>
      </w:pPr>
      <w:r>
        <w:t xml:space="preserve">          $ref: 'TS29122_CommonData.yaml#/components/responses/403'</w:t>
      </w:r>
    </w:p>
    <w:p w14:paraId="06CA4644" w14:textId="77777777" w:rsidR="00316234" w:rsidRDefault="00316234" w:rsidP="00316234">
      <w:pPr>
        <w:pStyle w:val="PL"/>
      </w:pPr>
      <w:bookmarkStart w:id="79" w:name="_Hlk53846791"/>
      <w:r>
        <w:t xml:space="preserve">        '404':</w:t>
      </w:r>
    </w:p>
    <w:p w14:paraId="18F6466B" w14:textId="77777777" w:rsidR="00316234" w:rsidRDefault="00316234" w:rsidP="00316234">
      <w:pPr>
        <w:pStyle w:val="PL"/>
      </w:pPr>
      <w:r>
        <w:t xml:space="preserve">          $ref: 'TS29122_CommonData.yaml#/components/responses/404'</w:t>
      </w:r>
    </w:p>
    <w:bookmarkEnd w:id="79"/>
    <w:p w14:paraId="6DE03E1D" w14:textId="3D3130A2" w:rsidR="00EB56F4" w:rsidRDefault="00EB56F4" w:rsidP="00EB56F4">
      <w:pPr>
        <w:pStyle w:val="PL"/>
        <w:rPr>
          <w:ins w:id="80" w:author="Maria Liang" w:date="2020-10-17T17:06:00Z"/>
        </w:rPr>
      </w:pPr>
      <w:ins w:id="81" w:author="Maria Liang" w:date="2020-10-17T17:06:00Z">
        <w:r>
          <w:t xml:space="preserve">        '405':</w:t>
        </w:r>
      </w:ins>
    </w:p>
    <w:p w14:paraId="03F9AC6D" w14:textId="23030F8C" w:rsidR="00EB56F4" w:rsidRDefault="00EB56F4" w:rsidP="00EB56F4">
      <w:pPr>
        <w:pStyle w:val="PL"/>
        <w:rPr>
          <w:ins w:id="82" w:author="Maria Liang" w:date="2020-10-17T17:06:00Z"/>
        </w:rPr>
      </w:pPr>
      <w:ins w:id="83" w:author="Maria Liang" w:date="2020-10-17T17:06:00Z">
        <w:r>
          <w:t xml:space="preserve">          $ref: 'TS29122_CommonData.yaml#/components/responses/405'</w:t>
        </w:r>
      </w:ins>
    </w:p>
    <w:p w14:paraId="3AF834B0" w14:textId="00D845C8" w:rsidR="00316234" w:rsidRDefault="00316234" w:rsidP="00316234">
      <w:pPr>
        <w:pStyle w:val="PL"/>
      </w:pPr>
      <w:r>
        <w:t xml:space="preserve">        '411':</w:t>
      </w:r>
    </w:p>
    <w:p w14:paraId="5F0A1828" w14:textId="77777777" w:rsidR="00316234" w:rsidRDefault="00316234" w:rsidP="00316234">
      <w:pPr>
        <w:pStyle w:val="PL"/>
      </w:pPr>
      <w:r>
        <w:t xml:space="preserve">          $ref: 'TS29122_CommonData.yaml#/components/responses/411'</w:t>
      </w:r>
    </w:p>
    <w:p w14:paraId="214D96AB" w14:textId="77777777" w:rsidR="00316234" w:rsidRDefault="00316234" w:rsidP="00316234">
      <w:pPr>
        <w:pStyle w:val="PL"/>
      </w:pPr>
      <w:r>
        <w:t xml:space="preserve">        '413':</w:t>
      </w:r>
    </w:p>
    <w:p w14:paraId="3899D352" w14:textId="77777777" w:rsidR="00316234" w:rsidRDefault="00316234" w:rsidP="00316234">
      <w:pPr>
        <w:pStyle w:val="PL"/>
      </w:pPr>
      <w:r>
        <w:t xml:space="preserve">          $ref: 'TS29122_CommonData.yaml#/components/responses/413'</w:t>
      </w:r>
    </w:p>
    <w:p w14:paraId="004CC949" w14:textId="77777777" w:rsidR="00316234" w:rsidRDefault="00316234" w:rsidP="00316234">
      <w:pPr>
        <w:pStyle w:val="PL"/>
      </w:pPr>
      <w:r>
        <w:t xml:space="preserve">        '415':</w:t>
      </w:r>
    </w:p>
    <w:p w14:paraId="1CD2967E" w14:textId="77777777" w:rsidR="00316234" w:rsidRDefault="00316234" w:rsidP="00316234">
      <w:pPr>
        <w:pStyle w:val="PL"/>
      </w:pPr>
      <w:r>
        <w:t xml:space="preserve">          $ref: 'TS29122_CommonData.yaml#/components/responses/415'</w:t>
      </w:r>
    </w:p>
    <w:p w14:paraId="55E41041" w14:textId="77777777" w:rsidR="00316234" w:rsidRDefault="00316234" w:rsidP="00316234">
      <w:pPr>
        <w:pStyle w:val="PL"/>
      </w:pPr>
      <w:r>
        <w:t xml:space="preserve">        '429':</w:t>
      </w:r>
    </w:p>
    <w:p w14:paraId="2950637C" w14:textId="77777777" w:rsidR="00316234" w:rsidRDefault="00316234" w:rsidP="00316234">
      <w:pPr>
        <w:pStyle w:val="PL"/>
      </w:pPr>
      <w:r>
        <w:t xml:space="preserve">          $ref: 'TS29122_CommonData.yaml#/components/responses/429'</w:t>
      </w:r>
    </w:p>
    <w:p w14:paraId="0C0545AC" w14:textId="77777777" w:rsidR="00316234" w:rsidRDefault="00316234" w:rsidP="00316234">
      <w:pPr>
        <w:pStyle w:val="PL"/>
      </w:pPr>
      <w:r>
        <w:t xml:space="preserve">        '500':</w:t>
      </w:r>
    </w:p>
    <w:p w14:paraId="414E7EBF" w14:textId="77777777" w:rsidR="00316234" w:rsidRDefault="00316234" w:rsidP="00316234">
      <w:pPr>
        <w:pStyle w:val="PL"/>
      </w:pPr>
      <w:r>
        <w:t xml:space="preserve">          $ref: 'TS29122_CommonData.yaml#/components/responses/500'</w:t>
      </w:r>
    </w:p>
    <w:p w14:paraId="7B61461E" w14:textId="77777777" w:rsidR="00316234" w:rsidRDefault="00316234" w:rsidP="00316234">
      <w:pPr>
        <w:pStyle w:val="PL"/>
      </w:pPr>
      <w:r>
        <w:t xml:space="preserve">        '503':</w:t>
      </w:r>
    </w:p>
    <w:p w14:paraId="5DCBD9D8" w14:textId="77777777" w:rsidR="00316234" w:rsidRDefault="00316234" w:rsidP="00316234">
      <w:pPr>
        <w:pStyle w:val="PL"/>
      </w:pPr>
      <w:r>
        <w:t xml:space="preserve">          $ref: 'TS29122_CommonData.yaml#/components/responses/503'</w:t>
      </w:r>
    </w:p>
    <w:p w14:paraId="70711180" w14:textId="77777777" w:rsidR="00316234" w:rsidRDefault="00316234" w:rsidP="00316234">
      <w:pPr>
        <w:pStyle w:val="PL"/>
      </w:pPr>
      <w:r>
        <w:t xml:space="preserve">        default:</w:t>
      </w:r>
    </w:p>
    <w:p w14:paraId="3CB95A21" w14:textId="77777777" w:rsidR="00316234" w:rsidRDefault="00316234" w:rsidP="00316234">
      <w:pPr>
        <w:pStyle w:val="PL"/>
      </w:pPr>
      <w:r>
        <w:t xml:space="preserve">          $ref: 'TS29122_CommonData.yaml#/components/responses/default'</w:t>
      </w:r>
    </w:p>
    <w:p w14:paraId="2DC37CEE" w14:textId="77777777" w:rsidR="00316234" w:rsidRDefault="00316234" w:rsidP="00316234">
      <w:pPr>
        <w:pStyle w:val="PL"/>
      </w:pPr>
    </w:p>
    <w:p w14:paraId="3F9C813D" w14:textId="77777777" w:rsidR="00316234" w:rsidRDefault="00316234" w:rsidP="00316234">
      <w:pPr>
        <w:pStyle w:val="PL"/>
      </w:pPr>
      <w:r>
        <w:t xml:space="preserve">    delete:</w:t>
      </w:r>
    </w:p>
    <w:p w14:paraId="7216E5A3" w14:textId="77777777" w:rsidR="00316234" w:rsidRDefault="00316234" w:rsidP="00316234">
      <w:pPr>
        <w:pStyle w:val="PL"/>
      </w:pPr>
      <w:r>
        <w:t xml:space="preserve">      summary: Deletes an already existing monitoring event subscription</w:t>
      </w:r>
    </w:p>
    <w:p w14:paraId="73748E4E" w14:textId="77777777" w:rsidR="00316234" w:rsidRDefault="00316234" w:rsidP="00316234">
      <w:pPr>
        <w:pStyle w:val="PL"/>
      </w:pPr>
      <w:r>
        <w:t xml:space="preserve">      tags:</w:t>
      </w:r>
    </w:p>
    <w:p w14:paraId="59843C59" w14:textId="77777777" w:rsidR="00316234" w:rsidRDefault="00316234" w:rsidP="00316234">
      <w:pPr>
        <w:pStyle w:val="PL"/>
      </w:pPr>
      <w:r>
        <w:t xml:space="preserve">        - MonitoringEvent API Subscription level DELETE Operation</w:t>
      </w:r>
    </w:p>
    <w:p w14:paraId="410BFF78" w14:textId="77777777" w:rsidR="00316234" w:rsidRDefault="00316234" w:rsidP="00316234">
      <w:pPr>
        <w:pStyle w:val="PL"/>
      </w:pPr>
      <w:r>
        <w:t xml:space="preserve">      parameters:</w:t>
      </w:r>
    </w:p>
    <w:p w14:paraId="04546FF8" w14:textId="77777777" w:rsidR="00316234" w:rsidRDefault="00316234" w:rsidP="00316234">
      <w:pPr>
        <w:pStyle w:val="PL"/>
      </w:pPr>
      <w:r>
        <w:t xml:space="preserve">        - name: scsAsId</w:t>
      </w:r>
    </w:p>
    <w:p w14:paraId="36583A9C" w14:textId="77777777" w:rsidR="00316234" w:rsidRDefault="00316234" w:rsidP="00316234">
      <w:pPr>
        <w:pStyle w:val="PL"/>
      </w:pPr>
      <w:r>
        <w:t xml:space="preserve">          in: path</w:t>
      </w:r>
    </w:p>
    <w:p w14:paraId="71CD5161" w14:textId="77777777" w:rsidR="00316234" w:rsidRDefault="00316234" w:rsidP="00316234">
      <w:pPr>
        <w:pStyle w:val="PL"/>
      </w:pPr>
      <w:r>
        <w:t xml:space="preserve">          description: Identifier of the SCS/AS</w:t>
      </w:r>
    </w:p>
    <w:p w14:paraId="6CB7E6DA" w14:textId="77777777" w:rsidR="00316234" w:rsidRDefault="00316234" w:rsidP="00316234">
      <w:pPr>
        <w:pStyle w:val="PL"/>
      </w:pPr>
      <w:r>
        <w:t xml:space="preserve">          required: true</w:t>
      </w:r>
    </w:p>
    <w:p w14:paraId="662039B2" w14:textId="77777777" w:rsidR="00316234" w:rsidRDefault="00316234" w:rsidP="00316234">
      <w:pPr>
        <w:pStyle w:val="PL"/>
      </w:pPr>
      <w:r>
        <w:t xml:space="preserve">          schema:</w:t>
      </w:r>
    </w:p>
    <w:p w14:paraId="7D524F48" w14:textId="77777777" w:rsidR="00316234" w:rsidRDefault="00316234" w:rsidP="00316234">
      <w:pPr>
        <w:pStyle w:val="PL"/>
      </w:pPr>
      <w:r>
        <w:t xml:space="preserve">            type: string</w:t>
      </w:r>
    </w:p>
    <w:p w14:paraId="59B87364" w14:textId="77777777" w:rsidR="00316234" w:rsidRDefault="00316234" w:rsidP="00316234">
      <w:pPr>
        <w:pStyle w:val="PL"/>
      </w:pPr>
      <w:r>
        <w:t xml:space="preserve">        - name: subscriptionId</w:t>
      </w:r>
    </w:p>
    <w:p w14:paraId="142FB572" w14:textId="77777777" w:rsidR="00316234" w:rsidRDefault="00316234" w:rsidP="00316234">
      <w:pPr>
        <w:pStyle w:val="PL"/>
      </w:pPr>
      <w:r>
        <w:t xml:space="preserve">          in: path</w:t>
      </w:r>
    </w:p>
    <w:p w14:paraId="0550A265" w14:textId="77777777" w:rsidR="00316234" w:rsidRDefault="00316234" w:rsidP="00316234">
      <w:pPr>
        <w:pStyle w:val="PL"/>
      </w:pPr>
      <w:r>
        <w:t xml:space="preserve">          description: Identifier of the subscription resource</w:t>
      </w:r>
    </w:p>
    <w:p w14:paraId="0172B737" w14:textId="77777777" w:rsidR="00316234" w:rsidRDefault="00316234" w:rsidP="00316234">
      <w:pPr>
        <w:pStyle w:val="PL"/>
      </w:pPr>
      <w:r>
        <w:lastRenderedPageBreak/>
        <w:t xml:space="preserve">          required: true</w:t>
      </w:r>
    </w:p>
    <w:p w14:paraId="28EB6723" w14:textId="77777777" w:rsidR="00316234" w:rsidRDefault="00316234" w:rsidP="00316234">
      <w:pPr>
        <w:pStyle w:val="PL"/>
      </w:pPr>
      <w:r>
        <w:t xml:space="preserve">          schema:</w:t>
      </w:r>
    </w:p>
    <w:p w14:paraId="69E07F5B" w14:textId="77777777" w:rsidR="00316234" w:rsidRDefault="00316234" w:rsidP="00316234">
      <w:pPr>
        <w:pStyle w:val="PL"/>
      </w:pPr>
      <w:r>
        <w:t xml:space="preserve">            type: string</w:t>
      </w:r>
    </w:p>
    <w:p w14:paraId="6482C300" w14:textId="77777777" w:rsidR="00316234" w:rsidRDefault="00316234" w:rsidP="00316234">
      <w:pPr>
        <w:pStyle w:val="PL"/>
      </w:pPr>
      <w:r>
        <w:t xml:space="preserve">      responses:</w:t>
      </w:r>
    </w:p>
    <w:p w14:paraId="077FBF9B" w14:textId="77777777" w:rsidR="00316234" w:rsidRDefault="00316234" w:rsidP="00316234">
      <w:pPr>
        <w:pStyle w:val="PL"/>
      </w:pPr>
      <w:r>
        <w:t xml:space="preserve">        '204':</w:t>
      </w:r>
    </w:p>
    <w:p w14:paraId="4AE6404D" w14:textId="77777777" w:rsidR="00316234" w:rsidRDefault="00316234" w:rsidP="00316234">
      <w:pPr>
        <w:pStyle w:val="PL"/>
      </w:pPr>
      <w:r>
        <w:t xml:space="preserve">          description: No Content (Successful deletion of the existing subscription)</w:t>
      </w:r>
    </w:p>
    <w:p w14:paraId="7E3D9D24" w14:textId="77777777" w:rsidR="00316234" w:rsidRDefault="00316234" w:rsidP="00316234">
      <w:pPr>
        <w:pStyle w:val="PL"/>
      </w:pPr>
      <w:r>
        <w:t xml:space="preserve">        '200':</w:t>
      </w:r>
    </w:p>
    <w:p w14:paraId="1CC25FBF" w14:textId="77777777" w:rsidR="00316234" w:rsidRDefault="00316234" w:rsidP="00316234">
      <w:pPr>
        <w:pStyle w:val="PL"/>
      </w:pPr>
      <w:r>
        <w:t xml:space="preserve">          description: OK (Successful deletion of the existing subscription)</w:t>
      </w:r>
    </w:p>
    <w:p w14:paraId="67DFEAFD" w14:textId="77777777" w:rsidR="00316234" w:rsidRDefault="00316234" w:rsidP="00316234">
      <w:pPr>
        <w:pStyle w:val="PL"/>
      </w:pPr>
      <w:r>
        <w:t xml:space="preserve">          content:</w:t>
      </w:r>
    </w:p>
    <w:p w14:paraId="1446EC7D" w14:textId="77777777" w:rsidR="00316234" w:rsidRDefault="00316234" w:rsidP="00316234">
      <w:pPr>
        <w:pStyle w:val="PL"/>
      </w:pPr>
      <w:r>
        <w:t xml:space="preserve">            application/json:</w:t>
      </w:r>
    </w:p>
    <w:p w14:paraId="7FEB458F" w14:textId="77777777" w:rsidR="00316234" w:rsidRDefault="00316234" w:rsidP="00316234">
      <w:pPr>
        <w:pStyle w:val="PL"/>
      </w:pPr>
      <w:r>
        <w:t xml:space="preserve">              schema:</w:t>
      </w:r>
    </w:p>
    <w:p w14:paraId="7FD86A18" w14:textId="77777777" w:rsidR="00316234" w:rsidRDefault="00316234" w:rsidP="00316234">
      <w:pPr>
        <w:pStyle w:val="PL"/>
      </w:pPr>
      <w:r>
        <w:t xml:space="preserve">                type: array</w:t>
      </w:r>
    </w:p>
    <w:p w14:paraId="2C6B1155" w14:textId="77777777" w:rsidR="00316234" w:rsidRDefault="00316234" w:rsidP="00316234">
      <w:pPr>
        <w:pStyle w:val="PL"/>
      </w:pPr>
      <w:r>
        <w:t xml:space="preserve">                items:</w:t>
      </w:r>
    </w:p>
    <w:p w14:paraId="2284B209" w14:textId="77777777" w:rsidR="00316234" w:rsidRDefault="00316234" w:rsidP="00316234">
      <w:pPr>
        <w:pStyle w:val="PL"/>
      </w:pPr>
      <w:r>
        <w:t xml:space="preserve">                  $ref: '#/components/schemas/</w:t>
      </w:r>
      <w:r>
        <w:rPr>
          <w:rFonts w:hint="eastAsia"/>
          <w:lang w:eastAsia="zh-CN"/>
        </w:rPr>
        <w:t>MonitoringEvent</w:t>
      </w:r>
      <w:r>
        <w:rPr>
          <w:lang w:eastAsia="zh-CN"/>
        </w:rPr>
        <w:t>Report</w:t>
      </w:r>
      <w:r>
        <w:t>'</w:t>
      </w:r>
    </w:p>
    <w:p w14:paraId="57AEDA09" w14:textId="77777777" w:rsidR="00316234" w:rsidRDefault="00316234" w:rsidP="00316234">
      <w:pPr>
        <w:pStyle w:val="PL"/>
      </w:pPr>
      <w:r>
        <w:t xml:space="preserve">                minItems: 1</w:t>
      </w:r>
    </w:p>
    <w:p w14:paraId="69EF7225" w14:textId="77777777" w:rsidR="00316234" w:rsidRDefault="00316234" w:rsidP="00316234">
      <w:pPr>
        <w:pStyle w:val="PL"/>
        <w:rPr>
          <w:lang w:eastAsia="zh-CN"/>
        </w:rPr>
      </w:pPr>
      <w:r>
        <w:t xml:space="preserve">                description: The subscription was terminated successfully, the monitoring event report(s) shall be included if received</w:t>
      </w:r>
      <w:r>
        <w:rPr>
          <w:lang w:eastAsia="zh-CN"/>
        </w:rPr>
        <w:t>.</w:t>
      </w:r>
    </w:p>
    <w:p w14:paraId="21FADE58" w14:textId="77777777" w:rsidR="00316234" w:rsidRDefault="00316234" w:rsidP="00316234">
      <w:pPr>
        <w:pStyle w:val="PL"/>
      </w:pPr>
      <w:r>
        <w:t xml:space="preserve">        '400':</w:t>
      </w:r>
    </w:p>
    <w:p w14:paraId="303094D6" w14:textId="77777777" w:rsidR="00316234" w:rsidRDefault="00316234" w:rsidP="00316234">
      <w:pPr>
        <w:pStyle w:val="PL"/>
      </w:pPr>
      <w:r>
        <w:t xml:space="preserve">          $ref: 'TS29122_CommonData.yaml#/components/responses/400'</w:t>
      </w:r>
    </w:p>
    <w:p w14:paraId="52CA986D" w14:textId="77777777" w:rsidR="00316234" w:rsidRDefault="00316234" w:rsidP="00316234">
      <w:pPr>
        <w:pStyle w:val="PL"/>
      </w:pPr>
      <w:r>
        <w:t xml:space="preserve">        '401':</w:t>
      </w:r>
    </w:p>
    <w:p w14:paraId="414680C3" w14:textId="77777777" w:rsidR="00316234" w:rsidRDefault="00316234" w:rsidP="00316234">
      <w:pPr>
        <w:pStyle w:val="PL"/>
      </w:pPr>
      <w:r>
        <w:t xml:space="preserve">          $ref: 'TS29122_CommonData.yaml#/components/responses/401'</w:t>
      </w:r>
    </w:p>
    <w:p w14:paraId="48C699A6" w14:textId="77777777" w:rsidR="00316234" w:rsidRDefault="00316234" w:rsidP="00316234">
      <w:pPr>
        <w:pStyle w:val="PL"/>
      </w:pPr>
      <w:r>
        <w:t xml:space="preserve">        '403':</w:t>
      </w:r>
    </w:p>
    <w:p w14:paraId="060142DC" w14:textId="77777777" w:rsidR="00316234" w:rsidRDefault="00316234" w:rsidP="00316234">
      <w:pPr>
        <w:pStyle w:val="PL"/>
      </w:pPr>
      <w:r>
        <w:t xml:space="preserve">          $ref: 'TS29122_CommonData.yaml#/components/responses/403'</w:t>
      </w:r>
    </w:p>
    <w:p w14:paraId="796EA552" w14:textId="77777777" w:rsidR="00316234" w:rsidRDefault="00316234" w:rsidP="00316234">
      <w:pPr>
        <w:pStyle w:val="PL"/>
      </w:pPr>
      <w:r>
        <w:t xml:space="preserve">        '404':</w:t>
      </w:r>
    </w:p>
    <w:p w14:paraId="24C92BDC" w14:textId="77777777" w:rsidR="00316234" w:rsidRDefault="00316234" w:rsidP="00316234">
      <w:pPr>
        <w:pStyle w:val="PL"/>
      </w:pPr>
      <w:r>
        <w:t xml:space="preserve">          $ref: 'TS29122_CommonData.yaml#/components/responses/404'</w:t>
      </w:r>
    </w:p>
    <w:p w14:paraId="54A44E25" w14:textId="77777777" w:rsidR="00316234" w:rsidRDefault="00316234" w:rsidP="00316234">
      <w:pPr>
        <w:pStyle w:val="PL"/>
      </w:pPr>
      <w:r>
        <w:t xml:space="preserve">        '429':</w:t>
      </w:r>
    </w:p>
    <w:p w14:paraId="3E56B643" w14:textId="77777777" w:rsidR="00316234" w:rsidRDefault="00316234" w:rsidP="00316234">
      <w:pPr>
        <w:pStyle w:val="PL"/>
      </w:pPr>
      <w:r>
        <w:t xml:space="preserve">          $ref: 'TS29122_CommonData.yaml#/components/responses/429'</w:t>
      </w:r>
    </w:p>
    <w:p w14:paraId="1F9AF37F" w14:textId="77777777" w:rsidR="00316234" w:rsidRDefault="00316234" w:rsidP="00316234">
      <w:pPr>
        <w:pStyle w:val="PL"/>
      </w:pPr>
      <w:r>
        <w:t xml:space="preserve">        '500':</w:t>
      </w:r>
    </w:p>
    <w:p w14:paraId="167C09BC" w14:textId="77777777" w:rsidR="00316234" w:rsidRDefault="00316234" w:rsidP="00316234">
      <w:pPr>
        <w:pStyle w:val="PL"/>
      </w:pPr>
      <w:r>
        <w:t xml:space="preserve">          $ref: 'TS29122_CommonData.yaml#/components/responses/500'</w:t>
      </w:r>
    </w:p>
    <w:p w14:paraId="2F8E266C" w14:textId="77777777" w:rsidR="00316234" w:rsidRDefault="00316234" w:rsidP="00316234">
      <w:pPr>
        <w:pStyle w:val="PL"/>
      </w:pPr>
      <w:r>
        <w:t xml:space="preserve">        '503':</w:t>
      </w:r>
    </w:p>
    <w:p w14:paraId="7B64CEC1" w14:textId="77777777" w:rsidR="00316234" w:rsidRDefault="00316234" w:rsidP="00316234">
      <w:pPr>
        <w:pStyle w:val="PL"/>
      </w:pPr>
      <w:r>
        <w:t xml:space="preserve">          $ref: 'TS29122_CommonData.yaml#/components/responses/503'</w:t>
      </w:r>
    </w:p>
    <w:p w14:paraId="655CB3ED" w14:textId="77777777" w:rsidR="00316234" w:rsidRDefault="00316234" w:rsidP="00316234">
      <w:pPr>
        <w:pStyle w:val="PL"/>
      </w:pPr>
      <w:r>
        <w:t xml:space="preserve">        default:</w:t>
      </w:r>
    </w:p>
    <w:p w14:paraId="306F8801" w14:textId="77777777" w:rsidR="00316234" w:rsidRDefault="00316234" w:rsidP="00316234">
      <w:pPr>
        <w:pStyle w:val="PL"/>
      </w:pPr>
      <w:r>
        <w:t xml:space="preserve">          $ref: 'TS29122_CommonData.yaml#/components/responses/default'</w:t>
      </w:r>
    </w:p>
    <w:p w14:paraId="41C16056" w14:textId="77777777" w:rsidR="00316234" w:rsidRDefault="00316234" w:rsidP="00316234">
      <w:pPr>
        <w:pStyle w:val="PL"/>
      </w:pPr>
      <w:r>
        <w:t>components:</w:t>
      </w:r>
    </w:p>
    <w:p w14:paraId="32999225" w14:textId="77777777" w:rsidR="00316234" w:rsidRDefault="00316234" w:rsidP="00316234">
      <w:pPr>
        <w:pStyle w:val="PL"/>
        <w:rPr>
          <w:lang w:val="en-US"/>
        </w:rPr>
      </w:pPr>
      <w:r>
        <w:rPr>
          <w:lang w:val="en-US"/>
        </w:rPr>
        <w:t xml:space="preserve">  securitySchemes:</w:t>
      </w:r>
    </w:p>
    <w:p w14:paraId="4888532F" w14:textId="77777777" w:rsidR="00316234" w:rsidRDefault="00316234" w:rsidP="00316234">
      <w:pPr>
        <w:pStyle w:val="PL"/>
        <w:rPr>
          <w:lang w:val="en-US"/>
        </w:rPr>
      </w:pPr>
      <w:r>
        <w:rPr>
          <w:lang w:val="en-US"/>
        </w:rPr>
        <w:t xml:space="preserve">    oAuth2ClientCredentials:</w:t>
      </w:r>
    </w:p>
    <w:p w14:paraId="30EBFF54" w14:textId="77777777" w:rsidR="00316234" w:rsidRDefault="00316234" w:rsidP="00316234">
      <w:pPr>
        <w:pStyle w:val="PL"/>
        <w:rPr>
          <w:lang w:val="en-US"/>
        </w:rPr>
      </w:pPr>
      <w:r>
        <w:rPr>
          <w:lang w:val="en-US"/>
        </w:rPr>
        <w:t xml:space="preserve">      type: oauth2</w:t>
      </w:r>
    </w:p>
    <w:p w14:paraId="68AEF767" w14:textId="77777777" w:rsidR="00316234" w:rsidRDefault="00316234" w:rsidP="00316234">
      <w:pPr>
        <w:pStyle w:val="PL"/>
        <w:rPr>
          <w:lang w:val="en-US"/>
        </w:rPr>
      </w:pPr>
      <w:r>
        <w:rPr>
          <w:lang w:val="en-US"/>
        </w:rPr>
        <w:t xml:space="preserve">      flows:</w:t>
      </w:r>
    </w:p>
    <w:p w14:paraId="1B562BF9" w14:textId="77777777" w:rsidR="00316234" w:rsidRDefault="00316234" w:rsidP="00316234">
      <w:pPr>
        <w:pStyle w:val="PL"/>
        <w:rPr>
          <w:lang w:val="en-US"/>
        </w:rPr>
      </w:pPr>
      <w:r>
        <w:rPr>
          <w:lang w:val="en-US"/>
        </w:rPr>
        <w:t xml:space="preserve">        clientCredentials:</w:t>
      </w:r>
    </w:p>
    <w:p w14:paraId="53E1A51B" w14:textId="77777777" w:rsidR="00316234" w:rsidRDefault="00316234" w:rsidP="00316234">
      <w:pPr>
        <w:pStyle w:val="PL"/>
        <w:rPr>
          <w:lang w:val="en-US"/>
        </w:rPr>
      </w:pPr>
      <w:r>
        <w:rPr>
          <w:lang w:val="en-US"/>
        </w:rPr>
        <w:t xml:space="preserve">          tokenUrl: '{tokenUrl}'</w:t>
      </w:r>
    </w:p>
    <w:p w14:paraId="1287D8C0" w14:textId="77777777" w:rsidR="00316234" w:rsidRDefault="00316234" w:rsidP="00316234">
      <w:pPr>
        <w:pStyle w:val="PL"/>
        <w:rPr>
          <w:lang w:val="en-US"/>
        </w:rPr>
      </w:pPr>
      <w:r>
        <w:rPr>
          <w:lang w:val="en-US"/>
        </w:rPr>
        <w:t xml:space="preserve">          scopes: {}</w:t>
      </w:r>
    </w:p>
    <w:p w14:paraId="0092EC5C" w14:textId="77777777" w:rsidR="00316234" w:rsidRDefault="00316234" w:rsidP="00316234">
      <w:pPr>
        <w:pStyle w:val="PL"/>
        <w:rPr>
          <w:lang w:eastAsia="zh-CN"/>
        </w:rPr>
      </w:pPr>
      <w:r>
        <w:t xml:space="preserve">  schemas: </w:t>
      </w:r>
    </w:p>
    <w:p w14:paraId="1F823827" w14:textId="77777777" w:rsidR="00316234" w:rsidRDefault="00316234" w:rsidP="00316234">
      <w:pPr>
        <w:pStyle w:val="PL"/>
      </w:pPr>
      <w:r>
        <w:t xml:space="preserve">    MonitoringEventSubscription:</w:t>
      </w:r>
    </w:p>
    <w:p w14:paraId="61B0E285" w14:textId="77777777" w:rsidR="00316234" w:rsidRDefault="00316234" w:rsidP="00316234">
      <w:pPr>
        <w:pStyle w:val="PL"/>
      </w:pPr>
      <w:r>
        <w:t xml:space="preserve">      type: object</w:t>
      </w:r>
    </w:p>
    <w:p w14:paraId="59EEF00E" w14:textId="77777777" w:rsidR="00316234" w:rsidRDefault="00316234" w:rsidP="00316234">
      <w:pPr>
        <w:pStyle w:val="PL"/>
      </w:pPr>
      <w:r>
        <w:t xml:space="preserve">      properties:</w:t>
      </w:r>
    </w:p>
    <w:p w14:paraId="3E7C2240" w14:textId="77777777" w:rsidR="00316234" w:rsidRDefault="00316234" w:rsidP="00316234">
      <w:pPr>
        <w:pStyle w:val="PL"/>
      </w:pPr>
      <w:r>
        <w:t xml:space="preserve">        self:</w:t>
      </w:r>
    </w:p>
    <w:p w14:paraId="3B3AD0EF" w14:textId="77777777" w:rsidR="00316234" w:rsidRDefault="00316234" w:rsidP="00316234">
      <w:pPr>
        <w:pStyle w:val="PL"/>
      </w:pPr>
      <w:r>
        <w:t xml:space="preserve">          $ref: 'TS29122_CommonData.yaml#/components/schemas/Link'</w:t>
      </w:r>
    </w:p>
    <w:p w14:paraId="5A6E38F0" w14:textId="77777777" w:rsidR="00316234" w:rsidRDefault="00316234" w:rsidP="00316234">
      <w:pPr>
        <w:pStyle w:val="PL"/>
      </w:pPr>
      <w:r>
        <w:t xml:space="preserve">        </w:t>
      </w:r>
      <w:r>
        <w:rPr>
          <w:lang w:eastAsia="zh-CN"/>
        </w:rPr>
        <w:t>supportedFeatures</w:t>
      </w:r>
      <w:r>
        <w:t>:</w:t>
      </w:r>
    </w:p>
    <w:p w14:paraId="518B4067" w14:textId="77777777" w:rsidR="00316234" w:rsidRDefault="00316234" w:rsidP="00316234">
      <w:pPr>
        <w:pStyle w:val="PL"/>
      </w:pPr>
      <w:r>
        <w:t xml:space="preserve">          $ref: 'TS29571_CommonData.yaml#/components/schemas/</w:t>
      </w:r>
      <w:r>
        <w:rPr>
          <w:lang w:eastAsia="zh-CN"/>
        </w:rPr>
        <w:t>SupportedFeatures</w:t>
      </w:r>
      <w:r>
        <w:t>'</w:t>
      </w:r>
    </w:p>
    <w:p w14:paraId="66329ADD" w14:textId="77777777" w:rsidR="00316234" w:rsidRDefault="00316234" w:rsidP="00316234">
      <w:pPr>
        <w:pStyle w:val="PL"/>
      </w:pPr>
      <w:r>
        <w:t xml:space="preserve">        mtcProviderId:</w:t>
      </w:r>
    </w:p>
    <w:p w14:paraId="3E6BFC42" w14:textId="77777777" w:rsidR="00316234" w:rsidRDefault="00316234" w:rsidP="00316234">
      <w:pPr>
        <w:pStyle w:val="PL"/>
      </w:pPr>
      <w:r>
        <w:t xml:space="preserve">          type: string</w:t>
      </w:r>
    </w:p>
    <w:p w14:paraId="4FB94000" w14:textId="77777777" w:rsidR="00316234" w:rsidRDefault="00316234" w:rsidP="00316234">
      <w:pPr>
        <w:pStyle w:val="PL"/>
      </w:pPr>
      <w:r>
        <w:t xml:space="preserve">          description: Identifies the MTC Service Provider and/or MTC Application.</w:t>
      </w:r>
    </w:p>
    <w:p w14:paraId="10D9198B" w14:textId="77777777" w:rsidR="00316234" w:rsidRDefault="00316234" w:rsidP="00316234">
      <w:pPr>
        <w:pStyle w:val="PL"/>
      </w:pPr>
      <w:r>
        <w:t xml:space="preserve">        externalId:</w:t>
      </w:r>
    </w:p>
    <w:p w14:paraId="73B59F4B" w14:textId="77777777" w:rsidR="00316234" w:rsidRDefault="00316234" w:rsidP="00316234">
      <w:pPr>
        <w:pStyle w:val="PL"/>
      </w:pPr>
      <w:r>
        <w:t xml:space="preserve">          $ref: 'TS29122_CommonData.yaml#/components/schemas/ExternalId'</w:t>
      </w:r>
    </w:p>
    <w:p w14:paraId="19ACEA1F" w14:textId="77777777" w:rsidR="00316234" w:rsidRDefault="00316234" w:rsidP="00316234">
      <w:pPr>
        <w:pStyle w:val="PL"/>
      </w:pPr>
      <w:r>
        <w:t xml:space="preserve">        msisdn:</w:t>
      </w:r>
    </w:p>
    <w:p w14:paraId="199E7411" w14:textId="77777777" w:rsidR="00316234" w:rsidRDefault="00316234" w:rsidP="00316234">
      <w:pPr>
        <w:pStyle w:val="PL"/>
      </w:pPr>
      <w:r>
        <w:t xml:space="preserve">          $ref: 'TS29122_CommonData.yaml#/components/schemas/Msisdn'</w:t>
      </w:r>
    </w:p>
    <w:p w14:paraId="6ED76A9E" w14:textId="77777777" w:rsidR="00316234" w:rsidRDefault="00316234" w:rsidP="00316234">
      <w:pPr>
        <w:pStyle w:val="PL"/>
      </w:pPr>
      <w:r>
        <w:t xml:space="preserve">        externalGroupId:</w:t>
      </w:r>
    </w:p>
    <w:p w14:paraId="59222350" w14:textId="77777777" w:rsidR="00316234" w:rsidRDefault="00316234" w:rsidP="00316234">
      <w:pPr>
        <w:pStyle w:val="PL"/>
      </w:pPr>
      <w:r>
        <w:t xml:space="preserve">          $ref: 'TS29122_CommonData.yaml#/components/schemas/ExternalGroupId'</w:t>
      </w:r>
    </w:p>
    <w:p w14:paraId="0DB18DE8" w14:textId="77777777" w:rsidR="00316234" w:rsidRDefault="00316234" w:rsidP="00316234">
      <w:pPr>
        <w:pStyle w:val="PL"/>
      </w:pPr>
      <w:r>
        <w:t xml:space="preserve">        addExtGroupId:</w:t>
      </w:r>
    </w:p>
    <w:p w14:paraId="6F9DA896" w14:textId="77777777" w:rsidR="00316234" w:rsidRDefault="00316234" w:rsidP="00316234">
      <w:pPr>
        <w:pStyle w:val="PL"/>
      </w:pPr>
      <w:r>
        <w:t xml:space="preserve">          type: array</w:t>
      </w:r>
    </w:p>
    <w:p w14:paraId="0E598240" w14:textId="77777777" w:rsidR="00316234" w:rsidRDefault="00316234" w:rsidP="00316234">
      <w:pPr>
        <w:pStyle w:val="PL"/>
      </w:pPr>
      <w:r>
        <w:t xml:space="preserve">          items:</w:t>
      </w:r>
    </w:p>
    <w:p w14:paraId="1AE67930" w14:textId="77777777" w:rsidR="00316234" w:rsidRDefault="00316234" w:rsidP="00316234">
      <w:pPr>
        <w:pStyle w:val="PL"/>
      </w:pPr>
      <w:r>
        <w:t xml:space="preserve">            $ref: 'TS29122_CommonData.yaml#/components/schemas/ExternalGroupId'</w:t>
      </w:r>
    </w:p>
    <w:p w14:paraId="16C3F929" w14:textId="77777777" w:rsidR="00316234" w:rsidRDefault="00316234" w:rsidP="00316234">
      <w:pPr>
        <w:pStyle w:val="PL"/>
      </w:pPr>
      <w:r>
        <w:t xml:space="preserve">          minItems: 2</w:t>
      </w:r>
    </w:p>
    <w:p w14:paraId="773A61BF" w14:textId="77777777" w:rsidR="00316234" w:rsidRDefault="00316234" w:rsidP="00316234">
      <w:pPr>
        <w:pStyle w:val="PL"/>
      </w:pPr>
      <w:r>
        <w:t xml:space="preserve">        ipv4Addr:</w:t>
      </w:r>
    </w:p>
    <w:p w14:paraId="15C4E403" w14:textId="77777777" w:rsidR="00316234" w:rsidRDefault="00316234" w:rsidP="00316234">
      <w:pPr>
        <w:pStyle w:val="PL"/>
      </w:pPr>
      <w:r>
        <w:t xml:space="preserve">          $ref: 'TS29122_CommonData.yaml#/components/schemas/Ipv4Addr'</w:t>
      </w:r>
    </w:p>
    <w:p w14:paraId="3D6BF1E0" w14:textId="77777777" w:rsidR="00316234" w:rsidRDefault="00316234" w:rsidP="00316234">
      <w:pPr>
        <w:pStyle w:val="PL"/>
      </w:pPr>
      <w:r>
        <w:t xml:space="preserve">        ipv6Addr :</w:t>
      </w:r>
    </w:p>
    <w:p w14:paraId="712AED59" w14:textId="77777777" w:rsidR="00316234" w:rsidRDefault="00316234" w:rsidP="00316234">
      <w:pPr>
        <w:pStyle w:val="PL"/>
      </w:pPr>
      <w:r>
        <w:t xml:space="preserve">          $ref: 'TS29122_CommonData.yaml#/components/schemas/Ipv6Addr'</w:t>
      </w:r>
    </w:p>
    <w:p w14:paraId="16E05A68" w14:textId="77777777" w:rsidR="00316234" w:rsidRDefault="00316234" w:rsidP="00316234">
      <w:pPr>
        <w:pStyle w:val="PL"/>
      </w:pPr>
      <w:r>
        <w:t xml:space="preserve">        notificationDestination:</w:t>
      </w:r>
    </w:p>
    <w:p w14:paraId="37F910FD" w14:textId="77777777" w:rsidR="00316234" w:rsidRDefault="00316234" w:rsidP="00316234">
      <w:pPr>
        <w:pStyle w:val="PL"/>
      </w:pPr>
      <w:r>
        <w:t xml:space="preserve">          $ref: 'TS29122_CommonData.yaml#/components/schemas/Link'</w:t>
      </w:r>
    </w:p>
    <w:p w14:paraId="690D7F24" w14:textId="77777777" w:rsidR="00316234" w:rsidRDefault="00316234" w:rsidP="00316234">
      <w:pPr>
        <w:pStyle w:val="PL"/>
      </w:pPr>
      <w:r>
        <w:t xml:space="preserve">        requestTestNotification:</w:t>
      </w:r>
    </w:p>
    <w:p w14:paraId="45D381FD" w14:textId="77777777" w:rsidR="00316234" w:rsidRDefault="00316234" w:rsidP="00316234">
      <w:pPr>
        <w:pStyle w:val="PL"/>
      </w:pPr>
      <w:r>
        <w:t xml:space="preserve">          type: boolean</w:t>
      </w:r>
    </w:p>
    <w:p w14:paraId="5E2E8EB1" w14:textId="77777777" w:rsidR="00316234" w:rsidRDefault="00316234" w:rsidP="00316234">
      <w:pPr>
        <w:pStyle w:val="PL"/>
      </w:pPr>
      <w:r>
        <w:t xml:space="preserve">          description: Set to true by the SCS/AS to request the SCEF to send a test notification as defined in subclause 5.2.5.3. Set to false or omitted otherwise.</w:t>
      </w:r>
    </w:p>
    <w:p w14:paraId="3B24F697" w14:textId="77777777" w:rsidR="00316234" w:rsidRDefault="00316234" w:rsidP="00316234">
      <w:pPr>
        <w:pStyle w:val="PL"/>
      </w:pPr>
      <w:r>
        <w:t xml:space="preserve">        websockNotifConfig:</w:t>
      </w:r>
    </w:p>
    <w:p w14:paraId="1414D3FA" w14:textId="77777777" w:rsidR="00316234" w:rsidRDefault="00316234" w:rsidP="00316234">
      <w:pPr>
        <w:pStyle w:val="PL"/>
      </w:pPr>
      <w:r>
        <w:t xml:space="preserve">          $ref: 'TS29122_CommonData.yaml#/components/schemas/WebsockNotifConfig'</w:t>
      </w:r>
    </w:p>
    <w:p w14:paraId="7E14DE7B" w14:textId="77777777" w:rsidR="00316234" w:rsidRDefault="00316234" w:rsidP="00316234">
      <w:pPr>
        <w:pStyle w:val="PL"/>
      </w:pPr>
      <w:r>
        <w:t xml:space="preserve">        monitoringType:</w:t>
      </w:r>
    </w:p>
    <w:p w14:paraId="01A80B86" w14:textId="77777777" w:rsidR="00316234" w:rsidRDefault="00316234" w:rsidP="00316234">
      <w:pPr>
        <w:pStyle w:val="PL"/>
      </w:pPr>
      <w:r>
        <w:t xml:space="preserve">          $ref: '#/components/schemas/MonitoringType'</w:t>
      </w:r>
    </w:p>
    <w:p w14:paraId="26CECA74" w14:textId="77777777" w:rsidR="00316234" w:rsidRDefault="00316234" w:rsidP="00316234">
      <w:pPr>
        <w:pStyle w:val="PL"/>
      </w:pPr>
      <w:r>
        <w:t xml:space="preserve">        maximumNumberOfReports:</w:t>
      </w:r>
    </w:p>
    <w:p w14:paraId="66399583" w14:textId="77777777" w:rsidR="00316234" w:rsidRDefault="00316234" w:rsidP="00316234">
      <w:pPr>
        <w:pStyle w:val="PL"/>
      </w:pPr>
      <w:r>
        <w:lastRenderedPageBreak/>
        <w:t xml:space="preserve">          type: integer</w:t>
      </w:r>
    </w:p>
    <w:p w14:paraId="4A29B1F8" w14:textId="77777777" w:rsidR="00316234" w:rsidRDefault="00316234" w:rsidP="00316234">
      <w:pPr>
        <w:pStyle w:val="PL"/>
      </w:pPr>
      <w:r>
        <w:t xml:space="preserve">          minimum: 1</w:t>
      </w:r>
    </w:p>
    <w:p w14:paraId="3C9D647D" w14:textId="77777777" w:rsidR="00316234" w:rsidRDefault="00316234" w:rsidP="00316234">
      <w:pPr>
        <w:pStyle w:val="PL"/>
      </w:pPr>
      <w:r>
        <w:t xml:space="preserve">          description: Identifies the maximum number of event reports to be generated by the HSS, MME/SGSN as specified in subclause 5.6.0 of 3GPP TS 23.682 [2].</w:t>
      </w:r>
    </w:p>
    <w:p w14:paraId="7D24F0BD" w14:textId="77777777" w:rsidR="00316234" w:rsidRDefault="00316234" w:rsidP="00316234">
      <w:pPr>
        <w:pStyle w:val="PL"/>
      </w:pPr>
      <w:r>
        <w:t xml:space="preserve">        monitorExpireTime:</w:t>
      </w:r>
    </w:p>
    <w:p w14:paraId="0D3480FE" w14:textId="77777777" w:rsidR="00316234" w:rsidRDefault="00316234" w:rsidP="00316234">
      <w:pPr>
        <w:pStyle w:val="PL"/>
      </w:pPr>
      <w:r>
        <w:t xml:space="preserve">          $ref: 'TS29122_CommonData.yaml#/components/schemas/DateTime'</w:t>
      </w:r>
    </w:p>
    <w:p w14:paraId="32454D57" w14:textId="77777777" w:rsidR="00316234" w:rsidRDefault="00316234" w:rsidP="00316234">
      <w:pPr>
        <w:pStyle w:val="PL"/>
      </w:pPr>
      <w:r>
        <w:t xml:space="preserve">        groupReportGuardTime:</w:t>
      </w:r>
    </w:p>
    <w:p w14:paraId="27B4DDDF" w14:textId="77777777" w:rsidR="00316234" w:rsidRDefault="00316234" w:rsidP="00316234">
      <w:pPr>
        <w:pStyle w:val="PL"/>
      </w:pPr>
      <w:r>
        <w:t xml:space="preserve">          $ref: 'TS29122_CommonData.yaml#/components/schemas/DurationSec'</w:t>
      </w:r>
    </w:p>
    <w:p w14:paraId="60B070A1" w14:textId="77777777" w:rsidR="00316234" w:rsidRDefault="00316234" w:rsidP="00316234">
      <w:pPr>
        <w:pStyle w:val="PL"/>
      </w:pPr>
      <w:r>
        <w:t xml:space="preserve">        maximumDetectionTime:</w:t>
      </w:r>
    </w:p>
    <w:p w14:paraId="6BDDA84D" w14:textId="77777777" w:rsidR="00316234" w:rsidRDefault="00316234" w:rsidP="00316234">
      <w:pPr>
        <w:pStyle w:val="PL"/>
      </w:pPr>
      <w:r>
        <w:t xml:space="preserve">          $ref: 'TS29122_CommonData.yaml#/components/schemas/DurationSec'</w:t>
      </w:r>
    </w:p>
    <w:p w14:paraId="318E8DAE" w14:textId="77777777" w:rsidR="00316234" w:rsidRDefault="00316234" w:rsidP="00316234">
      <w:pPr>
        <w:pStyle w:val="PL"/>
      </w:pPr>
      <w:r>
        <w:t xml:space="preserve">        reachabilityType:</w:t>
      </w:r>
    </w:p>
    <w:p w14:paraId="44DE21DB" w14:textId="77777777" w:rsidR="00316234" w:rsidRDefault="00316234" w:rsidP="00316234">
      <w:pPr>
        <w:pStyle w:val="PL"/>
      </w:pPr>
      <w:r>
        <w:t xml:space="preserve">          $ref: '#/components/schemas/ReachabilityType'</w:t>
      </w:r>
    </w:p>
    <w:p w14:paraId="18C599A4" w14:textId="77777777" w:rsidR="00316234" w:rsidRDefault="00316234" w:rsidP="00316234">
      <w:pPr>
        <w:pStyle w:val="PL"/>
      </w:pPr>
      <w:r>
        <w:t xml:space="preserve">        maximumLatency:</w:t>
      </w:r>
    </w:p>
    <w:p w14:paraId="6FA3DC33" w14:textId="77777777" w:rsidR="00316234" w:rsidRDefault="00316234" w:rsidP="00316234">
      <w:pPr>
        <w:pStyle w:val="PL"/>
      </w:pPr>
      <w:r>
        <w:t xml:space="preserve">          $ref: 'TS29122_CommonData.yaml#/components/schemas/DurationSec'</w:t>
      </w:r>
    </w:p>
    <w:p w14:paraId="7C43967F" w14:textId="77777777" w:rsidR="00316234" w:rsidRDefault="00316234" w:rsidP="00316234">
      <w:pPr>
        <w:pStyle w:val="PL"/>
      </w:pPr>
      <w:r>
        <w:t xml:space="preserve">        maximumResponseTime:</w:t>
      </w:r>
    </w:p>
    <w:p w14:paraId="47F17DA6" w14:textId="77777777" w:rsidR="00316234" w:rsidRDefault="00316234" w:rsidP="00316234">
      <w:pPr>
        <w:pStyle w:val="PL"/>
      </w:pPr>
      <w:r>
        <w:t xml:space="preserve">          $ref: 'TS29122_CommonData.yaml#/components/schemas/DurationSec'</w:t>
      </w:r>
    </w:p>
    <w:p w14:paraId="166E185B" w14:textId="77777777" w:rsidR="00316234" w:rsidRDefault="00316234" w:rsidP="00316234">
      <w:pPr>
        <w:pStyle w:val="PL"/>
      </w:pPr>
      <w:r>
        <w:t xml:space="preserve">        suggestedNumberOfDlPackets:</w:t>
      </w:r>
    </w:p>
    <w:p w14:paraId="18A926BD" w14:textId="77777777" w:rsidR="00316234" w:rsidRDefault="00316234" w:rsidP="00316234">
      <w:pPr>
        <w:pStyle w:val="PL"/>
      </w:pPr>
      <w:r>
        <w:t xml:space="preserve">          type: integer</w:t>
      </w:r>
    </w:p>
    <w:p w14:paraId="2C3FE5AC" w14:textId="77777777" w:rsidR="00316234" w:rsidRDefault="00316234" w:rsidP="00316234">
      <w:pPr>
        <w:pStyle w:val="PL"/>
      </w:pPr>
      <w:r>
        <w:t xml:space="preserve">          minimum: 0</w:t>
      </w:r>
    </w:p>
    <w:p w14:paraId="2A5AB620" w14:textId="77777777" w:rsidR="00316234" w:rsidRDefault="00316234" w:rsidP="00316234">
      <w:pPr>
        <w:pStyle w:val="PL"/>
      </w:pPr>
      <w:r>
        <w:t xml:space="preserve">          description: If "monitoringType" is "UE_REACHABILITY", this parameter may be included to identify the number of packets that the serving gateway shall buffer in case that the UE is not reachable.</w:t>
      </w:r>
    </w:p>
    <w:p w14:paraId="7509BDC4" w14:textId="77777777" w:rsidR="00316234" w:rsidRDefault="00316234" w:rsidP="00316234">
      <w:pPr>
        <w:pStyle w:val="PL"/>
      </w:pPr>
      <w:r>
        <w:t xml:space="preserve">        idleStatusIndication:</w:t>
      </w:r>
    </w:p>
    <w:p w14:paraId="11C207BC" w14:textId="77777777" w:rsidR="00316234" w:rsidRDefault="00316234" w:rsidP="00316234">
      <w:pPr>
        <w:pStyle w:val="PL"/>
      </w:pPr>
      <w:r>
        <w:t xml:space="preserve">          type: boolean</w:t>
      </w:r>
    </w:p>
    <w:p w14:paraId="5BAF70C4" w14:textId="77777777" w:rsidR="00316234" w:rsidRDefault="00316234" w:rsidP="00316234">
      <w:pPr>
        <w:pStyle w:val="PL"/>
      </w:pPr>
      <w:r>
        <w:t xml:space="preserve">          description: If "monitoringType" is set to "UE_REACHABILITY" or "AVAILABILITY_AFTER_DDN_FAILURE", this parameter may be included to indicate the notification of when a UE, for which PSM is enabled, transitions into idle mode. -</w:t>
      </w:r>
      <w:r>
        <w:tab/>
        <w:t>"true"  indicate enabling of notification -</w:t>
      </w:r>
      <w:r>
        <w:tab/>
        <w:t>"false"  indicate no need to notify Default  "false".</w:t>
      </w:r>
    </w:p>
    <w:p w14:paraId="7485F541" w14:textId="77777777" w:rsidR="00316234" w:rsidRDefault="00316234" w:rsidP="00316234">
      <w:pPr>
        <w:pStyle w:val="PL"/>
      </w:pPr>
      <w:r>
        <w:t xml:space="preserve">        locationType:</w:t>
      </w:r>
    </w:p>
    <w:p w14:paraId="521EA796" w14:textId="77777777" w:rsidR="00316234" w:rsidRDefault="00316234" w:rsidP="00316234">
      <w:pPr>
        <w:pStyle w:val="PL"/>
      </w:pPr>
      <w:r>
        <w:t xml:space="preserve">          $ref: '#/components/schemas/LocationType'</w:t>
      </w:r>
    </w:p>
    <w:p w14:paraId="7D1011C3" w14:textId="77777777" w:rsidR="00316234" w:rsidRDefault="00316234" w:rsidP="00316234">
      <w:pPr>
        <w:pStyle w:val="PL"/>
      </w:pPr>
      <w:r>
        <w:t xml:space="preserve">        accuracy:</w:t>
      </w:r>
    </w:p>
    <w:p w14:paraId="6C8651BC" w14:textId="77777777" w:rsidR="00316234" w:rsidRDefault="00316234" w:rsidP="00316234">
      <w:pPr>
        <w:pStyle w:val="PL"/>
      </w:pPr>
      <w:r>
        <w:t xml:space="preserve">          $ref: '#/components/schemas/Accuracy'</w:t>
      </w:r>
    </w:p>
    <w:p w14:paraId="77FA88B6" w14:textId="77777777" w:rsidR="00316234" w:rsidRDefault="00316234" w:rsidP="00316234">
      <w:pPr>
        <w:pStyle w:val="PL"/>
      </w:pPr>
      <w:r>
        <w:t xml:space="preserve">        minimumReportInterval:</w:t>
      </w:r>
    </w:p>
    <w:p w14:paraId="615BB237" w14:textId="77777777" w:rsidR="00316234" w:rsidRDefault="00316234" w:rsidP="00316234">
      <w:pPr>
        <w:pStyle w:val="PL"/>
      </w:pPr>
      <w:r>
        <w:t xml:space="preserve">          $ref: 'TS29122_CommonData.yaml#/components/schemas/DurationSec'</w:t>
      </w:r>
    </w:p>
    <w:p w14:paraId="15D0CAD0" w14:textId="77777777" w:rsidR="00316234" w:rsidRDefault="00316234" w:rsidP="00316234">
      <w:pPr>
        <w:pStyle w:val="PL"/>
      </w:pPr>
      <w:r>
        <w:t xml:space="preserve">        associationType:</w:t>
      </w:r>
    </w:p>
    <w:p w14:paraId="06015772" w14:textId="77777777" w:rsidR="00316234" w:rsidRDefault="00316234" w:rsidP="00316234">
      <w:pPr>
        <w:pStyle w:val="PL"/>
      </w:pPr>
      <w:r>
        <w:t xml:space="preserve">          $ref: '#/components/schemas/AssociationType'</w:t>
      </w:r>
    </w:p>
    <w:p w14:paraId="7C8467A2" w14:textId="77777777" w:rsidR="00316234" w:rsidRDefault="00316234" w:rsidP="00316234">
      <w:pPr>
        <w:pStyle w:val="PL"/>
      </w:pPr>
      <w:r>
        <w:t xml:space="preserve">        plmnIndication:</w:t>
      </w:r>
    </w:p>
    <w:p w14:paraId="7E88AD08" w14:textId="77777777" w:rsidR="00316234" w:rsidRDefault="00316234" w:rsidP="00316234">
      <w:pPr>
        <w:pStyle w:val="PL"/>
      </w:pPr>
      <w:r>
        <w:t xml:space="preserve">          type: boolean</w:t>
      </w:r>
    </w:p>
    <w:p w14:paraId="5C62FD6C" w14:textId="77777777" w:rsidR="00316234" w:rsidRDefault="00316234" w:rsidP="00316234">
      <w:pPr>
        <w:pStyle w:val="PL"/>
      </w:pPr>
      <w:r>
        <w:t xml:space="preserve">          description: If "monitoring-Type" is "ROAMING_STATUS", this parameter may be included to indicate the notification of UE's Serving PLMN ID. -</w:t>
      </w:r>
      <w:r>
        <w:tab/>
        <w:t>"true"  The value shall be used to indicate enabling of notification; -</w:t>
      </w:r>
      <w:r>
        <w:tab/>
        <w:t>"false"  The value shall be used to indicate disabling of notification.  Default  "false".</w:t>
      </w:r>
    </w:p>
    <w:p w14:paraId="5CA0F944" w14:textId="77777777" w:rsidR="00316234" w:rsidRDefault="00316234" w:rsidP="00316234">
      <w:pPr>
        <w:pStyle w:val="PL"/>
      </w:pPr>
      <w:r>
        <w:t xml:space="preserve">        locationArea:</w:t>
      </w:r>
    </w:p>
    <w:p w14:paraId="26878829" w14:textId="77777777" w:rsidR="00316234" w:rsidRDefault="00316234" w:rsidP="00316234">
      <w:pPr>
        <w:pStyle w:val="PL"/>
      </w:pPr>
      <w:r>
        <w:t xml:space="preserve">          $ref: 'TS29122_CommonData.yaml#/components/schemas/LocationArea'</w:t>
      </w:r>
    </w:p>
    <w:p w14:paraId="387F5A4C" w14:textId="77777777" w:rsidR="00316234" w:rsidRDefault="00316234" w:rsidP="00316234">
      <w:pPr>
        <w:pStyle w:val="PL"/>
      </w:pPr>
      <w:r>
        <w:t xml:space="preserve">        locationArea5G:</w:t>
      </w:r>
    </w:p>
    <w:p w14:paraId="08B7E171" w14:textId="77777777" w:rsidR="00316234" w:rsidRDefault="00316234" w:rsidP="00316234">
      <w:pPr>
        <w:pStyle w:val="PL"/>
      </w:pPr>
      <w:r>
        <w:t xml:space="preserve">          $ref: 'TS29122_CommonData.yaml#/components/schemas/LocationArea5G'</w:t>
      </w:r>
    </w:p>
    <w:p w14:paraId="115058A3" w14:textId="77777777" w:rsidR="00316234" w:rsidRDefault="00316234" w:rsidP="00316234">
      <w:pPr>
        <w:pStyle w:val="PL"/>
      </w:pPr>
      <w:r>
        <w:t xml:space="preserve">        monitoringEventReport:</w:t>
      </w:r>
    </w:p>
    <w:p w14:paraId="52651B9D" w14:textId="77777777" w:rsidR="00316234" w:rsidRDefault="00316234" w:rsidP="00316234">
      <w:pPr>
        <w:pStyle w:val="PL"/>
      </w:pPr>
      <w:r>
        <w:t xml:space="preserve">          $ref: '#/components/schemas/MonitoringEventReport'</w:t>
      </w:r>
    </w:p>
    <w:p w14:paraId="0BE12AEF" w14:textId="77777777" w:rsidR="00316234" w:rsidRDefault="00316234" w:rsidP="00316234">
      <w:pPr>
        <w:pStyle w:val="PL"/>
      </w:pPr>
      <w:r>
        <w:t xml:space="preserve">      required:</w:t>
      </w:r>
    </w:p>
    <w:p w14:paraId="5838BE95" w14:textId="77777777" w:rsidR="00316234" w:rsidRDefault="00316234" w:rsidP="00316234">
      <w:pPr>
        <w:pStyle w:val="PL"/>
      </w:pPr>
      <w:r>
        <w:t xml:space="preserve">        - notificationDestination</w:t>
      </w:r>
    </w:p>
    <w:p w14:paraId="13F436F8" w14:textId="77777777" w:rsidR="00316234" w:rsidRDefault="00316234" w:rsidP="00316234">
      <w:pPr>
        <w:pStyle w:val="PL"/>
      </w:pPr>
      <w:r>
        <w:t xml:space="preserve">        - monitoringType</w:t>
      </w:r>
    </w:p>
    <w:p w14:paraId="1AED7D98" w14:textId="77777777" w:rsidR="00316234" w:rsidRDefault="00316234" w:rsidP="00316234">
      <w:pPr>
        <w:pStyle w:val="PL"/>
      </w:pPr>
      <w:r>
        <w:t xml:space="preserve">      anyOf:</w:t>
      </w:r>
    </w:p>
    <w:p w14:paraId="23F7FE39" w14:textId="77777777" w:rsidR="00316234" w:rsidRDefault="00316234" w:rsidP="00316234">
      <w:pPr>
        <w:pStyle w:val="PL"/>
      </w:pPr>
      <w:r>
        <w:t xml:space="preserve">        - required: [maximumNumberOfReports]</w:t>
      </w:r>
    </w:p>
    <w:p w14:paraId="7BE0878D" w14:textId="77777777" w:rsidR="00316234" w:rsidRDefault="00316234" w:rsidP="00316234">
      <w:pPr>
        <w:pStyle w:val="PL"/>
      </w:pPr>
      <w:r>
        <w:t xml:space="preserve">        - required: [monitorExpireTime]</w:t>
      </w:r>
    </w:p>
    <w:p w14:paraId="6FBD2AEC" w14:textId="77777777" w:rsidR="00316234" w:rsidRDefault="00316234" w:rsidP="00316234">
      <w:pPr>
        <w:pStyle w:val="PL"/>
      </w:pPr>
      <w:r>
        <w:t xml:space="preserve">    MonitoringNotification:</w:t>
      </w:r>
    </w:p>
    <w:p w14:paraId="4724A5EE" w14:textId="77777777" w:rsidR="00316234" w:rsidRDefault="00316234" w:rsidP="00316234">
      <w:pPr>
        <w:pStyle w:val="PL"/>
      </w:pPr>
      <w:r>
        <w:t xml:space="preserve">      type: object</w:t>
      </w:r>
    </w:p>
    <w:p w14:paraId="63FE8196" w14:textId="77777777" w:rsidR="00316234" w:rsidRDefault="00316234" w:rsidP="00316234">
      <w:pPr>
        <w:pStyle w:val="PL"/>
      </w:pPr>
      <w:r>
        <w:t xml:space="preserve">      properties:</w:t>
      </w:r>
    </w:p>
    <w:p w14:paraId="35BE4770" w14:textId="77777777" w:rsidR="00316234" w:rsidRDefault="00316234" w:rsidP="00316234">
      <w:pPr>
        <w:pStyle w:val="PL"/>
      </w:pPr>
      <w:r>
        <w:t xml:space="preserve">        subscription:</w:t>
      </w:r>
    </w:p>
    <w:p w14:paraId="5FC75566" w14:textId="77777777" w:rsidR="00316234" w:rsidRDefault="00316234" w:rsidP="00316234">
      <w:pPr>
        <w:pStyle w:val="PL"/>
      </w:pPr>
      <w:r>
        <w:t xml:space="preserve">          $ref: 'TS29122_CommonData.yaml#/components/schemas/Link'</w:t>
      </w:r>
    </w:p>
    <w:p w14:paraId="7D240F5B" w14:textId="77777777" w:rsidR="00316234" w:rsidRDefault="00316234" w:rsidP="00316234">
      <w:pPr>
        <w:pStyle w:val="PL"/>
      </w:pPr>
      <w:r>
        <w:t xml:space="preserve">        configResults:</w:t>
      </w:r>
    </w:p>
    <w:p w14:paraId="6B6E0613" w14:textId="77777777" w:rsidR="00316234" w:rsidRDefault="00316234" w:rsidP="00316234">
      <w:pPr>
        <w:pStyle w:val="PL"/>
      </w:pPr>
      <w:r>
        <w:t xml:space="preserve">          type: array</w:t>
      </w:r>
    </w:p>
    <w:p w14:paraId="76EBF605" w14:textId="77777777" w:rsidR="00316234" w:rsidRDefault="00316234" w:rsidP="00316234">
      <w:pPr>
        <w:pStyle w:val="PL"/>
      </w:pPr>
      <w:r>
        <w:t xml:space="preserve">          items:</w:t>
      </w:r>
    </w:p>
    <w:p w14:paraId="554A060A" w14:textId="77777777" w:rsidR="00316234" w:rsidRDefault="00316234" w:rsidP="00316234">
      <w:pPr>
        <w:pStyle w:val="PL"/>
      </w:pPr>
      <w:r>
        <w:t xml:space="preserve">            $ref: 'TS29122_CommonData.yaml#/components/schemas/ConfigResult'</w:t>
      </w:r>
    </w:p>
    <w:p w14:paraId="13D6A0F3" w14:textId="77777777" w:rsidR="00316234" w:rsidRDefault="00316234" w:rsidP="00316234">
      <w:pPr>
        <w:pStyle w:val="PL"/>
      </w:pPr>
      <w:r>
        <w:t xml:space="preserve">          minItems: 1</w:t>
      </w:r>
    </w:p>
    <w:p w14:paraId="2BE952A9" w14:textId="77777777" w:rsidR="00316234" w:rsidRDefault="00316234" w:rsidP="00316234">
      <w:pPr>
        <w:pStyle w:val="PL"/>
      </w:pPr>
      <w:r>
        <w:t xml:space="preserve">          description: </w:t>
      </w:r>
      <w:r>
        <w:rPr>
          <w:rFonts w:eastAsia="Times New Roman" w:cs="Arial"/>
          <w:szCs w:val="18"/>
        </w:rPr>
        <w:t>Each element i</w:t>
      </w:r>
      <w:r>
        <w:rPr>
          <w:rFonts w:cs="Arial"/>
          <w:szCs w:val="18"/>
          <w:lang w:eastAsia="zh-CN"/>
        </w:rPr>
        <w:t xml:space="preserve">dentifies </w:t>
      </w:r>
      <w:r>
        <w:t>a notification of grouping configuration result</w:t>
      </w:r>
      <w:r>
        <w:rPr>
          <w:lang w:eastAsia="zh-CN"/>
        </w:rPr>
        <w:t>.</w:t>
      </w:r>
    </w:p>
    <w:p w14:paraId="3114E2B4" w14:textId="77777777" w:rsidR="00316234" w:rsidRDefault="00316234" w:rsidP="00316234">
      <w:pPr>
        <w:pStyle w:val="PL"/>
      </w:pPr>
      <w:r>
        <w:t xml:space="preserve">        monitoringEventReports:</w:t>
      </w:r>
    </w:p>
    <w:p w14:paraId="0949EDE8" w14:textId="77777777" w:rsidR="00316234" w:rsidRDefault="00316234" w:rsidP="00316234">
      <w:pPr>
        <w:pStyle w:val="PL"/>
      </w:pPr>
      <w:r>
        <w:t xml:space="preserve">          type: array</w:t>
      </w:r>
    </w:p>
    <w:p w14:paraId="7438A0F0" w14:textId="77777777" w:rsidR="00316234" w:rsidRDefault="00316234" w:rsidP="00316234">
      <w:pPr>
        <w:pStyle w:val="PL"/>
      </w:pPr>
      <w:r>
        <w:t xml:space="preserve">          items:</w:t>
      </w:r>
    </w:p>
    <w:p w14:paraId="3B831837" w14:textId="77777777" w:rsidR="00316234" w:rsidRDefault="00316234" w:rsidP="00316234">
      <w:pPr>
        <w:pStyle w:val="PL"/>
      </w:pPr>
      <w:r>
        <w:t xml:space="preserve">            $ref: '#/components/schemas/MonitoringEventReport'</w:t>
      </w:r>
    </w:p>
    <w:p w14:paraId="2F44C7BB" w14:textId="77777777" w:rsidR="00316234" w:rsidRDefault="00316234" w:rsidP="00316234">
      <w:pPr>
        <w:pStyle w:val="PL"/>
      </w:pPr>
      <w:r>
        <w:t xml:space="preserve">          minItems: 1</w:t>
      </w:r>
    </w:p>
    <w:p w14:paraId="7CAF0AED" w14:textId="77777777" w:rsidR="00316234" w:rsidRDefault="00316234" w:rsidP="00316234">
      <w:pPr>
        <w:pStyle w:val="PL"/>
      </w:pPr>
      <w:r>
        <w:t xml:space="preserve">          description: Monitoring event reports.</w:t>
      </w:r>
    </w:p>
    <w:p w14:paraId="62431690" w14:textId="77777777" w:rsidR="00316234" w:rsidRDefault="00316234" w:rsidP="00316234">
      <w:pPr>
        <w:pStyle w:val="PL"/>
      </w:pPr>
      <w:r>
        <w:t xml:space="preserve">        cancelInd:</w:t>
      </w:r>
    </w:p>
    <w:p w14:paraId="42C584E1" w14:textId="77777777" w:rsidR="00316234" w:rsidRDefault="00316234" w:rsidP="00316234">
      <w:pPr>
        <w:pStyle w:val="PL"/>
      </w:pPr>
      <w:r>
        <w:t xml:space="preserve">          type: boolean</w:t>
      </w:r>
    </w:p>
    <w:p w14:paraId="2E877B2A" w14:textId="77777777" w:rsidR="00316234" w:rsidRDefault="00316234" w:rsidP="00316234">
      <w:pPr>
        <w:pStyle w:val="PL"/>
      </w:pPr>
      <w:r>
        <w:t xml:space="preserve">          description: Indicates whether to request to cancel the corresponding monitoring subscription. Set to false or omitted otherwise.</w:t>
      </w:r>
    </w:p>
    <w:p w14:paraId="1E8CC26B" w14:textId="77777777" w:rsidR="00316234" w:rsidRDefault="00316234" w:rsidP="00316234">
      <w:pPr>
        <w:pStyle w:val="PL"/>
      </w:pPr>
      <w:r>
        <w:t xml:space="preserve">      required:</w:t>
      </w:r>
    </w:p>
    <w:p w14:paraId="190B3347" w14:textId="77777777" w:rsidR="00316234" w:rsidRDefault="00316234" w:rsidP="00316234">
      <w:pPr>
        <w:pStyle w:val="PL"/>
      </w:pPr>
      <w:r>
        <w:t xml:space="preserve">        - subscription</w:t>
      </w:r>
    </w:p>
    <w:p w14:paraId="5DBAEB4E" w14:textId="77777777" w:rsidR="00316234" w:rsidRDefault="00316234" w:rsidP="00316234">
      <w:pPr>
        <w:pStyle w:val="PL"/>
      </w:pPr>
      <w:r>
        <w:t xml:space="preserve">    MonitoringEventReport:</w:t>
      </w:r>
    </w:p>
    <w:p w14:paraId="66E1F83C" w14:textId="77777777" w:rsidR="00316234" w:rsidRDefault="00316234" w:rsidP="00316234">
      <w:pPr>
        <w:pStyle w:val="PL"/>
      </w:pPr>
      <w:r>
        <w:lastRenderedPageBreak/>
        <w:t xml:space="preserve">      type: object</w:t>
      </w:r>
    </w:p>
    <w:p w14:paraId="05FCFB07" w14:textId="77777777" w:rsidR="00316234" w:rsidRDefault="00316234" w:rsidP="00316234">
      <w:pPr>
        <w:pStyle w:val="PL"/>
      </w:pPr>
      <w:r>
        <w:t xml:space="preserve">      properties:</w:t>
      </w:r>
    </w:p>
    <w:p w14:paraId="5536FE3A" w14:textId="77777777" w:rsidR="00316234" w:rsidRDefault="00316234" w:rsidP="00316234">
      <w:pPr>
        <w:pStyle w:val="PL"/>
      </w:pPr>
      <w:r>
        <w:t xml:space="preserve">        imeiChange:</w:t>
      </w:r>
    </w:p>
    <w:p w14:paraId="39C3EA3C" w14:textId="77777777" w:rsidR="00316234" w:rsidRDefault="00316234" w:rsidP="00316234">
      <w:pPr>
        <w:pStyle w:val="PL"/>
      </w:pPr>
      <w:r>
        <w:t xml:space="preserve">          $ref: '#/components/schemas/AssociationType'</w:t>
      </w:r>
    </w:p>
    <w:p w14:paraId="2BFDE09B" w14:textId="77777777" w:rsidR="00316234" w:rsidRDefault="00316234" w:rsidP="00316234">
      <w:pPr>
        <w:pStyle w:val="PL"/>
      </w:pPr>
      <w:r>
        <w:t xml:space="preserve">        externalId:</w:t>
      </w:r>
    </w:p>
    <w:p w14:paraId="459E67DC" w14:textId="77777777" w:rsidR="00316234" w:rsidRDefault="00316234" w:rsidP="00316234">
      <w:pPr>
        <w:pStyle w:val="PL"/>
      </w:pPr>
      <w:r>
        <w:t xml:space="preserve">          $ref: 'TS29122_CommonData.yaml#/components/schemas/ExternalId'</w:t>
      </w:r>
    </w:p>
    <w:p w14:paraId="69033CAF" w14:textId="77777777" w:rsidR="00316234" w:rsidRDefault="00316234" w:rsidP="00316234">
      <w:pPr>
        <w:pStyle w:val="PL"/>
      </w:pPr>
      <w:r>
        <w:t xml:space="preserve">        idleStatusInfo:</w:t>
      </w:r>
    </w:p>
    <w:p w14:paraId="3C3BF6A4" w14:textId="77777777" w:rsidR="00316234" w:rsidRDefault="00316234" w:rsidP="00316234">
      <w:pPr>
        <w:pStyle w:val="PL"/>
      </w:pPr>
      <w:r>
        <w:t xml:space="preserve">          $ref: '#/components/schemas/IdleStatusInfo'</w:t>
      </w:r>
    </w:p>
    <w:p w14:paraId="6371CF16" w14:textId="77777777" w:rsidR="00316234" w:rsidRDefault="00316234" w:rsidP="00316234">
      <w:pPr>
        <w:pStyle w:val="PL"/>
      </w:pPr>
      <w:r>
        <w:t xml:space="preserve">        locationInfo:</w:t>
      </w:r>
    </w:p>
    <w:p w14:paraId="20227335" w14:textId="77777777" w:rsidR="00316234" w:rsidRDefault="00316234" w:rsidP="00316234">
      <w:pPr>
        <w:pStyle w:val="PL"/>
      </w:pPr>
      <w:r>
        <w:t xml:space="preserve">          $ref: '#/components/schemas/LocationInfo'</w:t>
      </w:r>
    </w:p>
    <w:p w14:paraId="64AA8787" w14:textId="77777777" w:rsidR="00316234" w:rsidRDefault="00316234" w:rsidP="00316234">
      <w:pPr>
        <w:pStyle w:val="PL"/>
      </w:pPr>
      <w:r>
        <w:t xml:space="preserve">        lossOfConnectReason:</w:t>
      </w:r>
    </w:p>
    <w:p w14:paraId="7D1E269F" w14:textId="77777777" w:rsidR="00316234" w:rsidRDefault="00316234" w:rsidP="00316234">
      <w:pPr>
        <w:pStyle w:val="PL"/>
      </w:pPr>
      <w:r>
        <w:t xml:space="preserve">          type: integer</w:t>
      </w:r>
    </w:p>
    <w:p w14:paraId="08BCA723" w14:textId="77777777" w:rsidR="00316234" w:rsidRDefault="00316234" w:rsidP="00316234">
      <w:pPr>
        <w:pStyle w:val="PL"/>
      </w:pPr>
      <w:r>
        <w:t xml:space="preserve">          description: If "monitoring-Type" is "LOSS_OF_CONNECTIVITY", this parameter shall be included if available to identify the reason why loss of connectivity is reported. Refer to 3GPP TS 29.336 [11] Subclause 8.4.58.</w:t>
      </w:r>
    </w:p>
    <w:p w14:paraId="4864A97B" w14:textId="77777777" w:rsidR="00316234" w:rsidRDefault="00316234" w:rsidP="00316234">
      <w:pPr>
        <w:pStyle w:val="PL"/>
      </w:pPr>
      <w:r>
        <w:t xml:space="preserve">        maxUEAvailabilityTime:</w:t>
      </w:r>
    </w:p>
    <w:p w14:paraId="58C69D43" w14:textId="77777777" w:rsidR="00316234" w:rsidRDefault="00316234" w:rsidP="00316234">
      <w:pPr>
        <w:pStyle w:val="PL"/>
      </w:pPr>
      <w:r>
        <w:t xml:space="preserve">          $ref: 'TS29122_CommonData.yaml#/components/schemas/DateTime'</w:t>
      </w:r>
    </w:p>
    <w:p w14:paraId="568BFB6A" w14:textId="77777777" w:rsidR="00316234" w:rsidRDefault="00316234" w:rsidP="00316234">
      <w:pPr>
        <w:pStyle w:val="PL"/>
      </w:pPr>
      <w:r>
        <w:t xml:space="preserve">        msisdn:</w:t>
      </w:r>
    </w:p>
    <w:p w14:paraId="5338F6CF" w14:textId="77777777" w:rsidR="00316234" w:rsidRDefault="00316234" w:rsidP="00316234">
      <w:pPr>
        <w:pStyle w:val="PL"/>
      </w:pPr>
      <w:r>
        <w:t xml:space="preserve">          $ref: 'TS29122_CommonData.yaml#/components/schemas/Msisdn'</w:t>
      </w:r>
    </w:p>
    <w:p w14:paraId="4B615337" w14:textId="77777777" w:rsidR="00316234" w:rsidRDefault="00316234" w:rsidP="00316234">
      <w:pPr>
        <w:pStyle w:val="PL"/>
      </w:pPr>
      <w:r>
        <w:t xml:space="preserve">        monitoringType:</w:t>
      </w:r>
    </w:p>
    <w:p w14:paraId="6FC25406" w14:textId="77777777" w:rsidR="00316234" w:rsidRDefault="00316234" w:rsidP="00316234">
      <w:pPr>
        <w:pStyle w:val="PL"/>
      </w:pPr>
      <w:r>
        <w:t xml:space="preserve">          $ref: '#/components/schemas/MonitoringType'</w:t>
      </w:r>
    </w:p>
    <w:p w14:paraId="0D1E4B5D" w14:textId="77777777" w:rsidR="00316234" w:rsidRDefault="00316234" w:rsidP="00316234">
      <w:pPr>
        <w:pStyle w:val="PL"/>
      </w:pPr>
      <w:r>
        <w:t xml:space="preserve">        uePerLocationReport:</w:t>
      </w:r>
    </w:p>
    <w:p w14:paraId="5E3DF8E3" w14:textId="77777777" w:rsidR="00316234" w:rsidRDefault="00316234" w:rsidP="00316234">
      <w:pPr>
        <w:pStyle w:val="PL"/>
      </w:pPr>
      <w:r>
        <w:t xml:space="preserve">          $ref: '#/components/schemas/UePerLocationReport'</w:t>
      </w:r>
    </w:p>
    <w:p w14:paraId="0A820EF5" w14:textId="77777777" w:rsidR="00316234" w:rsidRDefault="00316234" w:rsidP="00316234">
      <w:pPr>
        <w:pStyle w:val="PL"/>
      </w:pPr>
      <w:r>
        <w:t xml:space="preserve">        plmnId:</w:t>
      </w:r>
    </w:p>
    <w:p w14:paraId="3A849576" w14:textId="77777777" w:rsidR="00316234" w:rsidRDefault="00316234" w:rsidP="00316234">
      <w:pPr>
        <w:pStyle w:val="PL"/>
      </w:pPr>
      <w:r>
        <w:t xml:space="preserve">          $ref: 'TS29122_CommonData.yaml#/components/schemas/PlmnId'</w:t>
      </w:r>
    </w:p>
    <w:p w14:paraId="0B669C26" w14:textId="77777777" w:rsidR="00316234" w:rsidRDefault="00316234" w:rsidP="00316234">
      <w:pPr>
        <w:pStyle w:val="PL"/>
      </w:pPr>
      <w:r>
        <w:t xml:space="preserve">        reachabilityType:</w:t>
      </w:r>
    </w:p>
    <w:p w14:paraId="7A810DD5" w14:textId="77777777" w:rsidR="00316234" w:rsidRDefault="00316234" w:rsidP="00316234">
      <w:pPr>
        <w:pStyle w:val="PL"/>
      </w:pPr>
      <w:r>
        <w:t xml:space="preserve">          $ref: '#/components/schemas/ReachabilityType'</w:t>
      </w:r>
    </w:p>
    <w:p w14:paraId="43FC8EC7" w14:textId="77777777" w:rsidR="00316234" w:rsidRDefault="00316234" w:rsidP="00316234">
      <w:pPr>
        <w:pStyle w:val="PL"/>
      </w:pPr>
      <w:r>
        <w:t xml:space="preserve">        roamingStatus:</w:t>
      </w:r>
    </w:p>
    <w:p w14:paraId="4AFE3F6F" w14:textId="77777777" w:rsidR="00316234" w:rsidRDefault="00316234" w:rsidP="00316234">
      <w:pPr>
        <w:pStyle w:val="PL"/>
      </w:pPr>
      <w:r>
        <w:t xml:space="preserve">          type: boolean</w:t>
      </w:r>
    </w:p>
    <w:p w14:paraId="16D468AF" w14:textId="77777777" w:rsidR="00316234" w:rsidRDefault="00316234" w:rsidP="00316234">
      <w:pPr>
        <w:pStyle w:val="PL"/>
      </w:pPr>
      <w:r>
        <w:t xml:space="preserve">          description: </w:t>
      </w:r>
      <w:r>
        <w:rPr>
          <w:rFonts w:cs="Arial"/>
          <w:szCs w:val="18"/>
          <w:lang w:eastAsia="zh-CN"/>
        </w:rPr>
        <w:t xml:space="preserve">If "monitoringType" is "ROAMING_STATUS", this parameter shall be set to "true" if the UE is on roaming status. </w:t>
      </w:r>
      <w:r>
        <w:rPr>
          <w:lang w:eastAsia="zh-CN"/>
        </w:rPr>
        <w:t>Set to false or omitted otherwise.</w:t>
      </w:r>
    </w:p>
    <w:p w14:paraId="6DC0AF81" w14:textId="77777777" w:rsidR="00316234" w:rsidRDefault="00316234" w:rsidP="00316234">
      <w:pPr>
        <w:pStyle w:val="PL"/>
      </w:pPr>
      <w:r>
        <w:t xml:space="preserve">        failureCause:</w:t>
      </w:r>
    </w:p>
    <w:p w14:paraId="1419CEF8" w14:textId="77777777" w:rsidR="00316234" w:rsidRDefault="00316234" w:rsidP="00316234">
      <w:pPr>
        <w:pStyle w:val="PL"/>
      </w:pPr>
      <w:r>
        <w:t xml:space="preserve">          $ref: '#/components/schemas/FailureCause'</w:t>
      </w:r>
    </w:p>
    <w:p w14:paraId="3D25B12C" w14:textId="77777777" w:rsidR="00316234" w:rsidRDefault="00316234" w:rsidP="00316234">
      <w:pPr>
        <w:pStyle w:val="PL"/>
      </w:pPr>
      <w:r>
        <w:t xml:space="preserve">        eventTime:</w:t>
      </w:r>
    </w:p>
    <w:p w14:paraId="6A0ABDD9" w14:textId="77777777" w:rsidR="00316234" w:rsidRDefault="00316234" w:rsidP="00316234">
      <w:pPr>
        <w:pStyle w:val="PL"/>
      </w:pPr>
      <w:r>
        <w:t xml:space="preserve">          $ref: 'TS29122_CommonData.yaml#/components/schemas/DateTime'</w:t>
      </w:r>
    </w:p>
    <w:p w14:paraId="39221802" w14:textId="77777777" w:rsidR="00316234" w:rsidRDefault="00316234" w:rsidP="00316234">
      <w:pPr>
        <w:pStyle w:val="PL"/>
      </w:pPr>
      <w:r>
        <w:t xml:space="preserve">      required:</w:t>
      </w:r>
    </w:p>
    <w:p w14:paraId="6BFFC6F6" w14:textId="77777777" w:rsidR="00316234" w:rsidRDefault="00316234" w:rsidP="00316234">
      <w:pPr>
        <w:pStyle w:val="PL"/>
      </w:pPr>
      <w:r>
        <w:t xml:space="preserve">        - monitoringType</w:t>
      </w:r>
    </w:p>
    <w:p w14:paraId="4E80BB16" w14:textId="77777777" w:rsidR="00316234" w:rsidRDefault="00316234" w:rsidP="00316234">
      <w:pPr>
        <w:pStyle w:val="PL"/>
      </w:pPr>
      <w:r>
        <w:t xml:space="preserve">    IdleStatusInfo:</w:t>
      </w:r>
    </w:p>
    <w:p w14:paraId="3B960E3D" w14:textId="77777777" w:rsidR="00316234" w:rsidRDefault="00316234" w:rsidP="00316234">
      <w:pPr>
        <w:pStyle w:val="PL"/>
      </w:pPr>
      <w:r>
        <w:t xml:space="preserve">      type: object</w:t>
      </w:r>
    </w:p>
    <w:p w14:paraId="06AD0C6F" w14:textId="77777777" w:rsidR="00316234" w:rsidRDefault="00316234" w:rsidP="00316234">
      <w:pPr>
        <w:pStyle w:val="PL"/>
      </w:pPr>
      <w:r>
        <w:t xml:space="preserve">      properties:</w:t>
      </w:r>
    </w:p>
    <w:p w14:paraId="37C2C2BC" w14:textId="77777777" w:rsidR="00316234" w:rsidRDefault="00316234" w:rsidP="00316234">
      <w:pPr>
        <w:pStyle w:val="PL"/>
      </w:pPr>
      <w:r>
        <w:t xml:space="preserve">        activeTime:</w:t>
      </w:r>
    </w:p>
    <w:p w14:paraId="45B579EB" w14:textId="77777777" w:rsidR="00316234" w:rsidRDefault="00316234" w:rsidP="00316234">
      <w:pPr>
        <w:pStyle w:val="PL"/>
      </w:pPr>
      <w:r>
        <w:t xml:space="preserve">          $ref: 'TS29122_CommonData.yaml#/components/schemas/DurationSec'</w:t>
      </w:r>
    </w:p>
    <w:p w14:paraId="5E12FB1F" w14:textId="77777777" w:rsidR="00316234" w:rsidRDefault="00316234" w:rsidP="00316234">
      <w:pPr>
        <w:pStyle w:val="PL"/>
      </w:pPr>
      <w:r>
        <w:t xml:space="preserve">        edrxCycleLength:</w:t>
      </w:r>
    </w:p>
    <w:p w14:paraId="1938AA6F" w14:textId="77777777" w:rsidR="00316234" w:rsidRDefault="00316234" w:rsidP="00316234">
      <w:pPr>
        <w:pStyle w:val="PL"/>
      </w:pPr>
      <w:r>
        <w:t xml:space="preserve">          format: float</w:t>
      </w:r>
    </w:p>
    <w:p w14:paraId="2DEF1375" w14:textId="77777777" w:rsidR="00316234" w:rsidRDefault="00316234" w:rsidP="00316234">
      <w:pPr>
        <w:pStyle w:val="PL"/>
      </w:pPr>
      <w:r>
        <w:t xml:space="preserve">          type: number</w:t>
      </w:r>
    </w:p>
    <w:p w14:paraId="47CA2CA5" w14:textId="77777777" w:rsidR="00316234" w:rsidRDefault="00316234" w:rsidP="00316234">
      <w:pPr>
        <w:pStyle w:val="PL"/>
      </w:pPr>
      <w:r>
        <w:t xml:space="preserve">          minimum: 0</w:t>
      </w:r>
    </w:p>
    <w:p w14:paraId="321F982C" w14:textId="77777777" w:rsidR="00316234" w:rsidRDefault="00316234" w:rsidP="00316234">
      <w:pPr>
        <w:pStyle w:val="PL"/>
      </w:pPr>
      <w:r>
        <w:t xml:space="preserve">        suggestedNumberOfDlPackets:</w:t>
      </w:r>
    </w:p>
    <w:p w14:paraId="011DAED9" w14:textId="77777777" w:rsidR="00316234" w:rsidRDefault="00316234" w:rsidP="00316234">
      <w:pPr>
        <w:pStyle w:val="PL"/>
      </w:pPr>
      <w:r>
        <w:t xml:space="preserve">          type: integer</w:t>
      </w:r>
    </w:p>
    <w:p w14:paraId="6AC96CA8" w14:textId="77777777" w:rsidR="00316234" w:rsidRDefault="00316234" w:rsidP="00316234">
      <w:pPr>
        <w:pStyle w:val="PL"/>
      </w:pPr>
      <w:r>
        <w:t xml:space="preserve">          minimum: 0</w:t>
      </w:r>
    </w:p>
    <w:p w14:paraId="4C5A6138" w14:textId="77777777" w:rsidR="00316234" w:rsidRDefault="00316234" w:rsidP="00316234">
      <w:pPr>
        <w:pStyle w:val="PL"/>
      </w:pPr>
      <w:r>
        <w:t xml:space="preserve">          description: Identifies the number of packets shall be buffered in the serving gateway. It shall be present if the idle status indication is requested by the SCS/AS with "idleStatusIndication" in the "monitoringEventSubscription" sets to "true".</w:t>
      </w:r>
    </w:p>
    <w:p w14:paraId="42506DD9" w14:textId="77777777" w:rsidR="00316234" w:rsidRDefault="00316234" w:rsidP="00316234">
      <w:pPr>
        <w:pStyle w:val="PL"/>
      </w:pPr>
      <w:r>
        <w:t xml:space="preserve">        idleStatusTimestamp:</w:t>
      </w:r>
    </w:p>
    <w:p w14:paraId="2292E2C5" w14:textId="77777777" w:rsidR="00316234" w:rsidRDefault="00316234" w:rsidP="00316234">
      <w:pPr>
        <w:pStyle w:val="PL"/>
      </w:pPr>
      <w:r>
        <w:t xml:space="preserve">          $ref: 'TS29122_CommonData.yaml#/components/schemas/DateTime'</w:t>
      </w:r>
    </w:p>
    <w:p w14:paraId="7812573C" w14:textId="77777777" w:rsidR="00316234" w:rsidRDefault="00316234" w:rsidP="00316234">
      <w:pPr>
        <w:pStyle w:val="PL"/>
      </w:pPr>
      <w:r>
        <w:t xml:space="preserve">        periodicAUTimer:</w:t>
      </w:r>
    </w:p>
    <w:p w14:paraId="72A9976C" w14:textId="77777777" w:rsidR="00316234" w:rsidRDefault="00316234" w:rsidP="00316234">
      <w:pPr>
        <w:pStyle w:val="PL"/>
      </w:pPr>
      <w:r>
        <w:t xml:space="preserve">          $ref: 'TS29122_CommonData.yaml#/components/schemas/DurationSec'</w:t>
      </w:r>
    </w:p>
    <w:p w14:paraId="6F230989" w14:textId="77777777" w:rsidR="00316234" w:rsidRDefault="00316234" w:rsidP="00316234">
      <w:pPr>
        <w:pStyle w:val="PL"/>
      </w:pPr>
      <w:r>
        <w:t xml:space="preserve">    UePerLocationReport:</w:t>
      </w:r>
    </w:p>
    <w:p w14:paraId="2E31BDFD" w14:textId="77777777" w:rsidR="00316234" w:rsidRDefault="00316234" w:rsidP="00316234">
      <w:pPr>
        <w:pStyle w:val="PL"/>
      </w:pPr>
      <w:r>
        <w:t xml:space="preserve">      type: object</w:t>
      </w:r>
    </w:p>
    <w:p w14:paraId="45525812" w14:textId="77777777" w:rsidR="00316234" w:rsidRDefault="00316234" w:rsidP="00316234">
      <w:pPr>
        <w:pStyle w:val="PL"/>
      </w:pPr>
      <w:r>
        <w:t xml:space="preserve">      properties:</w:t>
      </w:r>
    </w:p>
    <w:p w14:paraId="0309771F" w14:textId="77777777" w:rsidR="00316234" w:rsidRDefault="00316234" w:rsidP="00316234">
      <w:pPr>
        <w:pStyle w:val="PL"/>
      </w:pPr>
      <w:r>
        <w:t xml:space="preserve">        ueCount:</w:t>
      </w:r>
    </w:p>
    <w:p w14:paraId="1D2B85CE" w14:textId="77777777" w:rsidR="00316234" w:rsidRDefault="00316234" w:rsidP="00316234">
      <w:pPr>
        <w:pStyle w:val="PL"/>
      </w:pPr>
      <w:r>
        <w:t xml:space="preserve">          type: integer</w:t>
      </w:r>
    </w:p>
    <w:p w14:paraId="29B8E364" w14:textId="77777777" w:rsidR="00316234" w:rsidRDefault="00316234" w:rsidP="00316234">
      <w:pPr>
        <w:pStyle w:val="PL"/>
      </w:pPr>
      <w:r>
        <w:t xml:space="preserve">          minimum: 0</w:t>
      </w:r>
    </w:p>
    <w:p w14:paraId="34F83C9C" w14:textId="77777777" w:rsidR="00316234" w:rsidRDefault="00316234" w:rsidP="00316234">
      <w:pPr>
        <w:pStyle w:val="PL"/>
      </w:pPr>
      <w:r>
        <w:t xml:space="preserve">          description: Identifies the number of UEs.</w:t>
      </w:r>
    </w:p>
    <w:p w14:paraId="3239F8E0" w14:textId="77777777" w:rsidR="00316234" w:rsidRDefault="00316234" w:rsidP="00316234">
      <w:pPr>
        <w:pStyle w:val="PL"/>
      </w:pPr>
      <w:r>
        <w:t xml:space="preserve">        externalIds:</w:t>
      </w:r>
    </w:p>
    <w:p w14:paraId="750D78CC" w14:textId="77777777" w:rsidR="00316234" w:rsidRDefault="00316234" w:rsidP="00316234">
      <w:pPr>
        <w:pStyle w:val="PL"/>
      </w:pPr>
      <w:r>
        <w:t xml:space="preserve">          type: array</w:t>
      </w:r>
    </w:p>
    <w:p w14:paraId="20E018A1" w14:textId="77777777" w:rsidR="00316234" w:rsidRDefault="00316234" w:rsidP="00316234">
      <w:pPr>
        <w:pStyle w:val="PL"/>
      </w:pPr>
      <w:r>
        <w:t xml:space="preserve">          items:</w:t>
      </w:r>
    </w:p>
    <w:p w14:paraId="501DAF54" w14:textId="77777777" w:rsidR="00316234" w:rsidRDefault="00316234" w:rsidP="00316234">
      <w:pPr>
        <w:pStyle w:val="PL"/>
      </w:pPr>
      <w:r>
        <w:t xml:space="preserve">            $ref: 'TS29122_CommonData.yaml#/components/schemas/ExternalId'</w:t>
      </w:r>
    </w:p>
    <w:p w14:paraId="1DDC175D" w14:textId="77777777" w:rsidR="00316234" w:rsidRDefault="00316234" w:rsidP="00316234">
      <w:pPr>
        <w:pStyle w:val="PL"/>
      </w:pPr>
      <w:r>
        <w:t xml:space="preserve">          minItems: 1</w:t>
      </w:r>
    </w:p>
    <w:p w14:paraId="1F790934" w14:textId="77777777" w:rsidR="00316234" w:rsidRDefault="00316234" w:rsidP="00316234">
      <w:pPr>
        <w:pStyle w:val="PL"/>
      </w:pPr>
      <w:r>
        <w:t xml:space="preserve">          description: Each element uniquely identifies a user.</w:t>
      </w:r>
    </w:p>
    <w:p w14:paraId="0162CF22" w14:textId="77777777" w:rsidR="00316234" w:rsidRDefault="00316234" w:rsidP="00316234">
      <w:pPr>
        <w:pStyle w:val="PL"/>
      </w:pPr>
      <w:r>
        <w:t xml:space="preserve">        msisdns:</w:t>
      </w:r>
    </w:p>
    <w:p w14:paraId="46B10A84" w14:textId="77777777" w:rsidR="00316234" w:rsidRDefault="00316234" w:rsidP="00316234">
      <w:pPr>
        <w:pStyle w:val="PL"/>
      </w:pPr>
      <w:r>
        <w:t xml:space="preserve">          type: array</w:t>
      </w:r>
    </w:p>
    <w:p w14:paraId="10ED4884" w14:textId="77777777" w:rsidR="00316234" w:rsidRDefault="00316234" w:rsidP="00316234">
      <w:pPr>
        <w:pStyle w:val="PL"/>
      </w:pPr>
      <w:r>
        <w:t xml:space="preserve">          items:</w:t>
      </w:r>
    </w:p>
    <w:p w14:paraId="7A03B7BB" w14:textId="77777777" w:rsidR="00316234" w:rsidRDefault="00316234" w:rsidP="00316234">
      <w:pPr>
        <w:pStyle w:val="PL"/>
      </w:pPr>
      <w:r>
        <w:t xml:space="preserve">            $ref: 'TS29122_CommonData.yaml#/components/schemas/Msisdn'</w:t>
      </w:r>
    </w:p>
    <w:p w14:paraId="7BAC8195" w14:textId="77777777" w:rsidR="00316234" w:rsidRDefault="00316234" w:rsidP="00316234">
      <w:pPr>
        <w:pStyle w:val="PL"/>
      </w:pPr>
      <w:r>
        <w:t xml:space="preserve">          minItems: 1</w:t>
      </w:r>
    </w:p>
    <w:p w14:paraId="23F42CB0" w14:textId="77777777" w:rsidR="00316234" w:rsidRDefault="00316234" w:rsidP="00316234">
      <w:pPr>
        <w:pStyle w:val="PL"/>
      </w:pPr>
      <w:r>
        <w:t xml:space="preserve">          description: Each element identifies the MS internal PSTN/ISDN number allocated for a UE.</w:t>
      </w:r>
    </w:p>
    <w:p w14:paraId="696323A4" w14:textId="77777777" w:rsidR="00316234" w:rsidRDefault="00316234" w:rsidP="00316234">
      <w:pPr>
        <w:pStyle w:val="PL"/>
      </w:pPr>
      <w:r>
        <w:t xml:space="preserve">      required:</w:t>
      </w:r>
    </w:p>
    <w:p w14:paraId="1B5B4444" w14:textId="77777777" w:rsidR="00316234" w:rsidRDefault="00316234" w:rsidP="00316234">
      <w:pPr>
        <w:pStyle w:val="PL"/>
      </w:pPr>
      <w:r>
        <w:t xml:space="preserve">        - ueCount</w:t>
      </w:r>
    </w:p>
    <w:p w14:paraId="17569795" w14:textId="77777777" w:rsidR="00316234" w:rsidRDefault="00316234" w:rsidP="00316234">
      <w:pPr>
        <w:pStyle w:val="PL"/>
      </w:pPr>
      <w:r>
        <w:t xml:space="preserve">    LocationInfo:</w:t>
      </w:r>
    </w:p>
    <w:p w14:paraId="7001EF6A" w14:textId="77777777" w:rsidR="00316234" w:rsidRDefault="00316234" w:rsidP="00316234">
      <w:pPr>
        <w:pStyle w:val="PL"/>
      </w:pPr>
      <w:r>
        <w:lastRenderedPageBreak/>
        <w:t xml:space="preserve">      type: object</w:t>
      </w:r>
    </w:p>
    <w:p w14:paraId="154AAFDE" w14:textId="77777777" w:rsidR="00316234" w:rsidRDefault="00316234" w:rsidP="00316234">
      <w:pPr>
        <w:pStyle w:val="PL"/>
      </w:pPr>
      <w:r>
        <w:t xml:space="preserve">      properties:</w:t>
      </w:r>
    </w:p>
    <w:p w14:paraId="6D49A2F3" w14:textId="77777777" w:rsidR="00316234" w:rsidRDefault="00316234" w:rsidP="00316234">
      <w:pPr>
        <w:pStyle w:val="PL"/>
      </w:pPr>
      <w:r>
        <w:t xml:space="preserve">        ageOfLocationInfo:</w:t>
      </w:r>
    </w:p>
    <w:p w14:paraId="3CFD332C" w14:textId="77777777" w:rsidR="00316234" w:rsidRDefault="00316234" w:rsidP="00316234">
      <w:pPr>
        <w:pStyle w:val="PL"/>
      </w:pPr>
      <w:r>
        <w:t xml:space="preserve">          $ref: 'TS29122_CommonData.yaml#/components/schemas/DurationMin'</w:t>
      </w:r>
    </w:p>
    <w:p w14:paraId="58A0F23B" w14:textId="77777777" w:rsidR="00316234" w:rsidRDefault="00316234" w:rsidP="00316234">
      <w:pPr>
        <w:pStyle w:val="PL"/>
      </w:pPr>
      <w:r>
        <w:t xml:space="preserve">        cellId:</w:t>
      </w:r>
    </w:p>
    <w:p w14:paraId="317993B5" w14:textId="77777777" w:rsidR="00316234" w:rsidRDefault="00316234" w:rsidP="00316234">
      <w:pPr>
        <w:pStyle w:val="PL"/>
      </w:pPr>
      <w:r>
        <w:t xml:space="preserve">          type: string</w:t>
      </w:r>
    </w:p>
    <w:p w14:paraId="20244B2A" w14:textId="77777777" w:rsidR="00316234" w:rsidRDefault="00316234" w:rsidP="00316234">
      <w:pPr>
        <w:pStyle w:val="PL"/>
      </w:pPr>
      <w:r>
        <w:t xml:space="preserve">          description: Indicates the Cell Global Identification of the user which identifies the cell the UE is registered.</w:t>
      </w:r>
    </w:p>
    <w:p w14:paraId="2B645DE1" w14:textId="77777777" w:rsidR="00316234" w:rsidRDefault="00316234" w:rsidP="00316234">
      <w:pPr>
        <w:pStyle w:val="PL"/>
      </w:pPr>
      <w:r>
        <w:t xml:space="preserve">        enodeBId:</w:t>
      </w:r>
    </w:p>
    <w:p w14:paraId="44724F7D" w14:textId="77777777" w:rsidR="00316234" w:rsidRDefault="00316234" w:rsidP="00316234">
      <w:pPr>
        <w:pStyle w:val="PL"/>
      </w:pPr>
      <w:r>
        <w:t xml:space="preserve">          type: string</w:t>
      </w:r>
    </w:p>
    <w:p w14:paraId="70604493" w14:textId="77777777" w:rsidR="00316234" w:rsidRDefault="00316234" w:rsidP="00316234">
      <w:pPr>
        <w:pStyle w:val="PL"/>
      </w:pPr>
      <w:r>
        <w:t xml:space="preserve">          description: Indicates the eNodeB in which the UE is currently located.</w:t>
      </w:r>
    </w:p>
    <w:p w14:paraId="3833B742" w14:textId="77777777" w:rsidR="00316234" w:rsidRDefault="00316234" w:rsidP="00316234">
      <w:pPr>
        <w:pStyle w:val="PL"/>
      </w:pPr>
      <w:r>
        <w:t xml:space="preserve">        routingAreaId:</w:t>
      </w:r>
    </w:p>
    <w:p w14:paraId="330A428F" w14:textId="77777777" w:rsidR="00316234" w:rsidRDefault="00316234" w:rsidP="00316234">
      <w:pPr>
        <w:pStyle w:val="PL"/>
      </w:pPr>
      <w:r>
        <w:t xml:space="preserve">          type: string</w:t>
      </w:r>
    </w:p>
    <w:p w14:paraId="2BA82AC9" w14:textId="77777777" w:rsidR="00316234" w:rsidRDefault="00316234" w:rsidP="00316234">
      <w:pPr>
        <w:pStyle w:val="PL"/>
      </w:pPr>
      <w:r>
        <w:t xml:space="preserve">          description: Identifies the Routing Area Identity of the user where the UE is located.</w:t>
      </w:r>
    </w:p>
    <w:p w14:paraId="6D7E3BC1" w14:textId="77777777" w:rsidR="00316234" w:rsidRDefault="00316234" w:rsidP="00316234">
      <w:pPr>
        <w:pStyle w:val="PL"/>
      </w:pPr>
      <w:r>
        <w:t xml:space="preserve">        trackingAreaId:</w:t>
      </w:r>
    </w:p>
    <w:p w14:paraId="1EC75A0B" w14:textId="77777777" w:rsidR="00316234" w:rsidRDefault="00316234" w:rsidP="00316234">
      <w:pPr>
        <w:pStyle w:val="PL"/>
      </w:pPr>
      <w:r>
        <w:t xml:space="preserve">          type: string</w:t>
      </w:r>
    </w:p>
    <w:p w14:paraId="60D62672" w14:textId="77777777" w:rsidR="00316234" w:rsidRDefault="00316234" w:rsidP="00316234">
      <w:pPr>
        <w:pStyle w:val="PL"/>
      </w:pPr>
      <w:r>
        <w:t xml:space="preserve">          description: Identifies the Tracking Area Identity of the user where the UE is located.</w:t>
      </w:r>
    </w:p>
    <w:p w14:paraId="128DC413" w14:textId="77777777" w:rsidR="00316234" w:rsidRDefault="00316234" w:rsidP="00316234">
      <w:pPr>
        <w:pStyle w:val="PL"/>
      </w:pPr>
      <w:r>
        <w:t xml:space="preserve">        plmnId:</w:t>
      </w:r>
    </w:p>
    <w:p w14:paraId="63A7CC84" w14:textId="77777777" w:rsidR="00316234" w:rsidRDefault="00316234" w:rsidP="00316234">
      <w:pPr>
        <w:pStyle w:val="PL"/>
      </w:pPr>
      <w:r>
        <w:t xml:space="preserve">          type: string</w:t>
      </w:r>
    </w:p>
    <w:p w14:paraId="375DC5F6" w14:textId="77777777" w:rsidR="00316234" w:rsidRDefault="00316234" w:rsidP="00316234">
      <w:pPr>
        <w:pStyle w:val="PL"/>
      </w:pPr>
      <w:r>
        <w:t xml:space="preserve">          description: Identifies the PLMN Identity of the user where the UE is located.</w:t>
      </w:r>
    </w:p>
    <w:p w14:paraId="23803853" w14:textId="77777777" w:rsidR="00316234" w:rsidRDefault="00316234" w:rsidP="00316234">
      <w:pPr>
        <w:pStyle w:val="PL"/>
      </w:pPr>
      <w:r>
        <w:t xml:space="preserve">        twanId:</w:t>
      </w:r>
    </w:p>
    <w:p w14:paraId="08FD8659" w14:textId="77777777" w:rsidR="00316234" w:rsidRDefault="00316234" w:rsidP="00316234">
      <w:pPr>
        <w:pStyle w:val="PL"/>
      </w:pPr>
      <w:r>
        <w:t xml:space="preserve">          type: string</w:t>
      </w:r>
    </w:p>
    <w:p w14:paraId="0117AEAC" w14:textId="77777777" w:rsidR="00316234" w:rsidRDefault="00316234" w:rsidP="00316234">
      <w:pPr>
        <w:pStyle w:val="PL"/>
      </w:pPr>
      <w:r>
        <w:t xml:space="preserve">          description: Identifies the TWAN Identity of the user where the UE is located.</w:t>
      </w:r>
    </w:p>
    <w:p w14:paraId="0494A1A7" w14:textId="77777777" w:rsidR="00316234" w:rsidRDefault="00316234" w:rsidP="00316234">
      <w:pPr>
        <w:pStyle w:val="PL"/>
      </w:pPr>
      <w:r>
        <w:t xml:space="preserve">        </w:t>
      </w:r>
      <w:r>
        <w:rPr>
          <w:rFonts w:hint="eastAsia"/>
          <w:lang w:eastAsia="zh-CN"/>
        </w:rPr>
        <w:t>geographicArea</w:t>
      </w:r>
      <w:r>
        <w:t>:</w:t>
      </w:r>
    </w:p>
    <w:p w14:paraId="550A3ABE" w14:textId="77777777" w:rsidR="00316234" w:rsidRDefault="00316234" w:rsidP="00316234">
      <w:pPr>
        <w:pStyle w:val="PL"/>
      </w:pPr>
      <w:r>
        <w:t xml:space="preserve">          $ref: 'TS29572_Nlmf_Location.yaml#/components/schemas/GeographicArea'</w:t>
      </w:r>
    </w:p>
    <w:p w14:paraId="047C5D68" w14:textId="77777777" w:rsidR="00316234" w:rsidRDefault="00316234" w:rsidP="00316234">
      <w:pPr>
        <w:pStyle w:val="PL"/>
      </w:pPr>
      <w:r>
        <w:t xml:space="preserve">    FailureCause:</w:t>
      </w:r>
    </w:p>
    <w:p w14:paraId="321812DC" w14:textId="77777777" w:rsidR="00316234" w:rsidRDefault="00316234" w:rsidP="00316234">
      <w:pPr>
        <w:pStyle w:val="PL"/>
      </w:pPr>
      <w:r>
        <w:t xml:space="preserve">      type: object</w:t>
      </w:r>
    </w:p>
    <w:p w14:paraId="60983E9D" w14:textId="77777777" w:rsidR="00316234" w:rsidRDefault="00316234" w:rsidP="00316234">
      <w:pPr>
        <w:pStyle w:val="PL"/>
      </w:pPr>
      <w:r>
        <w:t xml:space="preserve">      properties:</w:t>
      </w:r>
    </w:p>
    <w:p w14:paraId="4BA6EBD2" w14:textId="77777777" w:rsidR="00316234" w:rsidRDefault="00316234" w:rsidP="00316234">
      <w:pPr>
        <w:pStyle w:val="PL"/>
      </w:pPr>
      <w:r>
        <w:t xml:space="preserve">        bssgpCause:</w:t>
      </w:r>
    </w:p>
    <w:p w14:paraId="5DB1A883" w14:textId="77777777" w:rsidR="00316234" w:rsidRDefault="00316234" w:rsidP="00316234">
      <w:pPr>
        <w:pStyle w:val="PL"/>
      </w:pPr>
      <w:r>
        <w:t xml:space="preserve">          type: integer</w:t>
      </w:r>
    </w:p>
    <w:p w14:paraId="039A7F89" w14:textId="77777777" w:rsidR="00316234" w:rsidRDefault="00316234" w:rsidP="00316234">
      <w:pPr>
        <w:pStyle w:val="PL"/>
      </w:pPr>
      <w:r>
        <w:t xml:space="preserve">          description: Identifies a non-transparent copy of the BSSGP cause code. Refer to 3GPP TS 29.128 [12].</w:t>
      </w:r>
    </w:p>
    <w:p w14:paraId="591B6B5B" w14:textId="77777777" w:rsidR="00316234" w:rsidRDefault="00316234" w:rsidP="00316234">
      <w:pPr>
        <w:pStyle w:val="PL"/>
      </w:pPr>
      <w:r>
        <w:t xml:space="preserve">        causeType:</w:t>
      </w:r>
    </w:p>
    <w:p w14:paraId="0BF271EE" w14:textId="77777777" w:rsidR="00316234" w:rsidRDefault="00316234" w:rsidP="00316234">
      <w:pPr>
        <w:pStyle w:val="PL"/>
      </w:pPr>
      <w:r>
        <w:t xml:space="preserve">          type: integer</w:t>
      </w:r>
    </w:p>
    <w:p w14:paraId="6F097234" w14:textId="77777777" w:rsidR="00316234" w:rsidRDefault="00316234" w:rsidP="00316234">
      <w:pPr>
        <w:pStyle w:val="PL"/>
      </w:pPr>
      <w:r>
        <w:t xml:space="preserve">          description: Identify the type of the S1AP-Cause. Refer to 3GPP TS 29.128 [12].</w:t>
      </w:r>
    </w:p>
    <w:p w14:paraId="586F1E50" w14:textId="77777777" w:rsidR="00316234" w:rsidRDefault="00316234" w:rsidP="00316234">
      <w:pPr>
        <w:pStyle w:val="PL"/>
      </w:pPr>
      <w:r>
        <w:t xml:space="preserve">        gmmCause:</w:t>
      </w:r>
    </w:p>
    <w:p w14:paraId="39EAD2C8" w14:textId="77777777" w:rsidR="00316234" w:rsidRDefault="00316234" w:rsidP="00316234">
      <w:pPr>
        <w:pStyle w:val="PL"/>
      </w:pPr>
      <w:r>
        <w:t xml:space="preserve">          type: integer</w:t>
      </w:r>
    </w:p>
    <w:p w14:paraId="00A515D5" w14:textId="77777777" w:rsidR="00316234" w:rsidRDefault="00316234" w:rsidP="00316234">
      <w:pPr>
        <w:pStyle w:val="PL"/>
      </w:pPr>
      <w:r>
        <w:t xml:space="preserve">          description: Identifies a non-transparent copy of the GMM cause code. Refer to 3GPP TS 29.128 [12].</w:t>
      </w:r>
    </w:p>
    <w:p w14:paraId="58433151" w14:textId="77777777" w:rsidR="00316234" w:rsidRDefault="00316234" w:rsidP="00316234">
      <w:pPr>
        <w:pStyle w:val="PL"/>
      </w:pPr>
      <w:r>
        <w:t xml:space="preserve">        ranapCause:</w:t>
      </w:r>
    </w:p>
    <w:p w14:paraId="24C7DF53" w14:textId="77777777" w:rsidR="00316234" w:rsidRDefault="00316234" w:rsidP="00316234">
      <w:pPr>
        <w:pStyle w:val="PL"/>
      </w:pPr>
      <w:r>
        <w:t xml:space="preserve">          type: integer</w:t>
      </w:r>
    </w:p>
    <w:p w14:paraId="22CF2B80" w14:textId="77777777" w:rsidR="00316234" w:rsidRDefault="00316234" w:rsidP="00316234">
      <w:pPr>
        <w:pStyle w:val="PL"/>
      </w:pPr>
      <w:r>
        <w:t xml:space="preserve">          description: Identifies a non-transparent copy of the RANAP cause code. Refer to 3GPP TS 29.128 [12].</w:t>
      </w:r>
    </w:p>
    <w:p w14:paraId="00C497C2" w14:textId="77777777" w:rsidR="00316234" w:rsidRDefault="00316234" w:rsidP="00316234">
      <w:pPr>
        <w:pStyle w:val="PL"/>
      </w:pPr>
      <w:r>
        <w:t xml:space="preserve">        ranNasCause:</w:t>
      </w:r>
    </w:p>
    <w:p w14:paraId="10FEA12E" w14:textId="77777777" w:rsidR="00316234" w:rsidRDefault="00316234" w:rsidP="00316234">
      <w:pPr>
        <w:pStyle w:val="PL"/>
      </w:pPr>
      <w:r>
        <w:t xml:space="preserve">          type: string</w:t>
      </w:r>
    </w:p>
    <w:p w14:paraId="137A21EE" w14:textId="77777777" w:rsidR="00316234" w:rsidRDefault="00316234" w:rsidP="00316234">
      <w:pPr>
        <w:pStyle w:val="PL"/>
      </w:pPr>
      <w:r>
        <w:t xml:space="preserve">          description: Indicates RAN and/or NAS release cause code information, TWAN release cause code information or untrusted WLAN release cause code information. Refer to 3GPP TS 29.214 [10].</w:t>
      </w:r>
    </w:p>
    <w:p w14:paraId="4F7459A0" w14:textId="77777777" w:rsidR="00316234" w:rsidRDefault="00316234" w:rsidP="00316234">
      <w:pPr>
        <w:pStyle w:val="PL"/>
      </w:pPr>
      <w:r>
        <w:t xml:space="preserve">        s1ApCause:</w:t>
      </w:r>
    </w:p>
    <w:p w14:paraId="3D9F2D1F" w14:textId="77777777" w:rsidR="00316234" w:rsidRDefault="00316234" w:rsidP="00316234">
      <w:pPr>
        <w:pStyle w:val="PL"/>
      </w:pPr>
      <w:r>
        <w:t xml:space="preserve">          type: integer</w:t>
      </w:r>
    </w:p>
    <w:p w14:paraId="1E92E644" w14:textId="77777777" w:rsidR="00316234" w:rsidRDefault="00316234" w:rsidP="00316234">
      <w:pPr>
        <w:pStyle w:val="PL"/>
      </w:pPr>
      <w:r>
        <w:t xml:space="preserve">          description: Identifies a non-transparent copy of the S1AP cause code. Refer to 3GPP TS 29.128 [12].</w:t>
      </w:r>
    </w:p>
    <w:p w14:paraId="049876AE" w14:textId="77777777" w:rsidR="00316234" w:rsidRDefault="00316234" w:rsidP="00316234">
      <w:pPr>
        <w:pStyle w:val="PL"/>
      </w:pPr>
      <w:r>
        <w:t xml:space="preserve">        smCause:</w:t>
      </w:r>
    </w:p>
    <w:p w14:paraId="680D989F" w14:textId="77777777" w:rsidR="00316234" w:rsidRDefault="00316234" w:rsidP="00316234">
      <w:pPr>
        <w:pStyle w:val="PL"/>
      </w:pPr>
      <w:r>
        <w:t xml:space="preserve">          type: integer</w:t>
      </w:r>
    </w:p>
    <w:p w14:paraId="6CA4FA6E" w14:textId="77777777" w:rsidR="00316234" w:rsidRDefault="00316234" w:rsidP="00316234">
      <w:pPr>
        <w:pStyle w:val="PL"/>
      </w:pPr>
      <w:r>
        <w:t xml:space="preserve">          description: Identifies a non-transparent copy of the SM cause code. Refer to 3GPP TS 29.128 [12].</w:t>
      </w:r>
    </w:p>
    <w:p w14:paraId="102832AB" w14:textId="77777777" w:rsidR="00316234" w:rsidRDefault="00316234" w:rsidP="00316234">
      <w:pPr>
        <w:pStyle w:val="PL"/>
      </w:pPr>
      <w:r>
        <w:t xml:space="preserve">    MonitoringType:</w:t>
      </w:r>
    </w:p>
    <w:p w14:paraId="712C8264" w14:textId="77777777" w:rsidR="00316234" w:rsidRDefault="00316234" w:rsidP="00316234">
      <w:pPr>
        <w:pStyle w:val="PL"/>
      </w:pPr>
      <w:r>
        <w:t xml:space="preserve">      anyOf:</w:t>
      </w:r>
    </w:p>
    <w:p w14:paraId="53931FFA" w14:textId="77777777" w:rsidR="00316234" w:rsidRDefault="00316234" w:rsidP="00316234">
      <w:pPr>
        <w:pStyle w:val="PL"/>
      </w:pPr>
      <w:r>
        <w:t xml:space="preserve">      - type: string</w:t>
      </w:r>
    </w:p>
    <w:p w14:paraId="4E3E9828" w14:textId="77777777" w:rsidR="00316234" w:rsidRDefault="00316234" w:rsidP="00316234">
      <w:pPr>
        <w:pStyle w:val="PL"/>
      </w:pPr>
      <w:r>
        <w:t xml:space="preserve">        enum:</w:t>
      </w:r>
    </w:p>
    <w:p w14:paraId="5260044E" w14:textId="77777777" w:rsidR="00316234" w:rsidRDefault="00316234" w:rsidP="00316234">
      <w:pPr>
        <w:pStyle w:val="PL"/>
      </w:pPr>
      <w:r>
        <w:t xml:space="preserve">          - LOSS_OF_CONNECTIVITY</w:t>
      </w:r>
    </w:p>
    <w:p w14:paraId="48921301" w14:textId="77777777" w:rsidR="00316234" w:rsidRDefault="00316234" w:rsidP="00316234">
      <w:pPr>
        <w:pStyle w:val="PL"/>
      </w:pPr>
      <w:r>
        <w:t xml:space="preserve">          - UE_REACHABILITY</w:t>
      </w:r>
    </w:p>
    <w:p w14:paraId="26EFF212" w14:textId="77777777" w:rsidR="00316234" w:rsidRDefault="00316234" w:rsidP="00316234">
      <w:pPr>
        <w:pStyle w:val="PL"/>
      </w:pPr>
      <w:r>
        <w:t xml:space="preserve">          - LOCATION_REPORTING</w:t>
      </w:r>
    </w:p>
    <w:p w14:paraId="5E2654CF" w14:textId="77777777" w:rsidR="00316234" w:rsidRDefault="00316234" w:rsidP="00316234">
      <w:pPr>
        <w:pStyle w:val="PL"/>
      </w:pPr>
      <w:r>
        <w:t xml:space="preserve">          - CHANGE_OF_IMSI_IMEI_ASSOCIATION</w:t>
      </w:r>
    </w:p>
    <w:p w14:paraId="7F9072D8" w14:textId="77777777" w:rsidR="00316234" w:rsidRDefault="00316234" w:rsidP="00316234">
      <w:pPr>
        <w:pStyle w:val="PL"/>
      </w:pPr>
      <w:r>
        <w:t xml:space="preserve">          - ROAMING_STATUS</w:t>
      </w:r>
    </w:p>
    <w:p w14:paraId="6392CD04" w14:textId="77777777" w:rsidR="00316234" w:rsidRDefault="00316234" w:rsidP="00316234">
      <w:pPr>
        <w:pStyle w:val="PL"/>
      </w:pPr>
      <w:r>
        <w:t xml:space="preserve">          - COMMUNICATION_FAILURE</w:t>
      </w:r>
    </w:p>
    <w:p w14:paraId="11CFF8BC" w14:textId="77777777" w:rsidR="00316234" w:rsidRDefault="00316234" w:rsidP="00316234">
      <w:pPr>
        <w:pStyle w:val="PL"/>
      </w:pPr>
      <w:r>
        <w:t xml:space="preserve">          - AVAILABILITY_AFTER_DDN_FAILURE</w:t>
      </w:r>
    </w:p>
    <w:p w14:paraId="7285F572" w14:textId="77777777" w:rsidR="00316234" w:rsidRDefault="00316234" w:rsidP="00316234">
      <w:pPr>
        <w:pStyle w:val="PL"/>
      </w:pPr>
      <w:r>
        <w:t xml:space="preserve">          - NUMBER_OF_UES_IN_AN_AREA</w:t>
      </w:r>
    </w:p>
    <w:p w14:paraId="18261C9D" w14:textId="77777777" w:rsidR="00316234" w:rsidRDefault="00316234" w:rsidP="00316234">
      <w:pPr>
        <w:pStyle w:val="PL"/>
      </w:pPr>
      <w:r>
        <w:t xml:space="preserve">      - type: string</w:t>
      </w:r>
    </w:p>
    <w:p w14:paraId="092472CE" w14:textId="77777777" w:rsidR="00316234" w:rsidRDefault="00316234" w:rsidP="00316234">
      <w:pPr>
        <w:pStyle w:val="PL"/>
      </w:pPr>
      <w:r>
        <w:t xml:space="preserve">        description: &gt;</w:t>
      </w:r>
    </w:p>
    <w:p w14:paraId="5654EC0D" w14:textId="77777777" w:rsidR="00316234" w:rsidRDefault="00316234" w:rsidP="00316234">
      <w:pPr>
        <w:pStyle w:val="PL"/>
      </w:pPr>
      <w:r>
        <w:t xml:space="preserve">          This string provides forward-compatibility with future</w:t>
      </w:r>
    </w:p>
    <w:p w14:paraId="12F096CD" w14:textId="77777777" w:rsidR="00316234" w:rsidRDefault="00316234" w:rsidP="00316234">
      <w:pPr>
        <w:pStyle w:val="PL"/>
      </w:pPr>
      <w:r>
        <w:t xml:space="preserve">          extensions to the enumeration but is not used to encode</w:t>
      </w:r>
    </w:p>
    <w:p w14:paraId="32D5F56A" w14:textId="77777777" w:rsidR="00316234" w:rsidRDefault="00316234" w:rsidP="00316234">
      <w:pPr>
        <w:pStyle w:val="PL"/>
      </w:pPr>
      <w:r>
        <w:t xml:space="preserve">          content defined in the present version of this API.</w:t>
      </w:r>
    </w:p>
    <w:p w14:paraId="5534AD29" w14:textId="77777777" w:rsidR="00316234" w:rsidRDefault="00316234" w:rsidP="00316234">
      <w:pPr>
        <w:pStyle w:val="PL"/>
      </w:pPr>
      <w:r>
        <w:t xml:space="preserve">      description: &gt;</w:t>
      </w:r>
    </w:p>
    <w:p w14:paraId="60E3ECF0" w14:textId="77777777" w:rsidR="00316234" w:rsidRDefault="00316234" w:rsidP="00316234">
      <w:pPr>
        <w:pStyle w:val="PL"/>
      </w:pPr>
      <w:r>
        <w:t xml:space="preserve">        Possible values are</w:t>
      </w:r>
    </w:p>
    <w:p w14:paraId="2305945F" w14:textId="77777777" w:rsidR="00316234" w:rsidRDefault="00316234" w:rsidP="00316234">
      <w:pPr>
        <w:pStyle w:val="PL"/>
      </w:pPr>
      <w:r>
        <w:t xml:space="preserve">        - LOSS_OF_CONNECTIVITY: The SCS/AS requests to be notified when the 3GPP network detects that the UE is no longer reachable for signalling or user plane communication</w:t>
      </w:r>
    </w:p>
    <w:p w14:paraId="2819CA8B" w14:textId="77777777" w:rsidR="00316234" w:rsidRDefault="00316234" w:rsidP="00316234">
      <w:pPr>
        <w:pStyle w:val="PL"/>
      </w:pPr>
      <w:r>
        <w:t xml:space="preserve">        - UE_REACHABILITY: The SCS/AS requests to be notified when the UE becomes reachable for sending either SMS or downlink data to the UE</w:t>
      </w:r>
    </w:p>
    <w:p w14:paraId="007BFBA9" w14:textId="77777777" w:rsidR="00316234" w:rsidRDefault="00316234" w:rsidP="00316234">
      <w:pPr>
        <w:pStyle w:val="PL"/>
      </w:pPr>
      <w:r>
        <w:lastRenderedPageBreak/>
        <w:t xml:space="preserve">        - LOCATION_REPORTING: The SCS/AS requests to be notified of the current location or the last known location of the UE</w:t>
      </w:r>
    </w:p>
    <w:p w14:paraId="2F72289C" w14:textId="77777777" w:rsidR="00316234" w:rsidRDefault="00316234" w:rsidP="00316234">
      <w:pPr>
        <w:pStyle w:val="PL"/>
      </w:pPr>
      <w:r>
        <w:t xml:space="preserve">        - CHANGE_OF_IMSI_IMEI_ASSOCIATION: The SCS/AS requests to be notified when the association of an ME (IMEI(SV)) that uses a specific subscription (IMSI) is changed</w:t>
      </w:r>
    </w:p>
    <w:p w14:paraId="498CB493" w14:textId="77777777" w:rsidR="00316234" w:rsidRDefault="00316234" w:rsidP="00316234">
      <w:pPr>
        <w:pStyle w:val="PL"/>
      </w:pPr>
      <w:r>
        <w:t xml:space="preserve">        - ROAMING_STATUS: The SCS/AS queries the UE's current roaming status and requests to get notified when the status changes</w:t>
      </w:r>
    </w:p>
    <w:p w14:paraId="35F850D2" w14:textId="77777777" w:rsidR="00316234" w:rsidRDefault="00316234" w:rsidP="00316234">
      <w:pPr>
        <w:pStyle w:val="PL"/>
      </w:pPr>
      <w:r>
        <w:t xml:space="preserve">        - COMMUNICATION_FAILURE: The SCS/AS requests to be notified of communication failure events</w:t>
      </w:r>
    </w:p>
    <w:p w14:paraId="1241492E" w14:textId="77777777" w:rsidR="00316234" w:rsidRDefault="00316234" w:rsidP="00316234">
      <w:pPr>
        <w:pStyle w:val="PL"/>
      </w:pPr>
      <w:r>
        <w:t xml:space="preserve">        - AVAILABILITY_AFTER_DDN_FAILURE: The SCS/AS requests to be notified when the UE has become available after a DDN failure</w:t>
      </w:r>
    </w:p>
    <w:p w14:paraId="6DA128B9" w14:textId="77777777" w:rsidR="00316234" w:rsidRDefault="00316234" w:rsidP="00316234">
      <w:pPr>
        <w:pStyle w:val="PL"/>
      </w:pPr>
      <w:r>
        <w:t xml:space="preserve">        - NUMBER_OF_UES_IN_AN_AREA: The SCS/AS requests to be notified the number of UEs in a given geographic area </w:t>
      </w:r>
    </w:p>
    <w:p w14:paraId="5AA43831" w14:textId="77777777" w:rsidR="00316234" w:rsidRDefault="00316234" w:rsidP="00316234">
      <w:pPr>
        <w:pStyle w:val="PL"/>
      </w:pPr>
      <w:r>
        <w:t xml:space="preserve">    ReachabilityType:</w:t>
      </w:r>
    </w:p>
    <w:p w14:paraId="690C9AB9" w14:textId="77777777" w:rsidR="00316234" w:rsidRDefault="00316234" w:rsidP="00316234">
      <w:pPr>
        <w:pStyle w:val="PL"/>
      </w:pPr>
      <w:r>
        <w:t xml:space="preserve">      anyOf:</w:t>
      </w:r>
    </w:p>
    <w:p w14:paraId="23988CC4" w14:textId="77777777" w:rsidR="00316234" w:rsidRDefault="00316234" w:rsidP="00316234">
      <w:pPr>
        <w:pStyle w:val="PL"/>
      </w:pPr>
      <w:r>
        <w:t xml:space="preserve">      - type: string</w:t>
      </w:r>
    </w:p>
    <w:p w14:paraId="2E5D01B6" w14:textId="77777777" w:rsidR="00316234" w:rsidRDefault="00316234" w:rsidP="00316234">
      <w:pPr>
        <w:pStyle w:val="PL"/>
      </w:pPr>
      <w:r>
        <w:t xml:space="preserve">        enum:</w:t>
      </w:r>
    </w:p>
    <w:p w14:paraId="41177A09" w14:textId="77777777" w:rsidR="00316234" w:rsidRDefault="00316234" w:rsidP="00316234">
      <w:pPr>
        <w:pStyle w:val="PL"/>
      </w:pPr>
      <w:r>
        <w:t xml:space="preserve">          - SMS </w:t>
      </w:r>
    </w:p>
    <w:p w14:paraId="3CB179B8" w14:textId="77777777" w:rsidR="00316234" w:rsidRDefault="00316234" w:rsidP="00316234">
      <w:pPr>
        <w:pStyle w:val="PL"/>
      </w:pPr>
      <w:r>
        <w:t xml:space="preserve">          - DATA</w:t>
      </w:r>
    </w:p>
    <w:p w14:paraId="7F97687F" w14:textId="77777777" w:rsidR="00316234" w:rsidRDefault="00316234" w:rsidP="00316234">
      <w:pPr>
        <w:pStyle w:val="PL"/>
      </w:pPr>
      <w:r>
        <w:t xml:space="preserve">      - type: string</w:t>
      </w:r>
    </w:p>
    <w:p w14:paraId="6E90DC7A" w14:textId="77777777" w:rsidR="00316234" w:rsidRDefault="00316234" w:rsidP="00316234">
      <w:pPr>
        <w:pStyle w:val="PL"/>
      </w:pPr>
      <w:r>
        <w:t xml:space="preserve">        description: &gt;</w:t>
      </w:r>
    </w:p>
    <w:p w14:paraId="46671667" w14:textId="77777777" w:rsidR="00316234" w:rsidRDefault="00316234" w:rsidP="00316234">
      <w:pPr>
        <w:pStyle w:val="PL"/>
      </w:pPr>
      <w:r>
        <w:t xml:space="preserve">          This string provides forward-compatibility with future</w:t>
      </w:r>
    </w:p>
    <w:p w14:paraId="7BD33E6A" w14:textId="77777777" w:rsidR="00316234" w:rsidRDefault="00316234" w:rsidP="00316234">
      <w:pPr>
        <w:pStyle w:val="PL"/>
      </w:pPr>
      <w:r>
        <w:t xml:space="preserve">          extensions to the enumeration but is not used to encode</w:t>
      </w:r>
    </w:p>
    <w:p w14:paraId="720E4FE8" w14:textId="77777777" w:rsidR="00316234" w:rsidRDefault="00316234" w:rsidP="00316234">
      <w:pPr>
        <w:pStyle w:val="PL"/>
      </w:pPr>
      <w:r>
        <w:t xml:space="preserve">          content defined in the present version of this API.</w:t>
      </w:r>
    </w:p>
    <w:p w14:paraId="2A1C6A99" w14:textId="77777777" w:rsidR="00316234" w:rsidRDefault="00316234" w:rsidP="00316234">
      <w:pPr>
        <w:pStyle w:val="PL"/>
      </w:pPr>
      <w:r>
        <w:t xml:space="preserve">      description: &gt;</w:t>
      </w:r>
    </w:p>
    <w:p w14:paraId="1F32380A" w14:textId="77777777" w:rsidR="00316234" w:rsidRDefault="00316234" w:rsidP="00316234">
      <w:pPr>
        <w:pStyle w:val="PL"/>
      </w:pPr>
      <w:r>
        <w:t xml:space="preserve">        Possible values are</w:t>
      </w:r>
    </w:p>
    <w:p w14:paraId="649CA3E8" w14:textId="77777777" w:rsidR="00316234" w:rsidRDefault="00316234" w:rsidP="00316234">
      <w:pPr>
        <w:pStyle w:val="PL"/>
      </w:pPr>
      <w:r>
        <w:t xml:space="preserve">        - SMS : The SCS/AS requests to be notified when the UE becomes reachable for sending SMS to the UE</w:t>
      </w:r>
    </w:p>
    <w:p w14:paraId="6848F809" w14:textId="77777777" w:rsidR="00316234" w:rsidRDefault="00316234" w:rsidP="00316234">
      <w:pPr>
        <w:pStyle w:val="PL"/>
      </w:pPr>
      <w:r>
        <w:t xml:space="preserve">        - DATA: The SCS/AS requests to be notified when the UE becomes reachable for sending downlink data to the UE</w:t>
      </w:r>
    </w:p>
    <w:p w14:paraId="52605BAB" w14:textId="77777777" w:rsidR="00316234" w:rsidRDefault="00316234" w:rsidP="00316234">
      <w:pPr>
        <w:pStyle w:val="PL"/>
      </w:pPr>
      <w:r>
        <w:t xml:space="preserve">    LocationType:</w:t>
      </w:r>
    </w:p>
    <w:p w14:paraId="55A98643" w14:textId="77777777" w:rsidR="00316234" w:rsidRDefault="00316234" w:rsidP="00316234">
      <w:pPr>
        <w:pStyle w:val="PL"/>
      </w:pPr>
      <w:r>
        <w:t xml:space="preserve">      anyOf:</w:t>
      </w:r>
    </w:p>
    <w:p w14:paraId="63909BB1" w14:textId="77777777" w:rsidR="00316234" w:rsidRDefault="00316234" w:rsidP="00316234">
      <w:pPr>
        <w:pStyle w:val="PL"/>
      </w:pPr>
      <w:r>
        <w:t xml:space="preserve">      - type: string</w:t>
      </w:r>
    </w:p>
    <w:p w14:paraId="3DB1CFF5" w14:textId="77777777" w:rsidR="00316234" w:rsidRDefault="00316234" w:rsidP="00316234">
      <w:pPr>
        <w:pStyle w:val="PL"/>
      </w:pPr>
      <w:r>
        <w:t xml:space="preserve">        enum:</w:t>
      </w:r>
    </w:p>
    <w:p w14:paraId="6983D11A" w14:textId="77777777" w:rsidR="00316234" w:rsidRDefault="00316234" w:rsidP="00316234">
      <w:pPr>
        <w:pStyle w:val="PL"/>
      </w:pPr>
      <w:r>
        <w:t xml:space="preserve">          - CURRENT_LOCATION</w:t>
      </w:r>
    </w:p>
    <w:p w14:paraId="00F9D041" w14:textId="77777777" w:rsidR="00316234" w:rsidRDefault="00316234" w:rsidP="00316234">
      <w:pPr>
        <w:pStyle w:val="PL"/>
      </w:pPr>
      <w:r>
        <w:t xml:space="preserve">          - LAST_KNOWN_LOCATION</w:t>
      </w:r>
    </w:p>
    <w:p w14:paraId="0AB7001E" w14:textId="77777777" w:rsidR="00316234" w:rsidRDefault="00316234" w:rsidP="00316234">
      <w:pPr>
        <w:pStyle w:val="PL"/>
      </w:pPr>
      <w:r>
        <w:t xml:space="preserve">      - type: string</w:t>
      </w:r>
    </w:p>
    <w:p w14:paraId="298C42B6" w14:textId="77777777" w:rsidR="00316234" w:rsidRDefault="00316234" w:rsidP="00316234">
      <w:pPr>
        <w:pStyle w:val="PL"/>
      </w:pPr>
      <w:r>
        <w:t xml:space="preserve">        description: &gt;</w:t>
      </w:r>
    </w:p>
    <w:p w14:paraId="04E80DDC" w14:textId="77777777" w:rsidR="00316234" w:rsidRDefault="00316234" w:rsidP="00316234">
      <w:pPr>
        <w:pStyle w:val="PL"/>
      </w:pPr>
      <w:r>
        <w:t xml:space="preserve">          This string provides forward-compatibility with future</w:t>
      </w:r>
    </w:p>
    <w:p w14:paraId="55686290" w14:textId="77777777" w:rsidR="00316234" w:rsidRDefault="00316234" w:rsidP="00316234">
      <w:pPr>
        <w:pStyle w:val="PL"/>
      </w:pPr>
      <w:r>
        <w:t xml:space="preserve">          extensions to the enumeration but is not used to encode</w:t>
      </w:r>
    </w:p>
    <w:p w14:paraId="209A01E6" w14:textId="77777777" w:rsidR="00316234" w:rsidRDefault="00316234" w:rsidP="00316234">
      <w:pPr>
        <w:pStyle w:val="PL"/>
      </w:pPr>
      <w:r>
        <w:t xml:space="preserve">          content defined in the present version of this API.</w:t>
      </w:r>
    </w:p>
    <w:p w14:paraId="4F478C9A" w14:textId="77777777" w:rsidR="00316234" w:rsidRDefault="00316234" w:rsidP="00316234">
      <w:pPr>
        <w:pStyle w:val="PL"/>
      </w:pPr>
      <w:r>
        <w:t xml:space="preserve">      description: &gt;</w:t>
      </w:r>
    </w:p>
    <w:p w14:paraId="06E9C4B1" w14:textId="77777777" w:rsidR="00316234" w:rsidRDefault="00316234" w:rsidP="00316234">
      <w:pPr>
        <w:pStyle w:val="PL"/>
      </w:pPr>
      <w:r>
        <w:t xml:space="preserve">        Possible values are</w:t>
      </w:r>
    </w:p>
    <w:p w14:paraId="512B7E7C" w14:textId="77777777" w:rsidR="00316234" w:rsidRDefault="00316234" w:rsidP="00316234">
      <w:pPr>
        <w:pStyle w:val="PL"/>
      </w:pPr>
      <w:r>
        <w:t xml:space="preserve">        - CURRENT_LOCATION: The SCS/AS requests to be notified for current location</w:t>
      </w:r>
    </w:p>
    <w:p w14:paraId="0CA04021" w14:textId="77777777" w:rsidR="00316234" w:rsidRDefault="00316234" w:rsidP="00316234">
      <w:pPr>
        <w:pStyle w:val="PL"/>
      </w:pPr>
      <w:r>
        <w:t xml:space="preserve">        - LAST_KNOWN_LOCATION: The SCS/AS requests to be notified for last known location</w:t>
      </w:r>
    </w:p>
    <w:p w14:paraId="7AC8E6BC" w14:textId="77777777" w:rsidR="00316234" w:rsidRDefault="00316234" w:rsidP="00316234">
      <w:pPr>
        <w:pStyle w:val="PL"/>
      </w:pPr>
      <w:r>
        <w:t xml:space="preserve">    AssociationType:</w:t>
      </w:r>
    </w:p>
    <w:p w14:paraId="0848B5B5" w14:textId="77777777" w:rsidR="00316234" w:rsidRDefault="00316234" w:rsidP="00316234">
      <w:pPr>
        <w:pStyle w:val="PL"/>
      </w:pPr>
      <w:r>
        <w:t xml:space="preserve">      anyOf:</w:t>
      </w:r>
    </w:p>
    <w:p w14:paraId="686F9A85" w14:textId="77777777" w:rsidR="00316234" w:rsidRDefault="00316234" w:rsidP="00316234">
      <w:pPr>
        <w:pStyle w:val="PL"/>
      </w:pPr>
      <w:r>
        <w:t xml:space="preserve">      - type: string</w:t>
      </w:r>
    </w:p>
    <w:p w14:paraId="1C87E23F" w14:textId="77777777" w:rsidR="00316234" w:rsidRDefault="00316234" w:rsidP="00316234">
      <w:pPr>
        <w:pStyle w:val="PL"/>
      </w:pPr>
      <w:r>
        <w:t xml:space="preserve">        enum:</w:t>
      </w:r>
    </w:p>
    <w:p w14:paraId="23FF3D04" w14:textId="77777777" w:rsidR="00316234" w:rsidRDefault="00316234" w:rsidP="00316234">
      <w:pPr>
        <w:pStyle w:val="PL"/>
      </w:pPr>
      <w:r>
        <w:t xml:space="preserve">          - IMEI</w:t>
      </w:r>
    </w:p>
    <w:p w14:paraId="11D489CA" w14:textId="77777777" w:rsidR="00316234" w:rsidRDefault="00316234" w:rsidP="00316234">
      <w:pPr>
        <w:pStyle w:val="PL"/>
      </w:pPr>
      <w:r>
        <w:t xml:space="preserve">          - IMEISV</w:t>
      </w:r>
    </w:p>
    <w:p w14:paraId="21B6BADD" w14:textId="77777777" w:rsidR="00316234" w:rsidRDefault="00316234" w:rsidP="00316234">
      <w:pPr>
        <w:pStyle w:val="PL"/>
      </w:pPr>
      <w:r>
        <w:t xml:space="preserve">      - type: string</w:t>
      </w:r>
    </w:p>
    <w:p w14:paraId="7A2B77C3" w14:textId="77777777" w:rsidR="00316234" w:rsidRDefault="00316234" w:rsidP="00316234">
      <w:pPr>
        <w:pStyle w:val="PL"/>
      </w:pPr>
      <w:r>
        <w:t xml:space="preserve">        description: &gt;</w:t>
      </w:r>
    </w:p>
    <w:p w14:paraId="709E7EFB" w14:textId="77777777" w:rsidR="00316234" w:rsidRDefault="00316234" w:rsidP="00316234">
      <w:pPr>
        <w:pStyle w:val="PL"/>
      </w:pPr>
      <w:r>
        <w:t xml:space="preserve">          This string provides forward-compatibility with future</w:t>
      </w:r>
    </w:p>
    <w:p w14:paraId="0B7A48DD" w14:textId="77777777" w:rsidR="00316234" w:rsidRDefault="00316234" w:rsidP="00316234">
      <w:pPr>
        <w:pStyle w:val="PL"/>
      </w:pPr>
      <w:r>
        <w:t xml:space="preserve">          extensions to the enumeration but is not used to encode</w:t>
      </w:r>
    </w:p>
    <w:p w14:paraId="6D4A0C7E" w14:textId="77777777" w:rsidR="00316234" w:rsidRDefault="00316234" w:rsidP="00316234">
      <w:pPr>
        <w:pStyle w:val="PL"/>
      </w:pPr>
      <w:r>
        <w:t xml:space="preserve">          content defined in the present version of this API.</w:t>
      </w:r>
    </w:p>
    <w:p w14:paraId="4CCE1F2E" w14:textId="77777777" w:rsidR="00316234" w:rsidRDefault="00316234" w:rsidP="00316234">
      <w:pPr>
        <w:pStyle w:val="PL"/>
      </w:pPr>
      <w:r>
        <w:t xml:space="preserve">      description: &gt;</w:t>
      </w:r>
    </w:p>
    <w:p w14:paraId="1A8F06A6" w14:textId="77777777" w:rsidR="00316234" w:rsidRDefault="00316234" w:rsidP="00316234">
      <w:pPr>
        <w:pStyle w:val="PL"/>
      </w:pPr>
      <w:r>
        <w:t xml:space="preserve">        Possible values are</w:t>
      </w:r>
    </w:p>
    <w:p w14:paraId="7BFEC719" w14:textId="77777777" w:rsidR="00316234" w:rsidRDefault="00316234" w:rsidP="00316234">
      <w:pPr>
        <w:pStyle w:val="PL"/>
      </w:pPr>
      <w:r>
        <w:t xml:space="preserve">        - IMEI: The value shall be used when the change of IMSI-IMEI association shall be detected</w:t>
      </w:r>
    </w:p>
    <w:p w14:paraId="7828FE25" w14:textId="77777777" w:rsidR="00316234" w:rsidRDefault="00316234" w:rsidP="00316234">
      <w:pPr>
        <w:pStyle w:val="PL"/>
      </w:pPr>
      <w:r>
        <w:t xml:space="preserve">        - IMEISV: The value shall be used when the change of IMSI-IMEISV association shall be detected</w:t>
      </w:r>
    </w:p>
    <w:p w14:paraId="57AAB937" w14:textId="77777777" w:rsidR="00316234" w:rsidRDefault="00316234" w:rsidP="00316234">
      <w:pPr>
        <w:pStyle w:val="PL"/>
      </w:pPr>
      <w:r>
        <w:t xml:space="preserve">    Accuracy:</w:t>
      </w:r>
    </w:p>
    <w:p w14:paraId="4B9062D9" w14:textId="77777777" w:rsidR="00316234" w:rsidRDefault="00316234" w:rsidP="00316234">
      <w:pPr>
        <w:pStyle w:val="PL"/>
      </w:pPr>
      <w:r>
        <w:t xml:space="preserve">      anyOf:</w:t>
      </w:r>
    </w:p>
    <w:p w14:paraId="7D2CFFF0" w14:textId="77777777" w:rsidR="00316234" w:rsidRDefault="00316234" w:rsidP="00316234">
      <w:pPr>
        <w:pStyle w:val="PL"/>
      </w:pPr>
      <w:r>
        <w:t xml:space="preserve">      - type: string</w:t>
      </w:r>
    </w:p>
    <w:p w14:paraId="4263839D" w14:textId="77777777" w:rsidR="00316234" w:rsidRDefault="00316234" w:rsidP="00316234">
      <w:pPr>
        <w:pStyle w:val="PL"/>
      </w:pPr>
      <w:r>
        <w:t xml:space="preserve">        enum:</w:t>
      </w:r>
    </w:p>
    <w:p w14:paraId="7EBCE763" w14:textId="77777777" w:rsidR="00316234" w:rsidRDefault="00316234" w:rsidP="00316234">
      <w:pPr>
        <w:pStyle w:val="PL"/>
        <w:rPr>
          <w:lang w:val="fr-FR"/>
        </w:rPr>
      </w:pPr>
      <w:r>
        <w:t xml:space="preserve">          </w:t>
      </w:r>
      <w:r>
        <w:rPr>
          <w:lang w:val="fr-FR"/>
        </w:rPr>
        <w:t>- CGI_ECGI</w:t>
      </w:r>
    </w:p>
    <w:p w14:paraId="3005BA80" w14:textId="77777777" w:rsidR="00316234" w:rsidRDefault="00316234" w:rsidP="00316234">
      <w:pPr>
        <w:pStyle w:val="PL"/>
        <w:rPr>
          <w:lang w:val="fr-FR"/>
        </w:rPr>
      </w:pPr>
      <w:r>
        <w:rPr>
          <w:lang w:val="fr-FR"/>
        </w:rPr>
        <w:t xml:space="preserve">          - ENODEB</w:t>
      </w:r>
    </w:p>
    <w:p w14:paraId="66D08BF3" w14:textId="77777777" w:rsidR="00316234" w:rsidRDefault="00316234" w:rsidP="00316234">
      <w:pPr>
        <w:pStyle w:val="PL"/>
        <w:rPr>
          <w:lang w:val="fr-FR"/>
        </w:rPr>
      </w:pPr>
      <w:r>
        <w:rPr>
          <w:lang w:val="fr-FR"/>
        </w:rPr>
        <w:t xml:space="preserve">          - TA_RA</w:t>
      </w:r>
    </w:p>
    <w:p w14:paraId="6995E61B" w14:textId="77777777" w:rsidR="00316234" w:rsidRDefault="00316234" w:rsidP="00316234">
      <w:pPr>
        <w:pStyle w:val="PL"/>
        <w:rPr>
          <w:lang w:val="fr-FR"/>
        </w:rPr>
      </w:pPr>
      <w:r>
        <w:rPr>
          <w:lang w:val="fr-FR"/>
        </w:rPr>
        <w:t xml:space="preserve">          - PLMN</w:t>
      </w:r>
    </w:p>
    <w:p w14:paraId="36A98B2D" w14:textId="77777777" w:rsidR="00316234" w:rsidRDefault="00316234" w:rsidP="00316234">
      <w:pPr>
        <w:pStyle w:val="PL"/>
      </w:pPr>
      <w:r>
        <w:rPr>
          <w:lang w:val="fr-FR"/>
        </w:rPr>
        <w:t xml:space="preserve">          </w:t>
      </w:r>
      <w:r>
        <w:t>- TWAN_ID</w:t>
      </w:r>
    </w:p>
    <w:p w14:paraId="214D105F" w14:textId="77777777" w:rsidR="00316234" w:rsidRDefault="00316234" w:rsidP="00316234">
      <w:pPr>
        <w:pStyle w:val="PL"/>
      </w:pPr>
      <w:r>
        <w:t xml:space="preserve">          - </w:t>
      </w:r>
      <w:r>
        <w:rPr>
          <w:rFonts w:cs="Arial" w:hint="eastAsia"/>
          <w:szCs w:val="18"/>
          <w:lang w:eastAsia="zh-CN"/>
        </w:rPr>
        <w:t>G</w:t>
      </w:r>
      <w:r>
        <w:rPr>
          <w:rFonts w:cs="Arial"/>
          <w:szCs w:val="18"/>
          <w:lang w:eastAsia="zh-CN"/>
        </w:rPr>
        <w:t>EO_AREA</w:t>
      </w:r>
    </w:p>
    <w:p w14:paraId="2479C9E1" w14:textId="77777777" w:rsidR="00316234" w:rsidRDefault="00316234" w:rsidP="00316234">
      <w:pPr>
        <w:pStyle w:val="PL"/>
      </w:pPr>
      <w:r>
        <w:t xml:space="preserve">      - type: string</w:t>
      </w:r>
    </w:p>
    <w:p w14:paraId="6F428D82" w14:textId="77777777" w:rsidR="00316234" w:rsidRDefault="00316234" w:rsidP="00316234">
      <w:pPr>
        <w:pStyle w:val="PL"/>
      </w:pPr>
      <w:r>
        <w:t xml:space="preserve">        description: &gt;</w:t>
      </w:r>
    </w:p>
    <w:p w14:paraId="673BAD15" w14:textId="77777777" w:rsidR="00316234" w:rsidRDefault="00316234" w:rsidP="00316234">
      <w:pPr>
        <w:pStyle w:val="PL"/>
      </w:pPr>
      <w:r>
        <w:t xml:space="preserve">          This string provides forward-compatibility with future</w:t>
      </w:r>
    </w:p>
    <w:p w14:paraId="776BFE61" w14:textId="77777777" w:rsidR="00316234" w:rsidRDefault="00316234" w:rsidP="00316234">
      <w:pPr>
        <w:pStyle w:val="PL"/>
      </w:pPr>
      <w:r>
        <w:t xml:space="preserve">          extensions to the enumeration but is not used to encode</w:t>
      </w:r>
    </w:p>
    <w:p w14:paraId="050AC3D5" w14:textId="77777777" w:rsidR="00316234" w:rsidRDefault="00316234" w:rsidP="00316234">
      <w:pPr>
        <w:pStyle w:val="PL"/>
      </w:pPr>
      <w:r>
        <w:t xml:space="preserve">          content defined in the present version of this API.</w:t>
      </w:r>
    </w:p>
    <w:p w14:paraId="090767C6" w14:textId="77777777" w:rsidR="00316234" w:rsidRDefault="00316234" w:rsidP="00316234">
      <w:pPr>
        <w:pStyle w:val="PL"/>
      </w:pPr>
      <w:r>
        <w:t xml:space="preserve">      description: &gt;</w:t>
      </w:r>
    </w:p>
    <w:p w14:paraId="7C24BC8A" w14:textId="77777777" w:rsidR="00316234" w:rsidRDefault="00316234" w:rsidP="00316234">
      <w:pPr>
        <w:pStyle w:val="PL"/>
      </w:pPr>
      <w:r>
        <w:t xml:space="preserve">        Possible values are</w:t>
      </w:r>
    </w:p>
    <w:p w14:paraId="28620161" w14:textId="77777777" w:rsidR="00316234" w:rsidRDefault="00316234" w:rsidP="00316234">
      <w:pPr>
        <w:pStyle w:val="PL"/>
      </w:pPr>
      <w:r>
        <w:t xml:space="preserve">        - CGI_ECGI: The SCS/AS requests to be notified at cell level location accuracy.</w:t>
      </w:r>
    </w:p>
    <w:p w14:paraId="52DBBAD5" w14:textId="77777777" w:rsidR="00316234" w:rsidRDefault="00316234" w:rsidP="00316234">
      <w:pPr>
        <w:pStyle w:val="PL"/>
      </w:pPr>
      <w:r>
        <w:t xml:space="preserve">        - ENODEB: The SCS/AS requests to be notified at eNodeB level location accuracy.</w:t>
      </w:r>
    </w:p>
    <w:p w14:paraId="529B59FD" w14:textId="77777777" w:rsidR="00316234" w:rsidRDefault="00316234" w:rsidP="00316234">
      <w:pPr>
        <w:pStyle w:val="PL"/>
      </w:pPr>
      <w:r>
        <w:lastRenderedPageBreak/>
        <w:t xml:space="preserve">        - TA_RA: The SCS/AS requests to be notified at TA/RA level location accuracy.</w:t>
      </w:r>
    </w:p>
    <w:p w14:paraId="2CD82C3B" w14:textId="77777777" w:rsidR="00316234" w:rsidRDefault="00316234" w:rsidP="00316234">
      <w:pPr>
        <w:pStyle w:val="PL"/>
      </w:pPr>
      <w:r>
        <w:t xml:space="preserve">        - PLMN: The SCS/AS requests to be notified at PLMN level location accuracy.</w:t>
      </w:r>
    </w:p>
    <w:p w14:paraId="7C25ADCB" w14:textId="77777777" w:rsidR="00316234" w:rsidRDefault="00316234" w:rsidP="00316234">
      <w:pPr>
        <w:pStyle w:val="PL"/>
      </w:pPr>
      <w:r>
        <w:t xml:space="preserve">        - TWAN_ID: The SCS/AS requests to be notified at TWAN identifier level location accuracy.</w:t>
      </w:r>
    </w:p>
    <w:p w14:paraId="4C894732" w14:textId="77777777" w:rsidR="00316234" w:rsidRDefault="00316234" w:rsidP="00316234">
      <w:pPr>
        <w:pStyle w:val="PL"/>
      </w:pPr>
      <w:r>
        <w:t xml:space="preserve">        - </w:t>
      </w:r>
      <w:r>
        <w:rPr>
          <w:rFonts w:cs="Arial" w:hint="eastAsia"/>
          <w:szCs w:val="18"/>
          <w:lang w:eastAsia="zh-CN"/>
        </w:rPr>
        <w:t>G</w:t>
      </w:r>
      <w:r>
        <w:rPr>
          <w:rFonts w:cs="Arial"/>
          <w:szCs w:val="18"/>
          <w:lang w:eastAsia="zh-CN"/>
        </w:rPr>
        <w:t>EO_AREA</w:t>
      </w:r>
      <w:r>
        <w:t xml:space="preserve">: </w:t>
      </w:r>
      <w:r>
        <w:rPr>
          <w:rFonts w:cs="Arial"/>
          <w:szCs w:val="18"/>
          <w:lang w:eastAsia="zh-CN"/>
        </w:rPr>
        <w:t>The SCS/AS requests to be notified of the geographical area accuracy.</w:t>
      </w:r>
    </w:p>
    <w:p w14:paraId="497D2C25" w14:textId="77777777" w:rsidR="00316234" w:rsidRDefault="00316234" w:rsidP="00316234">
      <w:pPr>
        <w:pStyle w:val="PL"/>
        <w:rPr>
          <w:lang w:eastAsia="zh-CN"/>
        </w:rPr>
      </w:pPr>
    </w:p>
    <w:p w14:paraId="137108A5" w14:textId="335CE920" w:rsidR="00316234" w:rsidRPr="008C6891" w:rsidRDefault="00316234" w:rsidP="003162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8th</w:t>
      </w:r>
      <w:r w:rsidRPr="008C6891">
        <w:rPr>
          <w:rFonts w:eastAsia="DengXian"/>
          <w:noProof/>
          <w:color w:val="0000FF"/>
          <w:sz w:val="28"/>
          <w:szCs w:val="28"/>
        </w:rPr>
        <w:t xml:space="preserve"> Change ***</w:t>
      </w:r>
    </w:p>
    <w:p w14:paraId="703DA419" w14:textId="77777777" w:rsidR="00316234" w:rsidRDefault="00316234" w:rsidP="00316234">
      <w:pPr>
        <w:pStyle w:val="Heading2"/>
      </w:pPr>
      <w:bookmarkStart w:id="84" w:name="_Toc49763883"/>
      <w:bookmarkStart w:id="85" w:name="_Toc49764638"/>
      <w:bookmarkStart w:id="86" w:name="_Toc51316952"/>
      <w:bookmarkStart w:id="87" w:name="_Toc51747132"/>
      <w:r>
        <w:t>A.6</w:t>
      </w:r>
      <w:r>
        <w:tab/>
        <w:t>NIDD API</w:t>
      </w:r>
      <w:bookmarkEnd w:id="84"/>
      <w:bookmarkEnd w:id="85"/>
      <w:bookmarkEnd w:id="86"/>
      <w:bookmarkEnd w:id="87"/>
    </w:p>
    <w:p w14:paraId="07CD50F7" w14:textId="77777777" w:rsidR="00316234" w:rsidRDefault="00316234" w:rsidP="00316234">
      <w:pPr>
        <w:pStyle w:val="PL"/>
      </w:pPr>
      <w:r>
        <w:t>openapi: 3.0.0</w:t>
      </w:r>
    </w:p>
    <w:p w14:paraId="6AA7CD33" w14:textId="77777777" w:rsidR="00316234" w:rsidRDefault="00316234" w:rsidP="00316234">
      <w:pPr>
        <w:pStyle w:val="PL"/>
      </w:pPr>
      <w:r>
        <w:t>info:</w:t>
      </w:r>
    </w:p>
    <w:p w14:paraId="42780394" w14:textId="77777777" w:rsidR="00316234" w:rsidRDefault="00316234" w:rsidP="00316234">
      <w:pPr>
        <w:pStyle w:val="PL"/>
      </w:pPr>
      <w:r>
        <w:t xml:space="preserve">  title: 3gpp</w:t>
      </w:r>
      <w:r>
        <w:rPr>
          <w:b/>
        </w:rPr>
        <w:t>-</w:t>
      </w:r>
      <w:r>
        <w:t>nidd</w:t>
      </w:r>
    </w:p>
    <w:p w14:paraId="112E2DBE" w14:textId="77777777" w:rsidR="00316234" w:rsidRDefault="00316234" w:rsidP="00316234">
      <w:pPr>
        <w:pStyle w:val="PL"/>
      </w:pPr>
      <w:r>
        <w:t xml:space="preserve">  version: 1.0.2</w:t>
      </w:r>
    </w:p>
    <w:p w14:paraId="339D97DC" w14:textId="77777777" w:rsidR="00316234" w:rsidRDefault="00316234" w:rsidP="00316234">
      <w:pPr>
        <w:pStyle w:val="PL"/>
      </w:pPr>
      <w:r>
        <w:t xml:space="preserve">  description: | </w:t>
      </w:r>
    </w:p>
    <w:p w14:paraId="3FD7917D" w14:textId="77777777" w:rsidR="00316234" w:rsidRDefault="00316234" w:rsidP="00316234">
      <w:pPr>
        <w:pStyle w:val="PL"/>
      </w:pPr>
      <w:r>
        <w:t xml:space="preserve">    API for non IP data delivery.</w:t>
      </w:r>
    </w:p>
    <w:p w14:paraId="4BF53596" w14:textId="77777777" w:rsidR="00316234" w:rsidRDefault="00316234" w:rsidP="00316234">
      <w:pPr>
        <w:pStyle w:val="PL"/>
      </w:pPr>
      <w:r>
        <w:t xml:space="preserve">    © 2020, 3GPP Organizational Partners (ARIB, ATIS, CCSA, ETSI, TSDSI, TTA, TTC).</w:t>
      </w:r>
    </w:p>
    <w:p w14:paraId="191598C8" w14:textId="77777777" w:rsidR="00316234" w:rsidRDefault="00316234" w:rsidP="00316234">
      <w:pPr>
        <w:pStyle w:val="PL"/>
      </w:pPr>
      <w:r>
        <w:t xml:space="preserve">    All rights reserved.</w:t>
      </w:r>
    </w:p>
    <w:p w14:paraId="6C92E999" w14:textId="77777777" w:rsidR="00316234" w:rsidRDefault="00316234" w:rsidP="00316234">
      <w:pPr>
        <w:pStyle w:val="PL"/>
      </w:pPr>
      <w:r>
        <w:t>externalDocs:</w:t>
      </w:r>
    </w:p>
    <w:p w14:paraId="5B189495" w14:textId="77777777" w:rsidR="00316234" w:rsidRDefault="00316234" w:rsidP="00316234">
      <w:pPr>
        <w:pStyle w:val="PL"/>
      </w:pPr>
      <w:r>
        <w:t xml:space="preserve">  description: 3GPP TS 29.122 V15.7.0 T8 reference point for Northbound APIs</w:t>
      </w:r>
    </w:p>
    <w:p w14:paraId="5908F7A9" w14:textId="77777777" w:rsidR="00316234" w:rsidRDefault="00316234" w:rsidP="00316234">
      <w:pPr>
        <w:pStyle w:val="PL"/>
      </w:pPr>
      <w:r>
        <w:t xml:space="preserve">  url: 'http://www.3gpp.org/ftp/Specs/archive/29_series/29.122/'</w:t>
      </w:r>
    </w:p>
    <w:p w14:paraId="4811FEF0" w14:textId="77777777" w:rsidR="00316234" w:rsidRDefault="00316234" w:rsidP="00316234">
      <w:pPr>
        <w:pStyle w:val="PL"/>
      </w:pPr>
      <w:r>
        <w:t>security:</w:t>
      </w:r>
    </w:p>
    <w:p w14:paraId="756E1048" w14:textId="77777777" w:rsidR="00316234" w:rsidRDefault="00316234" w:rsidP="00316234">
      <w:pPr>
        <w:pStyle w:val="PL"/>
        <w:rPr>
          <w:lang w:val="en-US"/>
        </w:rPr>
      </w:pPr>
      <w:r>
        <w:rPr>
          <w:lang w:val="en-US"/>
        </w:rPr>
        <w:t xml:space="preserve">  - {}</w:t>
      </w:r>
    </w:p>
    <w:p w14:paraId="1A7384DB" w14:textId="77777777" w:rsidR="00316234" w:rsidRDefault="00316234" w:rsidP="00316234">
      <w:pPr>
        <w:pStyle w:val="PL"/>
      </w:pPr>
      <w:r>
        <w:t xml:space="preserve">  - oAuth2ClientCredentials: []</w:t>
      </w:r>
    </w:p>
    <w:p w14:paraId="5CBC9235" w14:textId="77777777" w:rsidR="00316234" w:rsidRDefault="00316234" w:rsidP="00316234">
      <w:pPr>
        <w:pStyle w:val="PL"/>
      </w:pPr>
      <w:r>
        <w:t>servers:</w:t>
      </w:r>
    </w:p>
    <w:p w14:paraId="4941F47D" w14:textId="77777777" w:rsidR="00316234" w:rsidRDefault="00316234" w:rsidP="00316234">
      <w:pPr>
        <w:pStyle w:val="PL"/>
      </w:pPr>
      <w:r>
        <w:t xml:space="preserve">  - url: '{apiRoot}/3gpp</w:t>
      </w:r>
      <w:r>
        <w:rPr>
          <w:b/>
        </w:rPr>
        <w:t>-</w:t>
      </w:r>
      <w:r>
        <w:t>nidd/v1'</w:t>
      </w:r>
    </w:p>
    <w:p w14:paraId="024D3535" w14:textId="77777777" w:rsidR="00316234" w:rsidRDefault="00316234" w:rsidP="00316234">
      <w:pPr>
        <w:pStyle w:val="PL"/>
      </w:pPr>
      <w:r>
        <w:t xml:space="preserve">    variables:</w:t>
      </w:r>
    </w:p>
    <w:p w14:paraId="66FEE4E7" w14:textId="77777777" w:rsidR="00316234" w:rsidRDefault="00316234" w:rsidP="00316234">
      <w:pPr>
        <w:pStyle w:val="PL"/>
      </w:pPr>
      <w:r>
        <w:t xml:space="preserve">      apiRoot:</w:t>
      </w:r>
    </w:p>
    <w:p w14:paraId="5BA06A07" w14:textId="77777777" w:rsidR="00316234" w:rsidRDefault="00316234" w:rsidP="00316234">
      <w:pPr>
        <w:pStyle w:val="PL"/>
      </w:pPr>
      <w:r>
        <w:t xml:space="preserve">        default: https://example.com</w:t>
      </w:r>
    </w:p>
    <w:p w14:paraId="341085E8" w14:textId="77777777" w:rsidR="00316234" w:rsidRDefault="00316234" w:rsidP="00316234">
      <w:pPr>
        <w:pStyle w:val="PL"/>
      </w:pPr>
      <w:r>
        <w:t xml:space="preserve">        description: apiRoot as defined in subclause 5.2.4 of 3GPP TS 29.122.</w:t>
      </w:r>
    </w:p>
    <w:p w14:paraId="78EDD651" w14:textId="77777777" w:rsidR="00316234" w:rsidRDefault="00316234" w:rsidP="00316234">
      <w:pPr>
        <w:pStyle w:val="PL"/>
      </w:pPr>
      <w:r>
        <w:t>paths:</w:t>
      </w:r>
    </w:p>
    <w:p w14:paraId="5743D4BD" w14:textId="77777777" w:rsidR="00316234" w:rsidRDefault="00316234" w:rsidP="00316234">
      <w:pPr>
        <w:pStyle w:val="PL"/>
        <w:rPr>
          <w:lang w:val="en-US"/>
        </w:rPr>
      </w:pPr>
      <w:r>
        <w:rPr>
          <w:lang w:val="en-US"/>
        </w:rPr>
        <w:t xml:space="preserve">  /{scsAsId}/configurations:</w:t>
      </w:r>
    </w:p>
    <w:p w14:paraId="6045457A" w14:textId="77777777" w:rsidR="00316234" w:rsidRDefault="00316234" w:rsidP="00316234">
      <w:pPr>
        <w:pStyle w:val="PL"/>
        <w:rPr>
          <w:lang w:val="en-US"/>
        </w:rPr>
      </w:pPr>
      <w:r>
        <w:rPr>
          <w:lang w:val="en-US"/>
        </w:rPr>
        <w:t xml:space="preserve">    parameters:</w:t>
      </w:r>
    </w:p>
    <w:p w14:paraId="5C874BF6" w14:textId="77777777" w:rsidR="00316234" w:rsidRDefault="00316234" w:rsidP="00316234">
      <w:pPr>
        <w:pStyle w:val="PL"/>
        <w:rPr>
          <w:lang w:val="en-US"/>
        </w:rPr>
      </w:pPr>
      <w:r>
        <w:rPr>
          <w:lang w:val="en-US"/>
        </w:rPr>
        <w:t xml:space="preserve">      - name: scsAsId</w:t>
      </w:r>
    </w:p>
    <w:p w14:paraId="4D79F2C2" w14:textId="77777777" w:rsidR="00316234" w:rsidRDefault="00316234" w:rsidP="00316234">
      <w:pPr>
        <w:pStyle w:val="PL"/>
        <w:rPr>
          <w:lang w:val="en-US"/>
        </w:rPr>
      </w:pPr>
      <w:r>
        <w:rPr>
          <w:lang w:val="en-US"/>
        </w:rPr>
        <w:t xml:space="preserve">        description: String identifying the SCS/AS.</w:t>
      </w:r>
    </w:p>
    <w:p w14:paraId="5A62E6E0" w14:textId="77777777" w:rsidR="00316234" w:rsidRDefault="00316234" w:rsidP="00316234">
      <w:pPr>
        <w:pStyle w:val="PL"/>
        <w:rPr>
          <w:lang w:val="en-US"/>
        </w:rPr>
      </w:pPr>
      <w:r>
        <w:rPr>
          <w:lang w:val="en-US"/>
        </w:rPr>
        <w:t xml:space="preserve">        in: path</w:t>
      </w:r>
    </w:p>
    <w:p w14:paraId="1F3FF685" w14:textId="77777777" w:rsidR="00316234" w:rsidRDefault="00316234" w:rsidP="00316234">
      <w:pPr>
        <w:pStyle w:val="PL"/>
        <w:rPr>
          <w:lang w:val="en-US"/>
        </w:rPr>
      </w:pPr>
      <w:r>
        <w:rPr>
          <w:lang w:val="en-US"/>
        </w:rPr>
        <w:t xml:space="preserve">        required: true</w:t>
      </w:r>
    </w:p>
    <w:p w14:paraId="73E1094E" w14:textId="77777777" w:rsidR="00316234" w:rsidRDefault="00316234" w:rsidP="00316234">
      <w:pPr>
        <w:pStyle w:val="PL"/>
        <w:rPr>
          <w:lang w:val="en-US"/>
        </w:rPr>
      </w:pPr>
      <w:r>
        <w:rPr>
          <w:lang w:val="en-US"/>
        </w:rPr>
        <w:t xml:space="preserve">        schema:</w:t>
      </w:r>
    </w:p>
    <w:p w14:paraId="1B2EEFFF" w14:textId="77777777" w:rsidR="00316234" w:rsidRDefault="00316234" w:rsidP="00316234">
      <w:pPr>
        <w:pStyle w:val="PL"/>
        <w:rPr>
          <w:lang w:val="en-US"/>
        </w:rPr>
      </w:pPr>
      <w:r>
        <w:rPr>
          <w:lang w:val="en-US"/>
        </w:rPr>
        <w:t xml:space="preserve">          type: string</w:t>
      </w:r>
    </w:p>
    <w:p w14:paraId="72B9CA72" w14:textId="77777777" w:rsidR="00316234" w:rsidRDefault="00316234" w:rsidP="00316234">
      <w:pPr>
        <w:pStyle w:val="PL"/>
        <w:rPr>
          <w:lang w:val="en-US"/>
        </w:rPr>
      </w:pPr>
      <w:r>
        <w:rPr>
          <w:lang w:val="en-US"/>
        </w:rPr>
        <w:t xml:space="preserve">    get:</w:t>
      </w:r>
    </w:p>
    <w:p w14:paraId="5C987C30" w14:textId="77777777" w:rsidR="00316234" w:rsidRDefault="00316234" w:rsidP="00316234">
      <w:pPr>
        <w:pStyle w:val="PL"/>
        <w:rPr>
          <w:lang w:val="en-US"/>
        </w:rPr>
      </w:pPr>
      <w:r>
        <w:rPr>
          <w:lang w:val="en-US"/>
        </w:rPr>
        <w:t xml:space="preserve">      responses:</w:t>
      </w:r>
    </w:p>
    <w:p w14:paraId="60E1122E" w14:textId="77777777" w:rsidR="00316234" w:rsidRDefault="00316234" w:rsidP="00316234">
      <w:pPr>
        <w:pStyle w:val="PL"/>
        <w:rPr>
          <w:lang w:val="en-US"/>
        </w:rPr>
      </w:pPr>
      <w:r>
        <w:rPr>
          <w:lang w:val="en-US"/>
        </w:rPr>
        <w:t xml:space="preserve">        '200':</w:t>
      </w:r>
    </w:p>
    <w:p w14:paraId="35835943" w14:textId="77777777" w:rsidR="00316234" w:rsidRDefault="00316234" w:rsidP="00316234">
      <w:pPr>
        <w:pStyle w:val="PL"/>
        <w:rPr>
          <w:lang w:val="en-US"/>
        </w:rPr>
      </w:pPr>
      <w:r>
        <w:rPr>
          <w:lang w:val="en-US"/>
        </w:rPr>
        <w:t xml:space="preserve">          description: all NIDD configurations.</w:t>
      </w:r>
    </w:p>
    <w:p w14:paraId="0B041E0F" w14:textId="77777777" w:rsidR="00316234" w:rsidRDefault="00316234" w:rsidP="00316234">
      <w:pPr>
        <w:pStyle w:val="PL"/>
        <w:rPr>
          <w:lang w:val="en-US"/>
        </w:rPr>
      </w:pPr>
      <w:r>
        <w:rPr>
          <w:lang w:val="en-US"/>
        </w:rPr>
        <w:t xml:space="preserve">          content:</w:t>
      </w:r>
    </w:p>
    <w:p w14:paraId="3801DA33" w14:textId="77777777" w:rsidR="00316234" w:rsidRDefault="00316234" w:rsidP="00316234">
      <w:pPr>
        <w:pStyle w:val="PL"/>
        <w:rPr>
          <w:lang w:val="en-US"/>
        </w:rPr>
      </w:pPr>
      <w:r>
        <w:rPr>
          <w:lang w:val="en-US"/>
        </w:rPr>
        <w:t xml:space="preserve">            application/json:</w:t>
      </w:r>
    </w:p>
    <w:p w14:paraId="3A1CAB92" w14:textId="77777777" w:rsidR="00316234" w:rsidRDefault="00316234" w:rsidP="00316234">
      <w:pPr>
        <w:pStyle w:val="PL"/>
        <w:rPr>
          <w:lang w:val="en-US"/>
        </w:rPr>
      </w:pPr>
      <w:r>
        <w:rPr>
          <w:lang w:val="en-US"/>
        </w:rPr>
        <w:t xml:space="preserve">              schema:</w:t>
      </w:r>
    </w:p>
    <w:p w14:paraId="78EEE018" w14:textId="77777777" w:rsidR="00316234" w:rsidRDefault="00316234" w:rsidP="00316234">
      <w:pPr>
        <w:pStyle w:val="PL"/>
      </w:pPr>
      <w:r>
        <w:rPr>
          <w:lang w:val="en-US"/>
        </w:rPr>
        <w:t xml:space="preserve">                </w:t>
      </w:r>
      <w:r>
        <w:t>type: array</w:t>
      </w:r>
    </w:p>
    <w:p w14:paraId="7F17F3AC" w14:textId="77777777" w:rsidR="00316234" w:rsidRDefault="00316234" w:rsidP="00316234">
      <w:pPr>
        <w:pStyle w:val="PL"/>
      </w:pPr>
      <w:r>
        <w:t xml:space="preserve">                items:</w:t>
      </w:r>
    </w:p>
    <w:p w14:paraId="54EC1088" w14:textId="77777777" w:rsidR="00316234" w:rsidRDefault="00316234" w:rsidP="00316234">
      <w:pPr>
        <w:pStyle w:val="PL"/>
      </w:pPr>
      <w:r>
        <w:t xml:space="preserve">                  $ref: '#/components/schemas/NiddConfiguration'</w:t>
      </w:r>
    </w:p>
    <w:p w14:paraId="7F4325C4" w14:textId="77777777" w:rsidR="00316234" w:rsidRDefault="00316234" w:rsidP="00316234">
      <w:pPr>
        <w:pStyle w:val="PL"/>
      </w:pPr>
      <w:r>
        <w:t xml:space="preserve">                minItems: 0</w:t>
      </w:r>
    </w:p>
    <w:p w14:paraId="4E0CD3C7" w14:textId="77777777" w:rsidR="00316234" w:rsidRDefault="00316234" w:rsidP="00316234">
      <w:pPr>
        <w:pStyle w:val="PL"/>
      </w:pPr>
      <w:r>
        <w:t xml:space="preserve">                description: individual NIDD configuration.</w:t>
      </w:r>
    </w:p>
    <w:p w14:paraId="5D2551A2" w14:textId="77777777" w:rsidR="00316234" w:rsidRDefault="00316234" w:rsidP="00316234">
      <w:pPr>
        <w:pStyle w:val="PL"/>
      </w:pPr>
      <w:r>
        <w:t xml:space="preserve">        '400':</w:t>
      </w:r>
    </w:p>
    <w:p w14:paraId="7BB9939B" w14:textId="77777777" w:rsidR="00316234" w:rsidRDefault="00316234" w:rsidP="00316234">
      <w:pPr>
        <w:pStyle w:val="PL"/>
      </w:pPr>
      <w:r>
        <w:t xml:space="preserve">          $ref: 'TS29122_CommonData.yaml#/components/responses/400'</w:t>
      </w:r>
    </w:p>
    <w:p w14:paraId="1960A6C2" w14:textId="77777777" w:rsidR="00316234" w:rsidRDefault="00316234" w:rsidP="00316234">
      <w:pPr>
        <w:pStyle w:val="PL"/>
      </w:pPr>
      <w:r>
        <w:t xml:space="preserve">        '401':</w:t>
      </w:r>
    </w:p>
    <w:p w14:paraId="2BEA2749" w14:textId="77777777" w:rsidR="00316234" w:rsidRDefault="00316234" w:rsidP="00316234">
      <w:pPr>
        <w:pStyle w:val="PL"/>
      </w:pPr>
      <w:r>
        <w:t xml:space="preserve">          $ref: 'TS29122_CommonData.yaml#/components/responses/401'</w:t>
      </w:r>
    </w:p>
    <w:p w14:paraId="50F1E7F2" w14:textId="77777777" w:rsidR="00316234" w:rsidRDefault="00316234" w:rsidP="00316234">
      <w:pPr>
        <w:pStyle w:val="PL"/>
      </w:pPr>
      <w:r>
        <w:t xml:space="preserve">        '403':</w:t>
      </w:r>
    </w:p>
    <w:p w14:paraId="6B5C133E" w14:textId="77777777" w:rsidR="00316234" w:rsidRDefault="00316234" w:rsidP="00316234">
      <w:pPr>
        <w:pStyle w:val="PL"/>
      </w:pPr>
      <w:r>
        <w:t xml:space="preserve">          $ref: 'TS29122_CommonData.yaml#/components/responses/403'</w:t>
      </w:r>
    </w:p>
    <w:p w14:paraId="465B13AE" w14:textId="77777777" w:rsidR="00316234" w:rsidRDefault="00316234" w:rsidP="00316234">
      <w:pPr>
        <w:pStyle w:val="PL"/>
      </w:pPr>
      <w:r>
        <w:t xml:space="preserve">        '404':</w:t>
      </w:r>
    </w:p>
    <w:p w14:paraId="2F0ED241" w14:textId="77777777" w:rsidR="00316234" w:rsidRDefault="00316234" w:rsidP="00316234">
      <w:pPr>
        <w:pStyle w:val="PL"/>
      </w:pPr>
      <w:r>
        <w:t xml:space="preserve">          $ref: 'TS29122_CommonData.yaml#/components/responses/404'</w:t>
      </w:r>
    </w:p>
    <w:p w14:paraId="66A4CB7F" w14:textId="77777777" w:rsidR="00316234" w:rsidRDefault="00316234" w:rsidP="00316234">
      <w:pPr>
        <w:pStyle w:val="PL"/>
      </w:pPr>
      <w:r>
        <w:t xml:space="preserve">        '406':</w:t>
      </w:r>
    </w:p>
    <w:p w14:paraId="5B1FB6B4" w14:textId="77777777" w:rsidR="00316234" w:rsidRDefault="00316234" w:rsidP="00316234">
      <w:pPr>
        <w:pStyle w:val="PL"/>
      </w:pPr>
      <w:r>
        <w:t xml:space="preserve">          $ref: 'TS29122_CommonData.yaml#/components/responses/406'</w:t>
      </w:r>
    </w:p>
    <w:p w14:paraId="6AB102FC" w14:textId="77777777" w:rsidR="00316234" w:rsidRDefault="00316234" w:rsidP="00316234">
      <w:pPr>
        <w:pStyle w:val="PL"/>
      </w:pPr>
      <w:r>
        <w:t xml:space="preserve">        '429':</w:t>
      </w:r>
    </w:p>
    <w:p w14:paraId="23CC7775" w14:textId="77777777" w:rsidR="00316234" w:rsidRDefault="00316234" w:rsidP="00316234">
      <w:pPr>
        <w:pStyle w:val="PL"/>
      </w:pPr>
      <w:r>
        <w:t xml:space="preserve">          $ref: 'TS29122_CommonData.yaml#/components/responses/429'</w:t>
      </w:r>
    </w:p>
    <w:p w14:paraId="760F8B48" w14:textId="77777777" w:rsidR="00316234" w:rsidRDefault="00316234" w:rsidP="00316234">
      <w:pPr>
        <w:pStyle w:val="PL"/>
      </w:pPr>
      <w:r>
        <w:t xml:space="preserve">        '500':</w:t>
      </w:r>
    </w:p>
    <w:p w14:paraId="4D5F49CF" w14:textId="77777777" w:rsidR="00316234" w:rsidRDefault="00316234" w:rsidP="00316234">
      <w:pPr>
        <w:pStyle w:val="PL"/>
      </w:pPr>
      <w:r>
        <w:t xml:space="preserve">          $ref: 'TS29122_CommonData.yaml#/components/responses/500'</w:t>
      </w:r>
    </w:p>
    <w:p w14:paraId="5B9F5F64" w14:textId="77777777" w:rsidR="00316234" w:rsidRDefault="00316234" w:rsidP="00316234">
      <w:pPr>
        <w:pStyle w:val="PL"/>
      </w:pPr>
      <w:r>
        <w:t xml:space="preserve">        '503':</w:t>
      </w:r>
    </w:p>
    <w:p w14:paraId="0C1B6D54" w14:textId="77777777" w:rsidR="00316234" w:rsidRDefault="00316234" w:rsidP="00316234">
      <w:pPr>
        <w:pStyle w:val="PL"/>
      </w:pPr>
      <w:r>
        <w:t xml:space="preserve">          $ref: 'TS29122_CommonData.yaml#/components/responses/503'</w:t>
      </w:r>
    </w:p>
    <w:p w14:paraId="133DD582" w14:textId="77777777" w:rsidR="00316234" w:rsidRDefault="00316234" w:rsidP="00316234">
      <w:pPr>
        <w:pStyle w:val="PL"/>
      </w:pPr>
      <w:r>
        <w:t xml:space="preserve">        default:</w:t>
      </w:r>
    </w:p>
    <w:p w14:paraId="46349339" w14:textId="77777777" w:rsidR="00316234" w:rsidRDefault="00316234" w:rsidP="00316234">
      <w:pPr>
        <w:pStyle w:val="PL"/>
      </w:pPr>
      <w:r>
        <w:t xml:space="preserve">          $ref: 'TS29122_CommonData.yaml#/components/responses/default'</w:t>
      </w:r>
    </w:p>
    <w:p w14:paraId="6A00D7FB" w14:textId="77777777" w:rsidR="00316234" w:rsidRDefault="00316234" w:rsidP="00316234">
      <w:pPr>
        <w:pStyle w:val="PL"/>
        <w:rPr>
          <w:lang w:val="en-US"/>
        </w:rPr>
      </w:pPr>
      <w:r>
        <w:rPr>
          <w:lang w:val="en-US"/>
        </w:rPr>
        <w:t xml:space="preserve">    post:</w:t>
      </w:r>
    </w:p>
    <w:p w14:paraId="3D6AB610" w14:textId="77777777" w:rsidR="00316234" w:rsidRDefault="00316234" w:rsidP="00316234">
      <w:pPr>
        <w:pStyle w:val="PL"/>
        <w:rPr>
          <w:lang w:val="en-US"/>
        </w:rPr>
      </w:pPr>
      <w:r>
        <w:rPr>
          <w:lang w:val="en-US"/>
        </w:rPr>
        <w:t xml:space="preserve">      requestBody:</w:t>
      </w:r>
    </w:p>
    <w:p w14:paraId="41D763A5" w14:textId="77777777" w:rsidR="00316234" w:rsidRDefault="00316234" w:rsidP="00316234">
      <w:pPr>
        <w:pStyle w:val="PL"/>
        <w:rPr>
          <w:lang w:val="en-US"/>
        </w:rPr>
      </w:pPr>
      <w:r>
        <w:rPr>
          <w:lang w:val="en-US"/>
        </w:rPr>
        <w:t xml:space="preserve">        description: Contains the data to create a NIDD configuration.</w:t>
      </w:r>
    </w:p>
    <w:p w14:paraId="7F1696FD" w14:textId="77777777" w:rsidR="00316234" w:rsidRDefault="00316234" w:rsidP="00316234">
      <w:pPr>
        <w:pStyle w:val="PL"/>
        <w:rPr>
          <w:lang w:val="en-US"/>
        </w:rPr>
      </w:pPr>
      <w:r>
        <w:rPr>
          <w:lang w:val="en-US"/>
        </w:rPr>
        <w:t xml:space="preserve">        required: true</w:t>
      </w:r>
    </w:p>
    <w:p w14:paraId="20AB7740" w14:textId="77777777" w:rsidR="00316234" w:rsidRDefault="00316234" w:rsidP="00316234">
      <w:pPr>
        <w:pStyle w:val="PL"/>
        <w:rPr>
          <w:lang w:val="en-US"/>
        </w:rPr>
      </w:pPr>
      <w:r>
        <w:rPr>
          <w:lang w:val="en-US"/>
        </w:rPr>
        <w:t xml:space="preserve">        content:</w:t>
      </w:r>
    </w:p>
    <w:p w14:paraId="6D0A9828" w14:textId="77777777" w:rsidR="00316234" w:rsidRDefault="00316234" w:rsidP="00316234">
      <w:pPr>
        <w:pStyle w:val="PL"/>
        <w:rPr>
          <w:lang w:val="en-US"/>
        </w:rPr>
      </w:pPr>
      <w:r>
        <w:rPr>
          <w:lang w:val="en-US"/>
        </w:rPr>
        <w:t xml:space="preserve">          application/json:</w:t>
      </w:r>
    </w:p>
    <w:p w14:paraId="4A7C226D" w14:textId="77777777" w:rsidR="00316234" w:rsidRDefault="00316234" w:rsidP="00316234">
      <w:pPr>
        <w:pStyle w:val="PL"/>
        <w:rPr>
          <w:lang w:val="en-US"/>
        </w:rPr>
      </w:pPr>
      <w:r>
        <w:rPr>
          <w:lang w:val="en-US"/>
        </w:rPr>
        <w:t xml:space="preserve">            schema:</w:t>
      </w:r>
    </w:p>
    <w:p w14:paraId="17419F05" w14:textId="77777777" w:rsidR="00316234" w:rsidRDefault="00316234" w:rsidP="00316234">
      <w:pPr>
        <w:pStyle w:val="PL"/>
        <w:rPr>
          <w:lang w:val="en-US"/>
        </w:rPr>
      </w:pPr>
      <w:r>
        <w:rPr>
          <w:lang w:val="en-US"/>
        </w:rPr>
        <w:t xml:space="preserve">              $ref: '#/components/schemas/NiddConfiguration'</w:t>
      </w:r>
    </w:p>
    <w:p w14:paraId="4B7E3A1D" w14:textId="77777777" w:rsidR="00316234" w:rsidRDefault="00316234" w:rsidP="00316234">
      <w:pPr>
        <w:pStyle w:val="PL"/>
        <w:rPr>
          <w:lang w:val="en-US"/>
        </w:rPr>
      </w:pPr>
      <w:r>
        <w:rPr>
          <w:lang w:val="en-US"/>
        </w:rPr>
        <w:lastRenderedPageBreak/>
        <w:t xml:space="preserve">      responses:</w:t>
      </w:r>
    </w:p>
    <w:p w14:paraId="44884653" w14:textId="77777777" w:rsidR="00316234" w:rsidRDefault="00316234" w:rsidP="00316234">
      <w:pPr>
        <w:pStyle w:val="PL"/>
        <w:rPr>
          <w:lang w:val="en-US"/>
        </w:rPr>
      </w:pPr>
      <w:r>
        <w:rPr>
          <w:lang w:val="en-US"/>
        </w:rPr>
        <w:t xml:space="preserve">        '201':</w:t>
      </w:r>
    </w:p>
    <w:p w14:paraId="3AFEA52F" w14:textId="77777777" w:rsidR="00316234" w:rsidRDefault="00316234" w:rsidP="00316234">
      <w:pPr>
        <w:pStyle w:val="PL"/>
        <w:rPr>
          <w:lang w:val="en-US"/>
        </w:rPr>
      </w:pPr>
      <w:r>
        <w:rPr>
          <w:lang w:val="en-US"/>
        </w:rPr>
        <w:t xml:space="preserve">          description: NIDD configuration is successfully created.</w:t>
      </w:r>
    </w:p>
    <w:p w14:paraId="5613DD68" w14:textId="77777777" w:rsidR="00316234" w:rsidRDefault="00316234" w:rsidP="00316234">
      <w:pPr>
        <w:pStyle w:val="PL"/>
        <w:rPr>
          <w:lang w:val="en-US"/>
        </w:rPr>
      </w:pPr>
      <w:r>
        <w:rPr>
          <w:lang w:val="en-US"/>
        </w:rPr>
        <w:t xml:space="preserve">          content:</w:t>
      </w:r>
    </w:p>
    <w:p w14:paraId="5321B6BF" w14:textId="77777777" w:rsidR="00316234" w:rsidRDefault="00316234" w:rsidP="00316234">
      <w:pPr>
        <w:pStyle w:val="PL"/>
        <w:rPr>
          <w:lang w:val="en-US"/>
        </w:rPr>
      </w:pPr>
      <w:r>
        <w:rPr>
          <w:lang w:val="en-US"/>
        </w:rPr>
        <w:t xml:space="preserve">            application/json:</w:t>
      </w:r>
    </w:p>
    <w:p w14:paraId="4F6CA0AB" w14:textId="77777777" w:rsidR="00316234" w:rsidRDefault="00316234" w:rsidP="00316234">
      <w:pPr>
        <w:pStyle w:val="PL"/>
        <w:rPr>
          <w:lang w:val="en-US"/>
        </w:rPr>
      </w:pPr>
      <w:r>
        <w:rPr>
          <w:lang w:val="en-US"/>
        </w:rPr>
        <w:t xml:space="preserve">              schema:</w:t>
      </w:r>
    </w:p>
    <w:p w14:paraId="155C8D73" w14:textId="77777777" w:rsidR="00316234" w:rsidRDefault="00316234" w:rsidP="00316234">
      <w:pPr>
        <w:pStyle w:val="PL"/>
        <w:rPr>
          <w:lang w:val="en-US"/>
        </w:rPr>
      </w:pPr>
      <w:r>
        <w:rPr>
          <w:lang w:val="en-US"/>
        </w:rPr>
        <w:t xml:space="preserve">                $ref: '#/components/schemas/NiddConfiguration'</w:t>
      </w:r>
    </w:p>
    <w:p w14:paraId="1AAB39A4" w14:textId="77777777" w:rsidR="00316234" w:rsidRDefault="00316234" w:rsidP="00316234">
      <w:pPr>
        <w:pStyle w:val="PL"/>
      </w:pPr>
      <w:r>
        <w:t xml:space="preserve">          headers:</w:t>
      </w:r>
    </w:p>
    <w:p w14:paraId="35CEF948" w14:textId="77777777" w:rsidR="00316234" w:rsidRDefault="00316234" w:rsidP="00316234">
      <w:pPr>
        <w:pStyle w:val="PL"/>
      </w:pPr>
      <w:r>
        <w:t xml:space="preserve">            Location:</w:t>
      </w:r>
    </w:p>
    <w:p w14:paraId="603E1B8B" w14:textId="77777777" w:rsidR="00316234" w:rsidRDefault="00316234" w:rsidP="00316234">
      <w:pPr>
        <w:pStyle w:val="PL"/>
      </w:pPr>
      <w:r>
        <w:t xml:space="preserve">              description: 'Contains the URI of the newly created resource'</w:t>
      </w:r>
    </w:p>
    <w:p w14:paraId="49B37BE9" w14:textId="77777777" w:rsidR="00316234" w:rsidRDefault="00316234" w:rsidP="00316234">
      <w:pPr>
        <w:pStyle w:val="PL"/>
      </w:pPr>
      <w:r>
        <w:t xml:space="preserve">              required: true</w:t>
      </w:r>
    </w:p>
    <w:p w14:paraId="05A58060" w14:textId="77777777" w:rsidR="00316234" w:rsidRDefault="00316234" w:rsidP="00316234">
      <w:pPr>
        <w:pStyle w:val="PL"/>
      </w:pPr>
      <w:r>
        <w:t xml:space="preserve">              schema:</w:t>
      </w:r>
    </w:p>
    <w:p w14:paraId="393A977A" w14:textId="77777777" w:rsidR="00316234" w:rsidRDefault="00316234" w:rsidP="00316234">
      <w:pPr>
        <w:pStyle w:val="PL"/>
      </w:pPr>
      <w:r>
        <w:t xml:space="preserve">                type: string</w:t>
      </w:r>
    </w:p>
    <w:p w14:paraId="17D1EA6E" w14:textId="77777777" w:rsidR="00316234" w:rsidRDefault="00316234" w:rsidP="00316234">
      <w:pPr>
        <w:pStyle w:val="PL"/>
        <w:rPr>
          <w:lang w:val="en-US"/>
        </w:rPr>
      </w:pPr>
      <w:r>
        <w:rPr>
          <w:lang w:val="en-US"/>
        </w:rPr>
        <w:t xml:space="preserve">        '400':</w:t>
      </w:r>
    </w:p>
    <w:p w14:paraId="6B1B3FE5" w14:textId="77777777" w:rsidR="00316234" w:rsidRDefault="00316234" w:rsidP="00316234">
      <w:pPr>
        <w:pStyle w:val="PL"/>
        <w:rPr>
          <w:lang w:val="en-US"/>
        </w:rPr>
      </w:pPr>
      <w:r>
        <w:rPr>
          <w:lang w:val="en-US"/>
        </w:rPr>
        <w:t xml:space="preserve">          $ref: 'TS29122_CommonData.yaml#/components/responses/400'</w:t>
      </w:r>
    </w:p>
    <w:p w14:paraId="0F6F2E67" w14:textId="77777777" w:rsidR="00316234" w:rsidRDefault="00316234" w:rsidP="00316234">
      <w:pPr>
        <w:pStyle w:val="PL"/>
        <w:rPr>
          <w:lang w:val="en-US"/>
        </w:rPr>
      </w:pPr>
      <w:r>
        <w:rPr>
          <w:lang w:val="en-US"/>
        </w:rPr>
        <w:t xml:space="preserve">        '401':</w:t>
      </w:r>
    </w:p>
    <w:p w14:paraId="3753E2C9" w14:textId="77777777" w:rsidR="00316234" w:rsidRDefault="00316234" w:rsidP="00316234">
      <w:pPr>
        <w:pStyle w:val="PL"/>
        <w:rPr>
          <w:lang w:val="en-US"/>
        </w:rPr>
      </w:pPr>
      <w:r>
        <w:rPr>
          <w:lang w:val="en-US"/>
        </w:rPr>
        <w:t xml:space="preserve">          $ref: 'TS29122_CommonData.yaml#/components/responses/401'</w:t>
      </w:r>
    </w:p>
    <w:p w14:paraId="283009CB" w14:textId="77777777" w:rsidR="00316234" w:rsidRDefault="00316234" w:rsidP="00316234">
      <w:pPr>
        <w:pStyle w:val="PL"/>
        <w:rPr>
          <w:lang w:val="en-US"/>
        </w:rPr>
      </w:pPr>
      <w:r>
        <w:rPr>
          <w:lang w:val="en-US"/>
        </w:rPr>
        <w:t xml:space="preserve">        '403':</w:t>
      </w:r>
    </w:p>
    <w:p w14:paraId="55F4833E" w14:textId="77777777" w:rsidR="00316234" w:rsidRDefault="00316234" w:rsidP="00316234">
      <w:pPr>
        <w:pStyle w:val="PL"/>
        <w:rPr>
          <w:lang w:val="en-US"/>
        </w:rPr>
      </w:pPr>
      <w:r>
        <w:rPr>
          <w:lang w:val="en-US"/>
        </w:rPr>
        <w:t xml:space="preserve">          $ref: 'TS29122_CommonData.yaml#/components/responses/403'</w:t>
      </w:r>
    </w:p>
    <w:p w14:paraId="205BBAD7" w14:textId="77777777" w:rsidR="00316234" w:rsidRDefault="00316234" w:rsidP="00316234">
      <w:pPr>
        <w:pStyle w:val="PL"/>
        <w:rPr>
          <w:lang w:val="en-US"/>
        </w:rPr>
      </w:pPr>
      <w:r>
        <w:rPr>
          <w:lang w:val="en-US"/>
        </w:rPr>
        <w:t xml:space="preserve">        '404':</w:t>
      </w:r>
    </w:p>
    <w:p w14:paraId="7A1B915C" w14:textId="77777777" w:rsidR="00316234" w:rsidRDefault="00316234" w:rsidP="00316234">
      <w:pPr>
        <w:pStyle w:val="PL"/>
        <w:rPr>
          <w:lang w:val="en-US"/>
        </w:rPr>
      </w:pPr>
      <w:r>
        <w:rPr>
          <w:lang w:val="en-US"/>
        </w:rPr>
        <w:t xml:space="preserve">          $ref: 'TS29122_CommonData.yaml#/components/responses/404'</w:t>
      </w:r>
    </w:p>
    <w:p w14:paraId="0EA46CA9" w14:textId="77777777" w:rsidR="00316234" w:rsidRDefault="00316234" w:rsidP="00316234">
      <w:pPr>
        <w:pStyle w:val="PL"/>
        <w:rPr>
          <w:lang w:val="en-US"/>
        </w:rPr>
      </w:pPr>
      <w:r>
        <w:rPr>
          <w:lang w:val="en-US"/>
        </w:rPr>
        <w:t xml:space="preserve">        '411':</w:t>
      </w:r>
    </w:p>
    <w:p w14:paraId="54E95B25" w14:textId="77777777" w:rsidR="00316234" w:rsidRDefault="00316234" w:rsidP="00316234">
      <w:pPr>
        <w:pStyle w:val="PL"/>
        <w:rPr>
          <w:lang w:val="en-US"/>
        </w:rPr>
      </w:pPr>
      <w:r>
        <w:rPr>
          <w:lang w:val="en-US"/>
        </w:rPr>
        <w:t xml:space="preserve">          $ref: 'TS29122_CommonData.yaml#/components/responses/411'</w:t>
      </w:r>
    </w:p>
    <w:p w14:paraId="175A8CC9" w14:textId="77777777" w:rsidR="00316234" w:rsidRDefault="00316234" w:rsidP="00316234">
      <w:pPr>
        <w:pStyle w:val="PL"/>
        <w:rPr>
          <w:lang w:val="en-US"/>
        </w:rPr>
      </w:pPr>
      <w:r>
        <w:rPr>
          <w:lang w:val="en-US"/>
        </w:rPr>
        <w:t xml:space="preserve">        '413':</w:t>
      </w:r>
    </w:p>
    <w:p w14:paraId="07D7B58B" w14:textId="77777777" w:rsidR="00316234" w:rsidRDefault="00316234" w:rsidP="00316234">
      <w:pPr>
        <w:pStyle w:val="PL"/>
        <w:rPr>
          <w:lang w:val="en-US"/>
        </w:rPr>
      </w:pPr>
      <w:r>
        <w:rPr>
          <w:lang w:val="en-US"/>
        </w:rPr>
        <w:t xml:space="preserve">          $ref: 'TS29122_CommonData.yaml#/components/responses/413'</w:t>
      </w:r>
    </w:p>
    <w:p w14:paraId="795C43A6" w14:textId="77777777" w:rsidR="00316234" w:rsidRDefault="00316234" w:rsidP="00316234">
      <w:pPr>
        <w:pStyle w:val="PL"/>
        <w:rPr>
          <w:lang w:val="en-US"/>
        </w:rPr>
      </w:pPr>
      <w:r>
        <w:rPr>
          <w:lang w:val="en-US"/>
        </w:rPr>
        <w:t xml:space="preserve">        '415':</w:t>
      </w:r>
    </w:p>
    <w:p w14:paraId="639C334F" w14:textId="77777777" w:rsidR="00316234" w:rsidRDefault="00316234" w:rsidP="00316234">
      <w:pPr>
        <w:pStyle w:val="PL"/>
        <w:rPr>
          <w:lang w:val="en-US"/>
        </w:rPr>
      </w:pPr>
      <w:r>
        <w:rPr>
          <w:lang w:val="en-US"/>
        </w:rPr>
        <w:t xml:space="preserve">          $ref: 'TS29122_CommonData.yaml#/components/responses/415'</w:t>
      </w:r>
    </w:p>
    <w:p w14:paraId="7A694F36" w14:textId="77777777" w:rsidR="00316234" w:rsidRDefault="00316234" w:rsidP="00316234">
      <w:pPr>
        <w:pStyle w:val="PL"/>
      </w:pPr>
      <w:r>
        <w:t xml:space="preserve">        '429':</w:t>
      </w:r>
    </w:p>
    <w:p w14:paraId="3510D1F0" w14:textId="77777777" w:rsidR="00316234" w:rsidRDefault="00316234" w:rsidP="00316234">
      <w:pPr>
        <w:pStyle w:val="PL"/>
      </w:pPr>
      <w:r>
        <w:t xml:space="preserve">          $ref: 'TS29122_CommonData.yaml#/components/responses/429'</w:t>
      </w:r>
    </w:p>
    <w:p w14:paraId="6152BFD3" w14:textId="77777777" w:rsidR="00316234" w:rsidRDefault="00316234" w:rsidP="00316234">
      <w:pPr>
        <w:pStyle w:val="PL"/>
        <w:rPr>
          <w:lang w:val="en-US"/>
        </w:rPr>
      </w:pPr>
      <w:r>
        <w:rPr>
          <w:lang w:val="en-US"/>
        </w:rPr>
        <w:t xml:space="preserve">        '500':</w:t>
      </w:r>
    </w:p>
    <w:p w14:paraId="3E95E11D" w14:textId="77777777" w:rsidR="00316234" w:rsidRDefault="00316234" w:rsidP="00316234">
      <w:pPr>
        <w:pStyle w:val="PL"/>
        <w:rPr>
          <w:lang w:val="en-US"/>
        </w:rPr>
      </w:pPr>
      <w:r>
        <w:rPr>
          <w:lang w:val="en-US"/>
        </w:rPr>
        <w:t xml:space="preserve">          $ref: 'TS29122_CommonData.yaml#/components/responses/500'</w:t>
      </w:r>
    </w:p>
    <w:p w14:paraId="16E9D8C0" w14:textId="77777777" w:rsidR="00316234" w:rsidRDefault="00316234" w:rsidP="00316234">
      <w:pPr>
        <w:pStyle w:val="PL"/>
        <w:rPr>
          <w:lang w:val="en-US"/>
        </w:rPr>
      </w:pPr>
      <w:r>
        <w:rPr>
          <w:lang w:val="en-US"/>
        </w:rPr>
        <w:t xml:space="preserve">        '503':</w:t>
      </w:r>
    </w:p>
    <w:p w14:paraId="242CEE9B" w14:textId="77777777" w:rsidR="00316234" w:rsidRDefault="00316234" w:rsidP="00316234">
      <w:pPr>
        <w:pStyle w:val="PL"/>
        <w:rPr>
          <w:lang w:val="en-US"/>
        </w:rPr>
      </w:pPr>
      <w:r>
        <w:rPr>
          <w:lang w:val="en-US"/>
        </w:rPr>
        <w:t xml:space="preserve">          $ref: 'TS29122_CommonData.yaml#/components/responses/503'</w:t>
      </w:r>
    </w:p>
    <w:p w14:paraId="6ACA7444" w14:textId="77777777" w:rsidR="00316234" w:rsidRDefault="00316234" w:rsidP="00316234">
      <w:pPr>
        <w:pStyle w:val="PL"/>
        <w:rPr>
          <w:lang w:val="en-US"/>
        </w:rPr>
      </w:pPr>
      <w:r>
        <w:rPr>
          <w:lang w:val="en-US"/>
        </w:rPr>
        <w:t xml:space="preserve">        default:</w:t>
      </w:r>
    </w:p>
    <w:p w14:paraId="73DB4B3D" w14:textId="77777777" w:rsidR="00316234" w:rsidRDefault="00316234" w:rsidP="00316234">
      <w:pPr>
        <w:pStyle w:val="PL"/>
        <w:rPr>
          <w:lang w:val="en-US"/>
        </w:rPr>
      </w:pPr>
      <w:r>
        <w:rPr>
          <w:lang w:val="en-US"/>
        </w:rPr>
        <w:t xml:space="preserve">          $ref: 'TS29122_CommonData.yaml#/components/responses/default'</w:t>
      </w:r>
    </w:p>
    <w:p w14:paraId="3EE24AC9" w14:textId="77777777" w:rsidR="00316234" w:rsidRDefault="00316234" w:rsidP="00316234">
      <w:pPr>
        <w:pStyle w:val="PL"/>
      </w:pPr>
      <w:r>
        <w:t xml:space="preserve">      callbacks:</w:t>
      </w:r>
    </w:p>
    <w:p w14:paraId="0A5BE2F4" w14:textId="77777777" w:rsidR="00316234" w:rsidRDefault="00316234" w:rsidP="00316234">
      <w:pPr>
        <w:pStyle w:val="PL"/>
      </w:pPr>
      <w:r>
        <w:t xml:space="preserve">        niddNotifications:</w:t>
      </w:r>
    </w:p>
    <w:p w14:paraId="021E6DA1" w14:textId="77777777" w:rsidR="00316234" w:rsidRDefault="00316234" w:rsidP="00316234">
      <w:pPr>
        <w:pStyle w:val="PL"/>
      </w:pPr>
      <w:r>
        <w:t xml:space="preserve">          '{$request.body#/notificationDestination}':</w:t>
      </w:r>
    </w:p>
    <w:p w14:paraId="64607BCC" w14:textId="77777777" w:rsidR="00316234" w:rsidRDefault="00316234" w:rsidP="00316234">
      <w:pPr>
        <w:pStyle w:val="PL"/>
      </w:pPr>
      <w:r>
        <w:t xml:space="preserve">            post:</w:t>
      </w:r>
    </w:p>
    <w:p w14:paraId="647A37CC" w14:textId="77777777" w:rsidR="00316234" w:rsidRDefault="00316234" w:rsidP="00316234">
      <w:pPr>
        <w:pStyle w:val="PL"/>
      </w:pPr>
      <w:r>
        <w:t xml:space="preserve">              requestBody:</w:t>
      </w:r>
    </w:p>
    <w:p w14:paraId="3FBB7329" w14:textId="77777777" w:rsidR="00316234" w:rsidRDefault="00316234" w:rsidP="00316234">
      <w:pPr>
        <w:pStyle w:val="PL"/>
      </w:pPr>
      <w:r>
        <w:t xml:space="preserve">                description: Notification for NIDD configuration status, MO NIDD, MT NIDD delivery report.</w:t>
      </w:r>
    </w:p>
    <w:p w14:paraId="153DD4DF" w14:textId="77777777" w:rsidR="00316234" w:rsidRDefault="00316234" w:rsidP="00316234">
      <w:pPr>
        <w:pStyle w:val="PL"/>
      </w:pPr>
      <w:r>
        <w:t xml:space="preserve">                content:</w:t>
      </w:r>
    </w:p>
    <w:p w14:paraId="001C34D9" w14:textId="77777777" w:rsidR="00316234" w:rsidRDefault="00316234" w:rsidP="00316234">
      <w:pPr>
        <w:pStyle w:val="PL"/>
      </w:pPr>
      <w:r>
        <w:t xml:space="preserve">                  application/json:</w:t>
      </w:r>
    </w:p>
    <w:p w14:paraId="55242765" w14:textId="77777777" w:rsidR="00316234" w:rsidRDefault="00316234" w:rsidP="00316234">
      <w:pPr>
        <w:pStyle w:val="PL"/>
      </w:pPr>
      <w:r>
        <w:t xml:space="preserve">                    schema:</w:t>
      </w:r>
    </w:p>
    <w:p w14:paraId="6708413B" w14:textId="77777777" w:rsidR="00316234" w:rsidRDefault="00316234" w:rsidP="00316234">
      <w:pPr>
        <w:pStyle w:val="PL"/>
      </w:pPr>
      <w:r>
        <w:t xml:space="preserve">                      oneOf:</w:t>
      </w:r>
    </w:p>
    <w:p w14:paraId="42BB601B" w14:textId="77777777" w:rsidR="00316234" w:rsidRDefault="00316234" w:rsidP="00316234">
      <w:pPr>
        <w:pStyle w:val="PL"/>
      </w:pPr>
      <w:r>
        <w:t xml:space="preserve">                      - $ref: '#/components/schemas/NiddConfigurationStatusNotification'</w:t>
      </w:r>
    </w:p>
    <w:p w14:paraId="2962C653" w14:textId="77777777" w:rsidR="00316234" w:rsidRDefault="00316234" w:rsidP="00316234">
      <w:pPr>
        <w:pStyle w:val="PL"/>
      </w:pPr>
      <w:r>
        <w:t xml:space="preserve">                      - $ref: '#/components/schemas/NiddUplinkDataNotification'</w:t>
      </w:r>
    </w:p>
    <w:p w14:paraId="4D5F21D0" w14:textId="77777777" w:rsidR="00316234" w:rsidRDefault="00316234" w:rsidP="00316234">
      <w:pPr>
        <w:pStyle w:val="PL"/>
      </w:pPr>
      <w:r>
        <w:t xml:space="preserve">                      - $ref: '#/components/schemas/NiddDownlinkDataDeliveryStatusNotification'</w:t>
      </w:r>
    </w:p>
    <w:p w14:paraId="55A1033A" w14:textId="77777777" w:rsidR="00316234" w:rsidRDefault="00316234" w:rsidP="00316234">
      <w:pPr>
        <w:pStyle w:val="PL"/>
      </w:pPr>
      <w:r>
        <w:t xml:space="preserve">                      - $ref: '#/components/schemas/GmdNiddDownlinkDataDeliveryNotification'</w:t>
      </w:r>
    </w:p>
    <w:p w14:paraId="1D0599AB" w14:textId="77777777" w:rsidR="00316234" w:rsidRDefault="00316234" w:rsidP="00316234">
      <w:pPr>
        <w:pStyle w:val="PL"/>
      </w:pPr>
      <w:r>
        <w:t xml:space="preserve">              responses:</w:t>
      </w:r>
    </w:p>
    <w:p w14:paraId="7AE5078A" w14:textId="77777777" w:rsidR="00316234" w:rsidRDefault="00316234" w:rsidP="00316234">
      <w:pPr>
        <w:pStyle w:val="PL"/>
      </w:pPr>
      <w:r>
        <w:t xml:space="preserve">                '204':</w:t>
      </w:r>
    </w:p>
    <w:p w14:paraId="3F5F31D8" w14:textId="77777777" w:rsidR="00316234" w:rsidRDefault="00316234" w:rsidP="00316234">
      <w:pPr>
        <w:pStyle w:val="PL"/>
      </w:pPr>
      <w:r>
        <w:t xml:space="preserve">                  description: Expected response to a successful callback processing without a body</w:t>
      </w:r>
    </w:p>
    <w:p w14:paraId="4207F6EC" w14:textId="77777777" w:rsidR="00316234" w:rsidRDefault="00316234" w:rsidP="00316234">
      <w:pPr>
        <w:pStyle w:val="PL"/>
      </w:pPr>
      <w:r>
        <w:t xml:space="preserve">                '200':</w:t>
      </w:r>
    </w:p>
    <w:p w14:paraId="46989234" w14:textId="77777777" w:rsidR="00316234" w:rsidRDefault="00316234" w:rsidP="00316234">
      <w:pPr>
        <w:pStyle w:val="PL"/>
      </w:pPr>
      <w:r>
        <w:t xml:space="preserve">                  description: Expected response to a successful callback processing with a body</w:t>
      </w:r>
    </w:p>
    <w:p w14:paraId="662D9FE4" w14:textId="77777777" w:rsidR="00316234" w:rsidRDefault="00316234" w:rsidP="00316234">
      <w:pPr>
        <w:pStyle w:val="PL"/>
        <w:rPr>
          <w:lang w:val="en-US"/>
        </w:rPr>
      </w:pPr>
      <w:r>
        <w:rPr>
          <w:lang w:val="en-US"/>
        </w:rPr>
        <w:t xml:space="preserve">                  content:</w:t>
      </w:r>
    </w:p>
    <w:p w14:paraId="7F5BE735" w14:textId="77777777" w:rsidR="00316234" w:rsidRDefault="00316234" w:rsidP="00316234">
      <w:pPr>
        <w:pStyle w:val="PL"/>
        <w:rPr>
          <w:lang w:val="en-US"/>
        </w:rPr>
      </w:pPr>
      <w:r>
        <w:rPr>
          <w:lang w:val="en-US"/>
        </w:rPr>
        <w:t xml:space="preserve">                    application/json:</w:t>
      </w:r>
    </w:p>
    <w:p w14:paraId="03C1E65A" w14:textId="77777777" w:rsidR="00316234" w:rsidRDefault="00316234" w:rsidP="00316234">
      <w:pPr>
        <w:pStyle w:val="PL"/>
        <w:rPr>
          <w:lang w:val="en-US"/>
        </w:rPr>
      </w:pPr>
      <w:r>
        <w:rPr>
          <w:lang w:val="en-US"/>
        </w:rPr>
        <w:t xml:space="preserve">                      schema:</w:t>
      </w:r>
    </w:p>
    <w:p w14:paraId="40AEB52E" w14:textId="77777777" w:rsidR="00316234" w:rsidRDefault="00316234" w:rsidP="00316234">
      <w:pPr>
        <w:pStyle w:val="PL"/>
        <w:rPr>
          <w:lang w:val="en-US"/>
        </w:rPr>
      </w:pPr>
      <w:r>
        <w:rPr>
          <w:lang w:val="en-US"/>
        </w:rPr>
        <w:t xml:space="preserve">                        $ref: '</w:t>
      </w:r>
      <w:r>
        <w:t>TS29122_CommonData.yaml</w:t>
      </w:r>
      <w:r>
        <w:rPr>
          <w:lang w:val="en-US"/>
        </w:rPr>
        <w:t>#/components/schemas/Acknowledgement'</w:t>
      </w:r>
    </w:p>
    <w:p w14:paraId="09697F2E" w14:textId="77777777" w:rsidR="00316234" w:rsidRDefault="00316234" w:rsidP="00316234">
      <w:pPr>
        <w:pStyle w:val="PL"/>
        <w:rPr>
          <w:lang w:val="en-US"/>
        </w:rPr>
      </w:pPr>
      <w:r>
        <w:rPr>
          <w:lang w:val="en-US"/>
        </w:rPr>
        <w:t xml:space="preserve">                '400':</w:t>
      </w:r>
    </w:p>
    <w:p w14:paraId="2F40B68B" w14:textId="77777777" w:rsidR="00316234" w:rsidRDefault="00316234" w:rsidP="00316234">
      <w:pPr>
        <w:pStyle w:val="PL"/>
        <w:rPr>
          <w:lang w:val="en-US"/>
        </w:rPr>
      </w:pPr>
      <w:r>
        <w:rPr>
          <w:lang w:val="en-US"/>
        </w:rPr>
        <w:t xml:space="preserve">                  $ref: 'TS29122_CommonData.yaml#/components/responses/400'</w:t>
      </w:r>
    </w:p>
    <w:p w14:paraId="60A7BA20" w14:textId="77777777" w:rsidR="00316234" w:rsidRDefault="00316234" w:rsidP="00316234">
      <w:pPr>
        <w:pStyle w:val="PL"/>
        <w:rPr>
          <w:lang w:val="en-US"/>
        </w:rPr>
      </w:pPr>
      <w:r>
        <w:rPr>
          <w:lang w:val="en-US"/>
        </w:rPr>
        <w:t xml:space="preserve">                '401':</w:t>
      </w:r>
    </w:p>
    <w:p w14:paraId="1D9C5058" w14:textId="77777777" w:rsidR="00316234" w:rsidRDefault="00316234" w:rsidP="00316234">
      <w:pPr>
        <w:pStyle w:val="PL"/>
        <w:rPr>
          <w:lang w:val="en-US"/>
        </w:rPr>
      </w:pPr>
      <w:r>
        <w:rPr>
          <w:lang w:val="en-US"/>
        </w:rPr>
        <w:t xml:space="preserve">                  $ref: 'TS29122_CommonData.yaml#/components/responses/401'</w:t>
      </w:r>
    </w:p>
    <w:p w14:paraId="10C2F6F8" w14:textId="77777777" w:rsidR="00316234" w:rsidRDefault="00316234" w:rsidP="00316234">
      <w:pPr>
        <w:pStyle w:val="PL"/>
        <w:rPr>
          <w:lang w:val="en-US"/>
        </w:rPr>
      </w:pPr>
      <w:r>
        <w:rPr>
          <w:lang w:val="en-US"/>
        </w:rPr>
        <w:t xml:space="preserve">                '403':</w:t>
      </w:r>
    </w:p>
    <w:p w14:paraId="22894802" w14:textId="77777777" w:rsidR="00316234" w:rsidRDefault="00316234" w:rsidP="00316234">
      <w:pPr>
        <w:pStyle w:val="PL"/>
        <w:rPr>
          <w:lang w:val="en-US"/>
        </w:rPr>
      </w:pPr>
      <w:r>
        <w:rPr>
          <w:lang w:val="en-US"/>
        </w:rPr>
        <w:t xml:space="preserve">                  $ref: 'TS29122_CommonData.yaml#/components/responses/403'</w:t>
      </w:r>
    </w:p>
    <w:p w14:paraId="079C4C3F" w14:textId="77777777" w:rsidR="00316234" w:rsidRDefault="00316234" w:rsidP="00316234">
      <w:pPr>
        <w:pStyle w:val="PL"/>
        <w:rPr>
          <w:lang w:val="en-US"/>
        </w:rPr>
      </w:pPr>
      <w:r>
        <w:rPr>
          <w:lang w:val="en-US"/>
        </w:rPr>
        <w:t xml:space="preserve">                '404':</w:t>
      </w:r>
    </w:p>
    <w:p w14:paraId="1225C65C" w14:textId="77777777" w:rsidR="00316234" w:rsidRDefault="00316234" w:rsidP="00316234">
      <w:pPr>
        <w:pStyle w:val="PL"/>
        <w:rPr>
          <w:lang w:val="en-US"/>
        </w:rPr>
      </w:pPr>
      <w:r>
        <w:rPr>
          <w:lang w:val="en-US"/>
        </w:rPr>
        <w:t xml:space="preserve">                  $ref: 'TS29122_CommonData.yaml#/components/responses/404'</w:t>
      </w:r>
    </w:p>
    <w:p w14:paraId="4E37771C" w14:textId="77777777" w:rsidR="00316234" w:rsidRDefault="00316234" w:rsidP="00316234">
      <w:pPr>
        <w:pStyle w:val="PL"/>
        <w:rPr>
          <w:lang w:val="en-US"/>
        </w:rPr>
      </w:pPr>
      <w:r>
        <w:rPr>
          <w:lang w:val="en-US"/>
        </w:rPr>
        <w:t xml:space="preserve">                '411':</w:t>
      </w:r>
    </w:p>
    <w:p w14:paraId="40E15626" w14:textId="77777777" w:rsidR="00316234" w:rsidRDefault="00316234" w:rsidP="00316234">
      <w:pPr>
        <w:pStyle w:val="PL"/>
        <w:rPr>
          <w:lang w:val="en-US"/>
        </w:rPr>
      </w:pPr>
      <w:r>
        <w:rPr>
          <w:lang w:val="en-US"/>
        </w:rPr>
        <w:t xml:space="preserve">                  $ref: 'TS29122_CommonData.yaml#/components/responses/411'</w:t>
      </w:r>
    </w:p>
    <w:p w14:paraId="1FB2B5A4" w14:textId="77777777" w:rsidR="00316234" w:rsidRDefault="00316234" w:rsidP="00316234">
      <w:pPr>
        <w:pStyle w:val="PL"/>
        <w:rPr>
          <w:lang w:val="en-US"/>
        </w:rPr>
      </w:pPr>
      <w:r>
        <w:rPr>
          <w:lang w:val="en-US"/>
        </w:rPr>
        <w:t xml:space="preserve">                '413':</w:t>
      </w:r>
    </w:p>
    <w:p w14:paraId="25EF1325" w14:textId="77777777" w:rsidR="00316234" w:rsidRDefault="00316234" w:rsidP="00316234">
      <w:pPr>
        <w:pStyle w:val="PL"/>
        <w:rPr>
          <w:lang w:val="en-US"/>
        </w:rPr>
      </w:pPr>
      <w:r>
        <w:rPr>
          <w:lang w:val="en-US"/>
        </w:rPr>
        <w:t xml:space="preserve">                  $ref: 'TS29122_CommonData.yaml#/components/responses/413'</w:t>
      </w:r>
    </w:p>
    <w:p w14:paraId="5FBE3F9E" w14:textId="77777777" w:rsidR="00316234" w:rsidRDefault="00316234" w:rsidP="00316234">
      <w:pPr>
        <w:pStyle w:val="PL"/>
        <w:rPr>
          <w:lang w:val="en-US"/>
        </w:rPr>
      </w:pPr>
      <w:r>
        <w:rPr>
          <w:lang w:val="en-US"/>
        </w:rPr>
        <w:t xml:space="preserve">                '415':</w:t>
      </w:r>
    </w:p>
    <w:p w14:paraId="209B6DB0" w14:textId="77777777" w:rsidR="00316234" w:rsidRDefault="00316234" w:rsidP="00316234">
      <w:pPr>
        <w:pStyle w:val="PL"/>
        <w:rPr>
          <w:lang w:val="en-US"/>
        </w:rPr>
      </w:pPr>
      <w:r>
        <w:rPr>
          <w:lang w:val="en-US"/>
        </w:rPr>
        <w:t xml:space="preserve">                  $ref: 'TS29122_CommonData.yaml#/components/responses/415'</w:t>
      </w:r>
    </w:p>
    <w:p w14:paraId="05CBB1E3" w14:textId="77777777" w:rsidR="00316234" w:rsidRDefault="00316234" w:rsidP="00316234">
      <w:pPr>
        <w:pStyle w:val="PL"/>
        <w:rPr>
          <w:lang w:val="en-US"/>
        </w:rPr>
      </w:pPr>
      <w:r>
        <w:rPr>
          <w:lang w:val="en-US"/>
        </w:rPr>
        <w:t xml:space="preserve">                '429':</w:t>
      </w:r>
    </w:p>
    <w:p w14:paraId="727406BC" w14:textId="77777777" w:rsidR="00316234" w:rsidRDefault="00316234" w:rsidP="00316234">
      <w:pPr>
        <w:pStyle w:val="PL"/>
        <w:rPr>
          <w:lang w:val="en-US"/>
        </w:rPr>
      </w:pPr>
      <w:r>
        <w:rPr>
          <w:lang w:val="en-US"/>
        </w:rPr>
        <w:t xml:space="preserve">                  $ref: 'TS29122_CommonData.yaml#/components/responses/429'</w:t>
      </w:r>
    </w:p>
    <w:p w14:paraId="6833601E" w14:textId="77777777" w:rsidR="00316234" w:rsidRDefault="00316234" w:rsidP="00316234">
      <w:pPr>
        <w:pStyle w:val="PL"/>
        <w:rPr>
          <w:lang w:val="en-US"/>
        </w:rPr>
      </w:pPr>
      <w:r>
        <w:rPr>
          <w:lang w:val="en-US"/>
        </w:rPr>
        <w:t xml:space="preserve">                '500':</w:t>
      </w:r>
    </w:p>
    <w:p w14:paraId="15FB48A0" w14:textId="77777777" w:rsidR="00316234" w:rsidRDefault="00316234" w:rsidP="00316234">
      <w:pPr>
        <w:pStyle w:val="PL"/>
        <w:rPr>
          <w:lang w:val="en-US"/>
        </w:rPr>
      </w:pPr>
      <w:r>
        <w:rPr>
          <w:lang w:val="en-US"/>
        </w:rPr>
        <w:t xml:space="preserve">                  $ref: 'TS29122_CommonData.yaml#/components/responses/500'</w:t>
      </w:r>
    </w:p>
    <w:p w14:paraId="641DE0EA" w14:textId="77777777" w:rsidR="00316234" w:rsidRDefault="00316234" w:rsidP="00316234">
      <w:pPr>
        <w:pStyle w:val="PL"/>
        <w:rPr>
          <w:lang w:val="en-US"/>
        </w:rPr>
      </w:pPr>
      <w:r>
        <w:rPr>
          <w:lang w:val="en-US"/>
        </w:rPr>
        <w:t xml:space="preserve">                '503':</w:t>
      </w:r>
    </w:p>
    <w:p w14:paraId="694A5316" w14:textId="77777777" w:rsidR="00316234" w:rsidRDefault="00316234" w:rsidP="00316234">
      <w:pPr>
        <w:pStyle w:val="PL"/>
        <w:rPr>
          <w:lang w:val="en-US"/>
        </w:rPr>
      </w:pPr>
      <w:r>
        <w:rPr>
          <w:lang w:val="en-US"/>
        </w:rPr>
        <w:lastRenderedPageBreak/>
        <w:t xml:space="preserve">                  $ref: 'TS29122_CommonData.yaml#/components/responses/503'</w:t>
      </w:r>
    </w:p>
    <w:p w14:paraId="63626A47" w14:textId="77777777" w:rsidR="00316234" w:rsidRDefault="00316234" w:rsidP="00316234">
      <w:pPr>
        <w:pStyle w:val="PL"/>
        <w:rPr>
          <w:lang w:val="en-US"/>
        </w:rPr>
      </w:pPr>
      <w:r>
        <w:rPr>
          <w:lang w:val="en-US"/>
        </w:rPr>
        <w:t xml:space="preserve">                default:</w:t>
      </w:r>
    </w:p>
    <w:p w14:paraId="5194063A" w14:textId="77777777" w:rsidR="00316234" w:rsidRDefault="00316234" w:rsidP="00316234">
      <w:pPr>
        <w:pStyle w:val="PL"/>
        <w:rPr>
          <w:lang w:val="en-US"/>
        </w:rPr>
      </w:pPr>
      <w:r>
        <w:rPr>
          <w:lang w:val="en-US"/>
        </w:rPr>
        <w:t xml:space="preserve">                  $ref: 'TS29122_CommonData.yaml#/components/responses/default'</w:t>
      </w:r>
    </w:p>
    <w:p w14:paraId="36BFB025" w14:textId="77777777" w:rsidR="00316234" w:rsidRDefault="00316234" w:rsidP="00316234">
      <w:pPr>
        <w:pStyle w:val="PL"/>
        <w:rPr>
          <w:lang w:val="en-US"/>
        </w:rPr>
      </w:pPr>
      <w:r>
        <w:rPr>
          <w:lang w:val="en-US"/>
        </w:rPr>
        <w:t xml:space="preserve">  /{scsAsId}/configurations/{configurationId}:</w:t>
      </w:r>
    </w:p>
    <w:p w14:paraId="72D54372" w14:textId="77777777" w:rsidR="00316234" w:rsidRDefault="00316234" w:rsidP="00316234">
      <w:pPr>
        <w:pStyle w:val="PL"/>
        <w:rPr>
          <w:lang w:val="en-US"/>
        </w:rPr>
      </w:pPr>
      <w:r>
        <w:rPr>
          <w:lang w:val="en-US"/>
        </w:rPr>
        <w:t xml:space="preserve">    parameters:</w:t>
      </w:r>
    </w:p>
    <w:p w14:paraId="7A895B9B" w14:textId="77777777" w:rsidR="00316234" w:rsidRDefault="00316234" w:rsidP="00316234">
      <w:pPr>
        <w:pStyle w:val="PL"/>
        <w:rPr>
          <w:lang w:val="en-US"/>
        </w:rPr>
      </w:pPr>
      <w:r>
        <w:rPr>
          <w:lang w:val="en-US"/>
        </w:rPr>
        <w:t xml:space="preserve">      - name: scsAsId</w:t>
      </w:r>
    </w:p>
    <w:p w14:paraId="028C386E" w14:textId="77777777" w:rsidR="00316234" w:rsidRDefault="00316234" w:rsidP="00316234">
      <w:pPr>
        <w:pStyle w:val="PL"/>
        <w:rPr>
          <w:lang w:val="en-US"/>
        </w:rPr>
      </w:pPr>
      <w:r>
        <w:rPr>
          <w:lang w:val="en-US"/>
        </w:rPr>
        <w:t xml:space="preserve">        description: String identifying the SCS/AS.</w:t>
      </w:r>
    </w:p>
    <w:p w14:paraId="585D95D2" w14:textId="77777777" w:rsidR="00316234" w:rsidRDefault="00316234" w:rsidP="00316234">
      <w:pPr>
        <w:pStyle w:val="PL"/>
        <w:rPr>
          <w:lang w:val="en-US"/>
        </w:rPr>
      </w:pPr>
      <w:r>
        <w:rPr>
          <w:lang w:val="en-US"/>
        </w:rPr>
        <w:t xml:space="preserve">        in: path</w:t>
      </w:r>
    </w:p>
    <w:p w14:paraId="19498C89" w14:textId="77777777" w:rsidR="00316234" w:rsidRDefault="00316234" w:rsidP="00316234">
      <w:pPr>
        <w:pStyle w:val="PL"/>
        <w:rPr>
          <w:lang w:val="en-US"/>
        </w:rPr>
      </w:pPr>
      <w:r>
        <w:rPr>
          <w:lang w:val="en-US"/>
        </w:rPr>
        <w:t xml:space="preserve">        required: true</w:t>
      </w:r>
    </w:p>
    <w:p w14:paraId="35A115D3" w14:textId="77777777" w:rsidR="00316234" w:rsidRDefault="00316234" w:rsidP="00316234">
      <w:pPr>
        <w:pStyle w:val="PL"/>
        <w:rPr>
          <w:lang w:val="en-US"/>
        </w:rPr>
      </w:pPr>
      <w:r>
        <w:rPr>
          <w:lang w:val="en-US"/>
        </w:rPr>
        <w:t xml:space="preserve">        schema:</w:t>
      </w:r>
    </w:p>
    <w:p w14:paraId="7FCF0003" w14:textId="77777777" w:rsidR="00316234" w:rsidRDefault="00316234" w:rsidP="00316234">
      <w:pPr>
        <w:pStyle w:val="PL"/>
        <w:rPr>
          <w:lang w:val="en-US"/>
        </w:rPr>
      </w:pPr>
      <w:r>
        <w:rPr>
          <w:lang w:val="en-US"/>
        </w:rPr>
        <w:t xml:space="preserve">          type: string</w:t>
      </w:r>
    </w:p>
    <w:p w14:paraId="4340746B" w14:textId="77777777" w:rsidR="00316234" w:rsidRDefault="00316234" w:rsidP="00316234">
      <w:pPr>
        <w:pStyle w:val="PL"/>
        <w:rPr>
          <w:lang w:val="en-US"/>
        </w:rPr>
      </w:pPr>
      <w:r>
        <w:rPr>
          <w:lang w:val="en-US"/>
        </w:rPr>
        <w:t xml:space="preserve">      - name: configurationId</w:t>
      </w:r>
    </w:p>
    <w:p w14:paraId="1ABEF421" w14:textId="77777777" w:rsidR="00316234" w:rsidRDefault="00316234" w:rsidP="00316234">
      <w:pPr>
        <w:pStyle w:val="PL"/>
        <w:rPr>
          <w:lang w:val="en-US"/>
        </w:rPr>
      </w:pPr>
      <w:r>
        <w:rPr>
          <w:lang w:val="en-US"/>
        </w:rPr>
        <w:t xml:space="preserve">        description: String identifying the individual NIDD configuration resource in the SCEF.</w:t>
      </w:r>
    </w:p>
    <w:p w14:paraId="2AA865DD" w14:textId="77777777" w:rsidR="00316234" w:rsidRDefault="00316234" w:rsidP="00316234">
      <w:pPr>
        <w:pStyle w:val="PL"/>
        <w:rPr>
          <w:lang w:val="en-US"/>
        </w:rPr>
      </w:pPr>
      <w:r>
        <w:rPr>
          <w:lang w:val="en-US"/>
        </w:rPr>
        <w:t xml:space="preserve">        in: path</w:t>
      </w:r>
    </w:p>
    <w:p w14:paraId="19589AE4" w14:textId="77777777" w:rsidR="00316234" w:rsidRDefault="00316234" w:rsidP="00316234">
      <w:pPr>
        <w:pStyle w:val="PL"/>
        <w:rPr>
          <w:lang w:val="en-US"/>
        </w:rPr>
      </w:pPr>
      <w:r>
        <w:rPr>
          <w:lang w:val="en-US"/>
        </w:rPr>
        <w:t xml:space="preserve">        required: true</w:t>
      </w:r>
    </w:p>
    <w:p w14:paraId="773ADADE" w14:textId="77777777" w:rsidR="00316234" w:rsidRDefault="00316234" w:rsidP="00316234">
      <w:pPr>
        <w:pStyle w:val="PL"/>
        <w:rPr>
          <w:lang w:val="en-US"/>
        </w:rPr>
      </w:pPr>
      <w:r>
        <w:rPr>
          <w:lang w:val="en-US"/>
        </w:rPr>
        <w:t xml:space="preserve">        schema:</w:t>
      </w:r>
    </w:p>
    <w:p w14:paraId="27EB5FC6" w14:textId="77777777" w:rsidR="00316234" w:rsidRDefault="00316234" w:rsidP="00316234">
      <w:pPr>
        <w:pStyle w:val="PL"/>
        <w:rPr>
          <w:lang w:val="en-US"/>
        </w:rPr>
      </w:pPr>
      <w:r>
        <w:rPr>
          <w:lang w:val="en-US"/>
        </w:rPr>
        <w:t xml:space="preserve">          type: string</w:t>
      </w:r>
    </w:p>
    <w:p w14:paraId="0BC602C7" w14:textId="77777777" w:rsidR="00316234" w:rsidRDefault="00316234" w:rsidP="00316234">
      <w:pPr>
        <w:pStyle w:val="PL"/>
        <w:rPr>
          <w:lang w:val="en-US"/>
        </w:rPr>
      </w:pPr>
      <w:r>
        <w:rPr>
          <w:lang w:val="en-US"/>
        </w:rPr>
        <w:t xml:space="preserve">    get:</w:t>
      </w:r>
    </w:p>
    <w:p w14:paraId="46654996" w14:textId="77777777" w:rsidR="00316234" w:rsidRDefault="00316234" w:rsidP="00316234">
      <w:pPr>
        <w:pStyle w:val="PL"/>
        <w:rPr>
          <w:lang w:val="en-US"/>
        </w:rPr>
      </w:pPr>
      <w:r>
        <w:rPr>
          <w:lang w:val="en-US"/>
        </w:rPr>
        <w:t xml:space="preserve">      responses:</w:t>
      </w:r>
    </w:p>
    <w:p w14:paraId="36C4C94C" w14:textId="77777777" w:rsidR="00316234" w:rsidRDefault="00316234" w:rsidP="00316234">
      <w:pPr>
        <w:pStyle w:val="PL"/>
        <w:rPr>
          <w:lang w:val="en-US"/>
        </w:rPr>
      </w:pPr>
      <w:r>
        <w:rPr>
          <w:lang w:val="en-US"/>
        </w:rPr>
        <w:t xml:space="preserve">        '200':</w:t>
      </w:r>
    </w:p>
    <w:p w14:paraId="366B3F3A" w14:textId="77777777" w:rsidR="00316234" w:rsidRDefault="00316234" w:rsidP="00316234">
      <w:pPr>
        <w:pStyle w:val="PL"/>
        <w:rPr>
          <w:lang w:val="en-US"/>
        </w:rPr>
      </w:pPr>
      <w:r>
        <w:rPr>
          <w:lang w:val="en-US"/>
        </w:rPr>
        <w:t xml:space="preserve">          description: The individual NIDD configuration is successfully retrieved.</w:t>
      </w:r>
    </w:p>
    <w:p w14:paraId="4B656D03" w14:textId="77777777" w:rsidR="00316234" w:rsidRDefault="00316234" w:rsidP="00316234">
      <w:pPr>
        <w:pStyle w:val="PL"/>
        <w:rPr>
          <w:lang w:val="en-US"/>
        </w:rPr>
      </w:pPr>
      <w:r>
        <w:rPr>
          <w:lang w:val="en-US"/>
        </w:rPr>
        <w:t xml:space="preserve">          content:</w:t>
      </w:r>
    </w:p>
    <w:p w14:paraId="0D13D6DF" w14:textId="77777777" w:rsidR="00316234" w:rsidRDefault="00316234" w:rsidP="00316234">
      <w:pPr>
        <w:pStyle w:val="PL"/>
        <w:rPr>
          <w:lang w:val="en-US"/>
        </w:rPr>
      </w:pPr>
      <w:r>
        <w:rPr>
          <w:lang w:val="en-US"/>
        </w:rPr>
        <w:t xml:space="preserve">            application/json:</w:t>
      </w:r>
    </w:p>
    <w:p w14:paraId="4D26E720" w14:textId="77777777" w:rsidR="00316234" w:rsidRDefault="00316234" w:rsidP="00316234">
      <w:pPr>
        <w:pStyle w:val="PL"/>
        <w:rPr>
          <w:lang w:val="en-US"/>
        </w:rPr>
      </w:pPr>
      <w:r>
        <w:rPr>
          <w:lang w:val="en-US"/>
        </w:rPr>
        <w:t xml:space="preserve">              schema:</w:t>
      </w:r>
    </w:p>
    <w:p w14:paraId="687DA6B7" w14:textId="77777777" w:rsidR="00316234" w:rsidRDefault="00316234" w:rsidP="00316234">
      <w:pPr>
        <w:pStyle w:val="PL"/>
        <w:rPr>
          <w:lang w:val="en-US"/>
        </w:rPr>
      </w:pPr>
      <w:r>
        <w:rPr>
          <w:lang w:val="en-US"/>
        </w:rPr>
        <w:t xml:space="preserve">                $ref: '#/components/schemas/NiddConfiguration'</w:t>
      </w:r>
    </w:p>
    <w:p w14:paraId="3771B07E" w14:textId="77777777" w:rsidR="00316234" w:rsidRDefault="00316234" w:rsidP="00316234">
      <w:pPr>
        <w:pStyle w:val="PL"/>
        <w:rPr>
          <w:lang w:val="en-US"/>
        </w:rPr>
      </w:pPr>
      <w:r>
        <w:rPr>
          <w:lang w:val="en-US"/>
        </w:rPr>
        <w:t xml:space="preserve">        '400':</w:t>
      </w:r>
    </w:p>
    <w:p w14:paraId="1F8CAED6" w14:textId="77777777" w:rsidR="00316234" w:rsidRDefault="00316234" w:rsidP="00316234">
      <w:pPr>
        <w:pStyle w:val="PL"/>
        <w:rPr>
          <w:lang w:val="en-US"/>
        </w:rPr>
      </w:pPr>
      <w:r>
        <w:rPr>
          <w:lang w:val="en-US"/>
        </w:rPr>
        <w:t xml:space="preserve">          $ref: 'TS29122_CommonData.yaml#/components/responses/400'</w:t>
      </w:r>
    </w:p>
    <w:p w14:paraId="731C1225" w14:textId="77777777" w:rsidR="00316234" w:rsidRDefault="00316234" w:rsidP="00316234">
      <w:pPr>
        <w:pStyle w:val="PL"/>
        <w:rPr>
          <w:lang w:val="en-US"/>
        </w:rPr>
      </w:pPr>
      <w:r>
        <w:rPr>
          <w:lang w:val="en-US"/>
        </w:rPr>
        <w:t xml:space="preserve">        '401':</w:t>
      </w:r>
    </w:p>
    <w:p w14:paraId="16F0FD72" w14:textId="77777777" w:rsidR="00316234" w:rsidRDefault="00316234" w:rsidP="00316234">
      <w:pPr>
        <w:pStyle w:val="PL"/>
        <w:rPr>
          <w:lang w:val="en-US"/>
        </w:rPr>
      </w:pPr>
      <w:r>
        <w:rPr>
          <w:lang w:val="en-US"/>
        </w:rPr>
        <w:t xml:space="preserve">          $ref: 'TS29122_CommonData.yaml#/components/responses/401'</w:t>
      </w:r>
    </w:p>
    <w:p w14:paraId="3637B663" w14:textId="77777777" w:rsidR="00316234" w:rsidRDefault="00316234" w:rsidP="00316234">
      <w:pPr>
        <w:pStyle w:val="PL"/>
        <w:rPr>
          <w:lang w:val="en-US"/>
        </w:rPr>
      </w:pPr>
      <w:r>
        <w:rPr>
          <w:lang w:val="en-US"/>
        </w:rPr>
        <w:t xml:space="preserve">        '403':</w:t>
      </w:r>
    </w:p>
    <w:p w14:paraId="125CC1BE" w14:textId="77777777" w:rsidR="00316234" w:rsidRDefault="00316234" w:rsidP="00316234">
      <w:pPr>
        <w:pStyle w:val="PL"/>
        <w:rPr>
          <w:lang w:val="en-US"/>
        </w:rPr>
      </w:pPr>
      <w:r>
        <w:rPr>
          <w:lang w:val="en-US"/>
        </w:rPr>
        <w:t xml:space="preserve">          $ref: 'TS29122_CommonData.yaml#/components/responses/403'</w:t>
      </w:r>
    </w:p>
    <w:p w14:paraId="0B815E55" w14:textId="77777777" w:rsidR="00316234" w:rsidRDefault="00316234" w:rsidP="00316234">
      <w:pPr>
        <w:pStyle w:val="PL"/>
        <w:rPr>
          <w:lang w:val="en-US"/>
        </w:rPr>
      </w:pPr>
      <w:r>
        <w:rPr>
          <w:lang w:val="en-US"/>
        </w:rPr>
        <w:t xml:space="preserve">        '404':</w:t>
      </w:r>
    </w:p>
    <w:p w14:paraId="7D0CA137" w14:textId="77777777" w:rsidR="00316234" w:rsidRDefault="00316234" w:rsidP="00316234">
      <w:pPr>
        <w:pStyle w:val="PL"/>
        <w:rPr>
          <w:lang w:val="en-US"/>
        </w:rPr>
      </w:pPr>
      <w:r>
        <w:rPr>
          <w:lang w:val="en-US"/>
        </w:rPr>
        <w:t xml:space="preserve">          $ref: 'TS29122_CommonData.yaml#/components/responses/404'</w:t>
      </w:r>
    </w:p>
    <w:p w14:paraId="6891BFFA" w14:textId="77777777" w:rsidR="00316234" w:rsidRDefault="00316234" w:rsidP="00316234">
      <w:pPr>
        <w:pStyle w:val="PL"/>
        <w:rPr>
          <w:lang w:val="en-US"/>
        </w:rPr>
      </w:pPr>
      <w:r>
        <w:rPr>
          <w:lang w:val="en-US"/>
        </w:rPr>
        <w:t xml:space="preserve">        '406':</w:t>
      </w:r>
    </w:p>
    <w:p w14:paraId="3A7EC38B" w14:textId="77777777" w:rsidR="00316234" w:rsidRDefault="00316234" w:rsidP="00316234">
      <w:pPr>
        <w:pStyle w:val="PL"/>
        <w:rPr>
          <w:lang w:val="en-US"/>
        </w:rPr>
      </w:pPr>
      <w:r>
        <w:rPr>
          <w:lang w:val="en-US"/>
        </w:rPr>
        <w:t xml:space="preserve">          $ref: 'TS29122_CommonData.yaml#/components/responses/406'</w:t>
      </w:r>
    </w:p>
    <w:p w14:paraId="2C2090A7" w14:textId="77777777" w:rsidR="00316234" w:rsidRDefault="00316234" w:rsidP="00316234">
      <w:pPr>
        <w:pStyle w:val="PL"/>
        <w:rPr>
          <w:lang w:val="en-US"/>
        </w:rPr>
      </w:pPr>
      <w:r>
        <w:rPr>
          <w:lang w:val="en-US"/>
        </w:rPr>
        <w:t xml:space="preserve">        '429':</w:t>
      </w:r>
    </w:p>
    <w:p w14:paraId="785A1262" w14:textId="77777777" w:rsidR="00316234" w:rsidRDefault="00316234" w:rsidP="00316234">
      <w:pPr>
        <w:pStyle w:val="PL"/>
        <w:rPr>
          <w:lang w:val="en-US"/>
        </w:rPr>
      </w:pPr>
      <w:r>
        <w:rPr>
          <w:lang w:val="en-US"/>
        </w:rPr>
        <w:t xml:space="preserve">          $ref: 'TS29122_CommonData.yaml#/components/responses/429'</w:t>
      </w:r>
    </w:p>
    <w:p w14:paraId="328030E3" w14:textId="77777777" w:rsidR="00316234" w:rsidRDefault="00316234" w:rsidP="00316234">
      <w:pPr>
        <w:pStyle w:val="PL"/>
        <w:rPr>
          <w:lang w:val="en-US"/>
        </w:rPr>
      </w:pPr>
      <w:r>
        <w:rPr>
          <w:lang w:val="en-US"/>
        </w:rPr>
        <w:t xml:space="preserve">        '500':</w:t>
      </w:r>
    </w:p>
    <w:p w14:paraId="7AE054E5" w14:textId="77777777" w:rsidR="00316234" w:rsidRDefault="00316234" w:rsidP="00316234">
      <w:pPr>
        <w:pStyle w:val="PL"/>
        <w:rPr>
          <w:lang w:val="en-US"/>
        </w:rPr>
      </w:pPr>
      <w:r>
        <w:rPr>
          <w:lang w:val="en-US"/>
        </w:rPr>
        <w:t xml:space="preserve">          $ref: 'TS29122_CommonData.yaml#/components/responses/500'</w:t>
      </w:r>
    </w:p>
    <w:p w14:paraId="0B25CCA1" w14:textId="77777777" w:rsidR="00316234" w:rsidRDefault="00316234" w:rsidP="00316234">
      <w:pPr>
        <w:pStyle w:val="PL"/>
        <w:rPr>
          <w:lang w:val="en-US"/>
        </w:rPr>
      </w:pPr>
      <w:r>
        <w:rPr>
          <w:lang w:val="en-US"/>
        </w:rPr>
        <w:t xml:space="preserve">        '503':</w:t>
      </w:r>
    </w:p>
    <w:p w14:paraId="442804A5" w14:textId="77777777" w:rsidR="00316234" w:rsidRDefault="00316234" w:rsidP="00316234">
      <w:pPr>
        <w:pStyle w:val="PL"/>
        <w:rPr>
          <w:lang w:val="en-US"/>
        </w:rPr>
      </w:pPr>
      <w:r>
        <w:rPr>
          <w:lang w:val="en-US"/>
        </w:rPr>
        <w:t xml:space="preserve">          $ref: 'TS29122_CommonData.yaml#/components/responses/503'</w:t>
      </w:r>
    </w:p>
    <w:p w14:paraId="4E4704B5" w14:textId="77777777" w:rsidR="00316234" w:rsidRDefault="00316234" w:rsidP="00316234">
      <w:pPr>
        <w:pStyle w:val="PL"/>
        <w:rPr>
          <w:lang w:val="en-US"/>
        </w:rPr>
      </w:pPr>
      <w:r>
        <w:rPr>
          <w:lang w:val="en-US"/>
        </w:rPr>
        <w:t xml:space="preserve">        default:</w:t>
      </w:r>
    </w:p>
    <w:p w14:paraId="158C7AA2" w14:textId="77777777" w:rsidR="00316234" w:rsidRDefault="00316234" w:rsidP="00316234">
      <w:pPr>
        <w:pStyle w:val="PL"/>
        <w:rPr>
          <w:lang w:val="en-US"/>
        </w:rPr>
      </w:pPr>
      <w:r>
        <w:rPr>
          <w:lang w:val="en-US"/>
        </w:rPr>
        <w:t xml:space="preserve">          $ref: 'TS29122_CommonData.yaml#/components/responses/default'</w:t>
      </w:r>
    </w:p>
    <w:p w14:paraId="49495B63" w14:textId="77777777" w:rsidR="00316234" w:rsidRDefault="00316234" w:rsidP="00316234">
      <w:pPr>
        <w:pStyle w:val="PL"/>
        <w:rPr>
          <w:lang w:val="en-US"/>
        </w:rPr>
      </w:pPr>
      <w:r>
        <w:rPr>
          <w:lang w:val="en-US"/>
        </w:rPr>
        <w:t xml:space="preserve">    patch:</w:t>
      </w:r>
    </w:p>
    <w:p w14:paraId="1E43CA32" w14:textId="77777777" w:rsidR="00316234" w:rsidRDefault="00316234" w:rsidP="00316234">
      <w:pPr>
        <w:pStyle w:val="PL"/>
        <w:rPr>
          <w:lang w:val="en-US"/>
        </w:rPr>
      </w:pPr>
      <w:r>
        <w:rPr>
          <w:lang w:val="en-US"/>
        </w:rPr>
        <w:t xml:space="preserve">      requestBody:</w:t>
      </w:r>
    </w:p>
    <w:p w14:paraId="29B0A2DA" w14:textId="77777777" w:rsidR="00316234" w:rsidRDefault="00316234" w:rsidP="00316234">
      <w:pPr>
        <w:pStyle w:val="PL"/>
        <w:rPr>
          <w:lang w:val="en-US"/>
        </w:rPr>
      </w:pPr>
      <w:r>
        <w:rPr>
          <w:lang w:val="en-US"/>
        </w:rPr>
        <w:t xml:space="preserve">        description: Contains information to be applied to the individual NIDD configuration.</w:t>
      </w:r>
    </w:p>
    <w:p w14:paraId="786451FE" w14:textId="77777777" w:rsidR="00316234" w:rsidRDefault="00316234" w:rsidP="00316234">
      <w:pPr>
        <w:pStyle w:val="PL"/>
        <w:rPr>
          <w:lang w:val="en-US"/>
        </w:rPr>
      </w:pPr>
      <w:r>
        <w:rPr>
          <w:lang w:val="en-US"/>
        </w:rPr>
        <w:t xml:space="preserve">        required: true</w:t>
      </w:r>
    </w:p>
    <w:p w14:paraId="3BAA8472" w14:textId="77777777" w:rsidR="00316234" w:rsidRDefault="00316234" w:rsidP="00316234">
      <w:pPr>
        <w:pStyle w:val="PL"/>
        <w:rPr>
          <w:lang w:val="en-US"/>
        </w:rPr>
      </w:pPr>
      <w:r>
        <w:rPr>
          <w:lang w:val="en-US"/>
        </w:rPr>
        <w:t xml:space="preserve">        content:</w:t>
      </w:r>
    </w:p>
    <w:p w14:paraId="17A7D6F8" w14:textId="77777777" w:rsidR="00316234" w:rsidRDefault="00316234" w:rsidP="00316234">
      <w:pPr>
        <w:pStyle w:val="PL"/>
        <w:rPr>
          <w:lang w:val="en-US"/>
        </w:rPr>
      </w:pPr>
      <w:r>
        <w:rPr>
          <w:lang w:val="en-US"/>
        </w:rPr>
        <w:t xml:space="preserve">          application/merge-patch+json:</w:t>
      </w:r>
    </w:p>
    <w:p w14:paraId="1CEE9B7F" w14:textId="77777777" w:rsidR="00316234" w:rsidRDefault="00316234" w:rsidP="00316234">
      <w:pPr>
        <w:pStyle w:val="PL"/>
        <w:rPr>
          <w:lang w:val="en-US"/>
        </w:rPr>
      </w:pPr>
      <w:r>
        <w:rPr>
          <w:lang w:val="en-US"/>
        </w:rPr>
        <w:t xml:space="preserve">            schema:</w:t>
      </w:r>
    </w:p>
    <w:p w14:paraId="08D021D8" w14:textId="77777777" w:rsidR="00316234" w:rsidRDefault="00316234" w:rsidP="00316234">
      <w:pPr>
        <w:pStyle w:val="PL"/>
        <w:rPr>
          <w:lang w:val="en-US"/>
        </w:rPr>
      </w:pPr>
      <w:r>
        <w:rPr>
          <w:lang w:val="en-US"/>
        </w:rPr>
        <w:t xml:space="preserve">              $ref: '#/components/schemas/NiddConfigurationPatch'</w:t>
      </w:r>
    </w:p>
    <w:p w14:paraId="33AF129E" w14:textId="77777777" w:rsidR="00316234" w:rsidRDefault="00316234" w:rsidP="00316234">
      <w:pPr>
        <w:pStyle w:val="PL"/>
        <w:rPr>
          <w:lang w:val="en-US"/>
        </w:rPr>
      </w:pPr>
      <w:r>
        <w:rPr>
          <w:lang w:val="en-US"/>
        </w:rPr>
        <w:t xml:space="preserve">      responses:</w:t>
      </w:r>
    </w:p>
    <w:p w14:paraId="5E6A053F" w14:textId="77777777" w:rsidR="00316234" w:rsidRDefault="00316234" w:rsidP="00316234">
      <w:pPr>
        <w:pStyle w:val="PL"/>
        <w:rPr>
          <w:lang w:val="en-US"/>
        </w:rPr>
      </w:pPr>
      <w:r>
        <w:rPr>
          <w:lang w:val="en-US"/>
        </w:rPr>
        <w:t xml:space="preserve">        '200':</w:t>
      </w:r>
    </w:p>
    <w:p w14:paraId="24583787" w14:textId="77777777" w:rsidR="00316234" w:rsidRDefault="00316234" w:rsidP="00316234">
      <w:pPr>
        <w:pStyle w:val="PL"/>
        <w:rPr>
          <w:lang w:val="en-US"/>
        </w:rPr>
      </w:pPr>
      <w:r>
        <w:rPr>
          <w:lang w:val="en-US"/>
        </w:rPr>
        <w:t xml:space="preserve">          description: The Individual NIDD configuration is modified successfully and a representation of that resource is returned.</w:t>
      </w:r>
    </w:p>
    <w:p w14:paraId="6756F043" w14:textId="77777777" w:rsidR="00316234" w:rsidRDefault="00316234" w:rsidP="00316234">
      <w:pPr>
        <w:pStyle w:val="PL"/>
        <w:rPr>
          <w:lang w:val="en-US"/>
        </w:rPr>
      </w:pPr>
      <w:r>
        <w:rPr>
          <w:lang w:val="en-US"/>
        </w:rPr>
        <w:t xml:space="preserve">          content:</w:t>
      </w:r>
    </w:p>
    <w:p w14:paraId="0D4C195A" w14:textId="77777777" w:rsidR="00316234" w:rsidRDefault="00316234" w:rsidP="00316234">
      <w:pPr>
        <w:pStyle w:val="PL"/>
        <w:rPr>
          <w:lang w:val="en-US"/>
        </w:rPr>
      </w:pPr>
      <w:r>
        <w:rPr>
          <w:lang w:val="en-US"/>
        </w:rPr>
        <w:t xml:space="preserve">            application/json:</w:t>
      </w:r>
    </w:p>
    <w:p w14:paraId="3B755176" w14:textId="77777777" w:rsidR="00316234" w:rsidRDefault="00316234" w:rsidP="00316234">
      <w:pPr>
        <w:pStyle w:val="PL"/>
        <w:rPr>
          <w:lang w:val="en-US"/>
        </w:rPr>
      </w:pPr>
      <w:r>
        <w:rPr>
          <w:lang w:val="en-US"/>
        </w:rPr>
        <w:t xml:space="preserve">              schema:</w:t>
      </w:r>
    </w:p>
    <w:p w14:paraId="1EC2E573" w14:textId="77777777" w:rsidR="00316234" w:rsidRDefault="00316234" w:rsidP="00316234">
      <w:pPr>
        <w:pStyle w:val="PL"/>
        <w:rPr>
          <w:lang w:val="en-US"/>
        </w:rPr>
      </w:pPr>
      <w:r>
        <w:rPr>
          <w:lang w:val="en-US"/>
        </w:rPr>
        <w:t xml:space="preserve">                $ref: '#/components/schemas/NiddConfiguration'</w:t>
      </w:r>
    </w:p>
    <w:p w14:paraId="35E92E7E" w14:textId="77777777" w:rsidR="00316234" w:rsidRDefault="00316234" w:rsidP="00316234">
      <w:pPr>
        <w:pStyle w:val="PL"/>
        <w:rPr>
          <w:lang w:val="en-US"/>
        </w:rPr>
      </w:pPr>
      <w:r>
        <w:rPr>
          <w:lang w:val="en-US"/>
        </w:rPr>
        <w:t xml:space="preserve">        '204':</w:t>
      </w:r>
    </w:p>
    <w:p w14:paraId="4DA956B6" w14:textId="77777777" w:rsidR="00316234" w:rsidRDefault="00316234" w:rsidP="00316234">
      <w:pPr>
        <w:pStyle w:val="PL"/>
        <w:rPr>
          <w:lang w:val="en-US"/>
        </w:rPr>
      </w:pPr>
      <w:r>
        <w:rPr>
          <w:lang w:val="en-US"/>
        </w:rPr>
        <w:t xml:space="preserve">          description: The Individual NIDD configuration is modified successfully.</w:t>
      </w:r>
    </w:p>
    <w:p w14:paraId="74707422" w14:textId="77777777" w:rsidR="00316234" w:rsidRDefault="00316234" w:rsidP="00316234">
      <w:pPr>
        <w:pStyle w:val="PL"/>
        <w:rPr>
          <w:lang w:val="en-US"/>
        </w:rPr>
      </w:pPr>
      <w:r>
        <w:rPr>
          <w:lang w:val="en-US"/>
        </w:rPr>
        <w:t xml:space="preserve">        '400':</w:t>
      </w:r>
    </w:p>
    <w:p w14:paraId="19242B66" w14:textId="77777777" w:rsidR="00316234" w:rsidRDefault="00316234" w:rsidP="00316234">
      <w:pPr>
        <w:pStyle w:val="PL"/>
        <w:rPr>
          <w:lang w:val="en-US"/>
        </w:rPr>
      </w:pPr>
      <w:r>
        <w:rPr>
          <w:lang w:val="en-US"/>
        </w:rPr>
        <w:t xml:space="preserve">          $ref: 'TS29122_CommonData.yaml#/components/responses/400'</w:t>
      </w:r>
    </w:p>
    <w:p w14:paraId="1BA1A307" w14:textId="77777777" w:rsidR="00316234" w:rsidRDefault="00316234" w:rsidP="00316234">
      <w:pPr>
        <w:pStyle w:val="PL"/>
        <w:rPr>
          <w:lang w:val="en-US"/>
        </w:rPr>
      </w:pPr>
      <w:r>
        <w:rPr>
          <w:lang w:val="en-US"/>
        </w:rPr>
        <w:t xml:space="preserve">        '401':</w:t>
      </w:r>
    </w:p>
    <w:p w14:paraId="22F7F526" w14:textId="77777777" w:rsidR="00316234" w:rsidRDefault="00316234" w:rsidP="00316234">
      <w:pPr>
        <w:pStyle w:val="PL"/>
        <w:rPr>
          <w:lang w:val="en-US"/>
        </w:rPr>
      </w:pPr>
      <w:r>
        <w:rPr>
          <w:lang w:val="en-US"/>
        </w:rPr>
        <w:t xml:space="preserve">          $ref: 'TS29122_CommonData.yaml#/components/responses/401'</w:t>
      </w:r>
    </w:p>
    <w:p w14:paraId="1D846FB9" w14:textId="77777777" w:rsidR="00316234" w:rsidRDefault="00316234" w:rsidP="00316234">
      <w:pPr>
        <w:pStyle w:val="PL"/>
        <w:rPr>
          <w:lang w:val="en-US"/>
        </w:rPr>
      </w:pPr>
      <w:r>
        <w:rPr>
          <w:lang w:val="en-US"/>
        </w:rPr>
        <w:t xml:space="preserve">        '403':</w:t>
      </w:r>
    </w:p>
    <w:p w14:paraId="7CBED988" w14:textId="77777777" w:rsidR="00316234" w:rsidRDefault="00316234" w:rsidP="00316234">
      <w:pPr>
        <w:pStyle w:val="PL"/>
        <w:rPr>
          <w:lang w:val="en-US"/>
        </w:rPr>
      </w:pPr>
      <w:r>
        <w:rPr>
          <w:lang w:val="en-US"/>
        </w:rPr>
        <w:t xml:space="preserve">          $ref: 'TS29122_CommonData.yaml#/components/responses/403'</w:t>
      </w:r>
    </w:p>
    <w:p w14:paraId="40AC21A1" w14:textId="77777777" w:rsidR="00316234" w:rsidRDefault="00316234" w:rsidP="00316234">
      <w:pPr>
        <w:pStyle w:val="PL"/>
        <w:rPr>
          <w:lang w:val="en-US"/>
        </w:rPr>
      </w:pPr>
      <w:r>
        <w:rPr>
          <w:lang w:val="en-US"/>
        </w:rPr>
        <w:t xml:space="preserve">        '404':</w:t>
      </w:r>
    </w:p>
    <w:p w14:paraId="2692F4A2" w14:textId="77777777" w:rsidR="00316234" w:rsidRDefault="00316234" w:rsidP="00316234">
      <w:pPr>
        <w:pStyle w:val="PL"/>
        <w:rPr>
          <w:lang w:val="en-US"/>
        </w:rPr>
      </w:pPr>
      <w:r>
        <w:rPr>
          <w:lang w:val="en-US"/>
        </w:rPr>
        <w:t xml:space="preserve">          $ref: 'TS29122_CommonData.yaml#/components/responses/404'</w:t>
      </w:r>
    </w:p>
    <w:p w14:paraId="6EBFA7D7" w14:textId="77777777" w:rsidR="00316234" w:rsidRDefault="00316234" w:rsidP="00316234">
      <w:pPr>
        <w:pStyle w:val="PL"/>
        <w:rPr>
          <w:lang w:val="en-US"/>
        </w:rPr>
      </w:pPr>
      <w:r>
        <w:rPr>
          <w:lang w:val="en-US"/>
        </w:rPr>
        <w:t xml:space="preserve">        '411':</w:t>
      </w:r>
    </w:p>
    <w:p w14:paraId="4996DDC3" w14:textId="77777777" w:rsidR="00316234" w:rsidRDefault="00316234" w:rsidP="00316234">
      <w:pPr>
        <w:pStyle w:val="PL"/>
        <w:rPr>
          <w:lang w:val="en-US"/>
        </w:rPr>
      </w:pPr>
      <w:r>
        <w:rPr>
          <w:lang w:val="en-US"/>
        </w:rPr>
        <w:t xml:space="preserve">          $ref: 'TS29122_CommonData.yaml#/components/responses/411'</w:t>
      </w:r>
    </w:p>
    <w:p w14:paraId="3BC66904" w14:textId="77777777" w:rsidR="00316234" w:rsidRDefault="00316234" w:rsidP="00316234">
      <w:pPr>
        <w:pStyle w:val="PL"/>
        <w:rPr>
          <w:lang w:val="en-US"/>
        </w:rPr>
      </w:pPr>
      <w:r>
        <w:rPr>
          <w:lang w:val="en-US"/>
        </w:rPr>
        <w:t xml:space="preserve">        '413':</w:t>
      </w:r>
    </w:p>
    <w:p w14:paraId="45B79CDD" w14:textId="77777777" w:rsidR="00316234" w:rsidRDefault="00316234" w:rsidP="00316234">
      <w:pPr>
        <w:pStyle w:val="PL"/>
        <w:rPr>
          <w:lang w:val="en-US"/>
        </w:rPr>
      </w:pPr>
      <w:r>
        <w:rPr>
          <w:lang w:val="en-US"/>
        </w:rPr>
        <w:t xml:space="preserve">          $ref: 'TS29122_CommonData.yaml#/components/responses/413'</w:t>
      </w:r>
    </w:p>
    <w:p w14:paraId="30099F08" w14:textId="77777777" w:rsidR="00316234" w:rsidRDefault="00316234" w:rsidP="00316234">
      <w:pPr>
        <w:pStyle w:val="PL"/>
        <w:rPr>
          <w:lang w:val="en-US"/>
        </w:rPr>
      </w:pPr>
      <w:r>
        <w:rPr>
          <w:lang w:val="en-US"/>
        </w:rPr>
        <w:t xml:space="preserve">        '415':</w:t>
      </w:r>
    </w:p>
    <w:p w14:paraId="7C26BA16" w14:textId="77777777" w:rsidR="00316234" w:rsidRDefault="00316234" w:rsidP="00316234">
      <w:pPr>
        <w:pStyle w:val="PL"/>
        <w:rPr>
          <w:lang w:val="en-US"/>
        </w:rPr>
      </w:pPr>
      <w:r>
        <w:rPr>
          <w:lang w:val="en-US"/>
        </w:rPr>
        <w:t xml:space="preserve">          $ref: 'TS29122_CommonData.yaml#/components/responses/415'</w:t>
      </w:r>
    </w:p>
    <w:p w14:paraId="74BDE96E" w14:textId="77777777" w:rsidR="00316234" w:rsidRDefault="00316234" w:rsidP="00316234">
      <w:pPr>
        <w:pStyle w:val="PL"/>
        <w:rPr>
          <w:lang w:val="en-US"/>
        </w:rPr>
      </w:pPr>
      <w:r>
        <w:rPr>
          <w:lang w:val="en-US"/>
        </w:rPr>
        <w:t xml:space="preserve">        '429':</w:t>
      </w:r>
    </w:p>
    <w:p w14:paraId="34B12283" w14:textId="77777777" w:rsidR="00316234" w:rsidRDefault="00316234" w:rsidP="00316234">
      <w:pPr>
        <w:pStyle w:val="PL"/>
        <w:rPr>
          <w:lang w:val="en-US"/>
        </w:rPr>
      </w:pPr>
      <w:r>
        <w:rPr>
          <w:lang w:val="en-US"/>
        </w:rPr>
        <w:t xml:space="preserve">          $ref: 'TS29122_CommonData.yaml#/components/responses/429'</w:t>
      </w:r>
    </w:p>
    <w:p w14:paraId="0A85D7AE" w14:textId="77777777" w:rsidR="00316234" w:rsidRDefault="00316234" w:rsidP="00316234">
      <w:pPr>
        <w:pStyle w:val="PL"/>
        <w:rPr>
          <w:lang w:val="en-US"/>
        </w:rPr>
      </w:pPr>
      <w:r>
        <w:rPr>
          <w:lang w:val="en-US"/>
        </w:rPr>
        <w:t xml:space="preserve">        '500':</w:t>
      </w:r>
    </w:p>
    <w:p w14:paraId="4BAFEAC1" w14:textId="77777777" w:rsidR="00316234" w:rsidRDefault="00316234" w:rsidP="00316234">
      <w:pPr>
        <w:pStyle w:val="PL"/>
        <w:rPr>
          <w:lang w:val="en-US"/>
        </w:rPr>
      </w:pPr>
      <w:r>
        <w:rPr>
          <w:lang w:val="en-US"/>
        </w:rPr>
        <w:lastRenderedPageBreak/>
        <w:t xml:space="preserve">          $ref: 'TS29122_CommonData.yaml#/components/responses/500'</w:t>
      </w:r>
    </w:p>
    <w:p w14:paraId="36CDBEF6" w14:textId="77777777" w:rsidR="00316234" w:rsidRDefault="00316234" w:rsidP="00316234">
      <w:pPr>
        <w:pStyle w:val="PL"/>
        <w:rPr>
          <w:lang w:val="en-US"/>
        </w:rPr>
      </w:pPr>
      <w:r>
        <w:rPr>
          <w:lang w:val="en-US"/>
        </w:rPr>
        <w:t xml:space="preserve">        '503':</w:t>
      </w:r>
    </w:p>
    <w:p w14:paraId="0E23BCD6" w14:textId="77777777" w:rsidR="00316234" w:rsidRDefault="00316234" w:rsidP="00316234">
      <w:pPr>
        <w:pStyle w:val="PL"/>
        <w:rPr>
          <w:lang w:val="en-US"/>
        </w:rPr>
      </w:pPr>
      <w:r>
        <w:rPr>
          <w:lang w:val="en-US"/>
        </w:rPr>
        <w:t xml:space="preserve">          $ref: 'TS29122_CommonData.yaml#/components/responses/503'</w:t>
      </w:r>
    </w:p>
    <w:p w14:paraId="0C100C93" w14:textId="77777777" w:rsidR="00316234" w:rsidRDefault="00316234" w:rsidP="00316234">
      <w:pPr>
        <w:pStyle w:val="PL"/>
        <w:rPr>
          <w:lang w:val="en-US"/>
        </w:rPr>
      </w:pPr>
      <w:r>
        <w:rPr>
          <w:lang w:val="en-US"/>
        </w:rPr>
        <w:t xml:space="preserve">        default:</w:t>
      </w:r>
    </w:p>
    <w:p w14:paraId="5EBF2B08" w14:textId="77777777" w:rsidR="00316234" w:rsidRDefault="00316234" w:rsidP="00316234">
      <w:pPr>
        <w:pStyle w:val="PL"/>
        <w:rPr>
          <w:lang w:val="en-US"/>
        </w:rPr>
      </w:pPr>
      <w:r>
        <w:rPr>
          <w:lang w:val="en-US"/>
        </w:rPr>
        <w:t xml:space="preserve">          $ref: 'TS29122_CommonData.yaml#/components/responses/default'</w:t>
      </w:r>
    </w:p>
    <w:p w14:paraId="66E2C49F" w14:textId="77777777" w:rsidR="00316234" w:rsidRDefault="00316234" w:rsidP="00316234">
      <w:pPr>
        <w:pStyle w:val="PL"/>
        <w:rPr>
          <w:lang w:val="en-US"/>
        </w:rPr>
      </w:pPr>
      <w:r>
        <w:rPr>
          <w:lang w:val="en-US"/>
        </w:rPr>
        <w:t xml:space="preserve">    delete:</w:t>
      </w:r>
    </w:p>
    <w:p w14:paraId="249DE520" w14:textId="77777777" w:rsidR="00316234" w:rsidRDefault="00316234" w:rsidP="00316234">
      <w:pPr>
        <w:pStyle w:val="PL"/>
        <w:rPr>
          <w:lang w:val="en-US"/>
        </w:rPr>
      </w:pPr>
      <w:r>
        <w:rPr>
          <w:lang w:val="en-US"/>
        </w:rPr>
        <w:t xml:space="preserve">      responses:</w:t>
      </w:r>
    </w:p>
    <w:p w14:paraId="586BBC8A" w14:textId="77777777" w:rsidR="00316234" w:rsidRDefault="00316234" w:rsidP="00316234">
      <w:pPr>
        <w:pStyle w:val="PL"/>
        <w:rPr>
          <w:lang w:val="en-US"/>
        </w:rPr>
      </w:pPr>
      <w:r>
        <w:rPr>
          <w:lang w:val="en-US"/>
        </w:rPr>
        <w:t xml:space="preserve">        '204':</w:t>
      </w:r>
    </w:p>
    <w:p w14:paraId="382CD1A6" w14:textId="77777777" w:rsidR="00316234" w:rsidRDefault="00316234" w:rsidP="00316234">
      <w:pPr>
        <w:pStyle w:val="PL"/>
        <w:rPr>
          <w:lang w:val="en-US"/>
        </w:rPr>
      </w:pPr>
      <w:r>
        <w:rPr>
          <w:lang w:val="en-US"/>
        </w:rPr>
        <w:t xml:space="preserve">          description: The Individual NIDD configuration is deleted.</w:t>
      </w:r>
    </w:p>
    <w:p w14:paraId="2A73AD24" w14:textId="77777777" w:rsidR="00316234" w:rsidRDefault="00316234" w:rsidP="00316234">
      <w:pPr>
        <w:pStyle w:val="PL"/>
        <w:rPr>
          <w:lang w:val="en-US"/>
        </w:rPr>
      </w:pPr>
      <w:r>
        <w:rPr>
          <w:lang w:val="en-US"/>
        </w:rPr>
        <w:t xml:space="preserve">        '400':</w:t>
      </w:r>
    </w:p>
    <w:p w14:paraId="32C5FDC5" w14:textId="77777777" w:rsidR="00316234" w:rsidRDefault="00316234" w:rsidP="00316234">
      <w:pPr>
        <w:pStyle w:val="PL"/>
        <w:rPr>
          <w:lang w:val="en-US"/>
        </w:rPr>
      </w:pPr>
      <w:r>
        <w:rPr>
          <w:lang w:val="en-US"/>
        </w:rPr>
        <w:t xml:space="preserve">          $ref: 'TS29122_CommonData.yaml#/components/responses/400'</w:t>
      </w:r>
    </w:p>
    <w:p w14:paraId="70A5312D" w14:textId="77777777" w:rsidR="00316234" w:rsidRDefault="00316234" w:rsidP="00316234">
      <w:pPr>
        <w:pStyle w:val="PL"/>
        <w:rPr>
          <w:lang w:val="en-US"/>
        </w:rPr>
      </w:pPr>
      <w:r>
        <w:rPr>
          <w:lang w:val="en-US"/>
        </w:rPr>
        <w:t xml:space="preserve">        '401':</w:t>
      </w:r>
    </w:p>
    <w:p w14:paraId="0C5C778C" w14:textId="77777777" w:rsidR="00316234" w:rsidRDefault="00316234" w:rsidP="00316234">
      <w:pPr>
        <w:pStyle w:val="PL"/>
        <w:rPr>
          <w:lang w:val="en-US"/>
        </w:rPr>
      </w:pPr>
      <w:r>
        <w:rPr>
          <w:lang w:val="en-US"/>
        </w:rPr>
        <w:t xml:space="preserve">          $ref: 'TS29122_CommonData.yaml#/components/responses/401'</w:t>
      </w:r>
    </w:p>
    <w:p w14:paraId="5262F46C" w14:textId="77777777" w:rsidR="00316234" w:rsidRDefault="00316234" w:rsidP="00316234">
      <w:pPr>
        <w:pStyle w:val="PL"/>
        <w:rPr>
          <w:lang w:val="en-US"/>
        </w:rPr>
      </w:pPr>
      <w:r>
        <w:rPr>
          <w:lang w:val="en-US"/>
        </w:rPr>
        <w:t xml:space="preserve">        '403':</w:t>
      </w:r>
    </w:p>
    <w:p w14:paraId="3947C6C6" w14:textId="77777777" w:rsidR="00316234" w:rsidRDefault="00316234" w:rsidP="00316234">
      <w:pPr>
        <w:pStyle w:val="PL"/>
        <w:rPr>
          <w:lang w:val="en-US"/>
        </w:rPr>
      </w:pPr>
      <w:r>
        <w:rPr>
          <w:lang w:val="en-US"/>
        </w:rPr>
        <w:t xml:space="preserve">          $ref: 'TS29122_CommonData.yaml#/components/responses/403'</w:t>
      </w:r>
    </w:p>
    <w:p w14:paraId="11A17738" w14:textId="77777777" w:rsidR="00316234" w:rsidRDefault="00316234" w:rsidP="00316234">
      <w:pPr>
        <w:pStyle w:val="PL"/>
        <w:rPr>
          <w:lang w:val="en-US"/>
        </w:rPr>
      </w:pPr>
      <w:r>
        <w:rPr>
          <w:lang w:val="en-US"/>
        </w:rPr>
        <w:t xml:space="preserve">        '404':</w:t>
      </w:r>
    </w:p>
    <w:p w14:paraId="7A675849" w14:textId="77777777" w:rsidR="00316234" w:rsidRDefault="00316234" w:rsidP="00316234">
      <w:pPr>
        <w:pStyle w:val="PL"/>
        <w:rPr>
          <w:lang w:val="en-US"/>
        </w:rPr>
      </w:pPr>
      <w:r>
        <w:rPr>
          <w:lang w:val="en-US"/>
        </w:rPr>
        <w:t xml:space="preserve">          $ref: 'TS29122_CommonData.yaml#/components/responses/404'</w:t>
      </w:r>
    </w:p>
    <w:p w14:paraId="69B2EA85" w14:textId="77777777" w:rsidR="00316234" w:rsidRDefault="00316234" w:rsidP="00316234">
      <w:pPr>
        <w:pStyle w:val="PL"/>
        <w:rPr>
          <w:lang w:val="en-US"/>
        </w:rPr>
      </w:pPr>
      <w:r>
        <w:rPr>
          <w:lang w:val="en-US"/>
        </w:rPr>
        <w:t xml:space="preserve">        '429':</w:t>
      </w:r>
    </w:p>
    <w:p w14:paraId="0FDBCFDA" w14:textId="77777777" w:rsidR="00316234" w:rsidRDefault="00316234" w:rsidP="00316234">
      <w:pPr>
        <w:pStyle w:val="PL"/>
        <w:rPr>
          <w:lang w:val="en-US"/>
        </w:rPr>
      </w:pPr>
      <w:r>
        <w:rPr>
          <w:lang w:val="en-US"/>
        </w:rPr>
        <w:t xml:space="preserve">          $ref: 'TS29122_CommonData.yaml#/components/responses/429'</w:t>
      </w:r>
    </w:p>
    <w:p w14:paraId="7EC1A85F" w14:textId="77777777" w:rsidR="00316234" w:rsidRDefault="00316234" w:rsidP="00316234">
      <w:pPr>
        <w:pStyle w:val="PL"/>
        <w:rPr>
          <w:lang w:val="en-US"/>
        </w:rPr>
      </w:pPr>
      <w:r>
        <w:rPr>
          <w:lang w:val="en-US"/>
        </w:rPr>
        <w:t xml:space="preserve">        '500':</w:t>
      </w:r>
    </w:p>
    <w:p w14:paraId="66653DF8" w14:textId="77777777" w:rsidR="00316234" w:rsidRDefault="00316234" w:rsidP="00316234">
      <w:pPr>
        <w:pStyle w:val="PL"/>
        <w:rPr>
          <w:lang w:val="en-US"/>
        </w:rPr>
      </w:pPr>
      <w:r>
        <w:rPr>
          <w:lang w:val="en-US"/>
        </w:rPr>
        <w:t xml:space="preserve">          $ref: 'TS29122_CommonData.yaml#/components/responses/500'</w:t>
      </w:r>
    </w:p>
    <w:p w14:paraId="55073DDE" w14:textId="77777777" w:rsidR="00316234" w:rsidRDefault="00316234" w:rsidP="00316234">
      <w:pPr>
        <w:pStyle w:val="PL"/>
        <w:rPr>
          <w:lang w:val="en-US"/>
        </w:rPr>
      </w:pPr>
      <w:r>
        <w:rPr>
          <w:lang w:val="en-US"/>
        </w:rPr>
        <w:t xml:space="preserve">        '503':</w:t>
      </w:r>
    </w:p>
    <w:p w14:paraId="11DD4146" w14:textId="77777777" w:rsidR="00316234" w:rsidRDefault="00316234" w:rsidP="00316234">
      <w:pPr>
        <w:pStyle w:val="PL"/>
        <w:rPr>
          <w:lang w:val="en-US"/>
        </w:rPr>
      </w:pPr>
      <w:r>
        <w:rPr>
          <w:lang w:val="en-US"/>
        </w:rPr>
        <w:t xml:space="preserve">          $ref: 'TS29122_CommonData.yaml#/components/responses/503'</w:t>
      </w:r>
    </w:p>
    <w:p w14:paraId="701DC2D0" w14:textId="77777777" w:rsidR="00316234" w:rsidRDefault="00316234" w:rsidP="00316234">
      <w:pPr>
        <w:pStyle w:val="PL"/>
        <w:rPr>
          <w:lang w:val="en-US"/>
        </w:rPr>
      </w:pPr>
      <w:r>
        <w:rPr>
          <w:lang w:val="en-US"/>
        </w:rPr>
        <w:t xml:space="preserve">        default:</w:t>
      </w:r>
    </w:p>
    <w:p w14:paraId="40C7A218" w14:textId="77777777" w:rsidR="00316234" w:rsidRDefault="00316234" w:rsidP="00316234">
      <w:pPr>
        <w:pStyle w:val="PL"/>
        <w:rPr>
          <w:lang w:val="en-US"/>
        </w:rPr>
      </w:pPr>
      <w:r>
        <w:rPr>
          <w:lang w:val="en-US"/>
        </w:rPr>
        <w:t xml:space="preserve">          $ref: 'TS29122_CommonData.yaml#/components/responses/default'</w:t>
      </w:r>
    </w:p>
    <w:p w14:paraId="45A2485D" w14:textId="77777777" w:rsidR="00316234" w:rsidRDefault="00316234" w:rsidP="00316234">
      <w:pPr>
        <w:pStyle w:val="PL"/>
        <w:rPr>
          <w:lang w:val="en-US"/>
        </w:rPr>
      </w:pPr>
    </w:p>
    <w:p w14:paraId="7DBEE2DC" w14:textId="77777777" w:rsidR="00316234" w:rsidRDefault="00316234" w:rsidP="00316234">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1F121247" w14:textId="77777777" w:rsidR="00316234" w:rsidRDefault="00316234" w:rsidP="00316234">
      <w:pPr>
        <w:pStyle w:val="PL"/>
        <w:rPr>
          <w:lang w:val="en-US"/>
        </w:rPr>
      </w:pPr>
      <w:r>
        <w:rPr>
          <w:lang w:val="en-US"/>
        </w:rPr>
        <w:t xml:space="preserve">    parameters:</w:t>
      </w:r>
    </w:p>
    <w:p w14:paraId="1353E71E" w14:textId="77777777" w:rsidR="00316234" w:rsidRDefault="00316234" w:rsidP="00316234">
      <w:pPr>
        <w:pStyle w:val="PL"/>
        <w:rPr>
          <w:lang w:val="en-US"/>
        </w:rPr>
      </w:pPr>
      <w:r>
        <w:rPr>
          <w:lang w:val="en-US"/>
        </w:rPr>
        <w:t xml:space="preserve">      - name: scsAsId</w:t>
      </w:r>
    </w:p>
    <w:p w14:paraId="14D61BA7" w14:textId="77777777" w:rsidR="00316234" w:rsidRDefault="00316234" w:rsidP="00316234">
      <w:pPr>
        <w:pStyle w:val="PL"/>
        <w:rPr>
          <w:lang w:val="en-US"/>
        </w:rPr>
      </w:pPr>
      <w:r>
        <w:rPr>
          <w:lang w:val="en-US"/>
        </w:rPr>
        <w:t xml:space="preserve">        description: String identifying the SCS/AS.</w:t>
      </w:r>
    </w:p>
    <w:p w14:paraId="74EFA085" w14:textId="77777777" w:rsidR="00316234" w:rsidRDefault="00316234" w:rsidP="00316234">
      <w:pPr>
        <w:pStyle w:val="PL"/>
        <w:rPr>
          <w:lang w:val="en-US"/>
        </w:rPr>
      </w:pPr>
      <w:r>
        <w:rPr>
          <w:lang w:val="en-US"/>
        </w:rPr>
        <w:t xml:space="preserve">        in: path</w:t>
      </w:r>
    </w:p>
    <w:p w14:paraId="27EDF9C4" w14:textId="77777777" w:rsidR="00316234" w:rsidRDefault="00316234" w:rsidP="00316234">
      <w:pPr>
        <w:pStyle w:val="PL"/>
        <w:rPr>
          <w:lang w:val="en-US"/>
        </w:rPr>
      </w:pPr>
      <w:r>
        <w:rPr>
          <w:lang w:val="en-US"/>
        </w:rPr>
        <w:t xml:space="preserve">        required: true</w:t>
      </w:r>
    </w:p>
    <w:p w14:paraId="6F9399F5" w14:textId="77777777" w:rsidR="00316234" w:rsidRDefault="00316234" w:rsidP="00316234">
      <w:pPr>
        <w:pStyle w:val="PL"/>
        <w:rPr>
          <w:lang w:val="en-US"/>
        </w:rPr>
      </w:pPr>
      <w:r>
        <w:rPr>
          <w:lang w:val="en-US"/>
        </w:rPr>
        <w:t xml:space="preserve">        schema:</w:t>
      </w:r>
    </w:p>
    <w:p w14:paraId="0C865055" w14:textId="77777777" w:rsidR="00316234" w:rsidRDefault="00316234" w:rsidP="00316234">
      <w:pPr>
        <w:pStyle w:val="PL"/>
        <w:rPr>
          <w:lang w:val="en-US"/>
        </w:rPr>
      </w:pPr>
      <w:r>
        <w:rPr>
          <w:lang w:val="en-US"/>
        </w:rPr>
        <w:t xml:space="preserve">          type: string</w:t>
      </w:r>
    </w:p>
    <w:p w14:paraId="17C477F7" w14:textId="77777777" w:rsidR="00316234" w:rsidRDefault="00316234" w:rsidP="00316234">
      <w:pPr>
        <w:pStyle w:val="PL"/>
        <w:rPr>
          <w:lang w:val="en-US"/>
        </w:rPr>
      </w:pPr>
      <w:r>
        <w:rPr>
          <w:lang w:val="en-US"/>
        </w:rPr>
        <w:t xml:space="preserve">      - name: configurationId</w:t>
      </w:r>
    </w:p>
    <w:p w14:paraId="673B0336" w14:textId="77777777" w:rsidR="00316234" w:rsidRDefault="00316234" w:rsidP="00316234">
      <w:pPr>
        <w:pStyle w:val="PL"/>
        <w:rPr>
          <w:lang w:val="en-US"/>
        </w:rPr>
      </w:pPr>
      <w:r>
        <w:rPr>
          <w:lang w:val="en-US"/>
        </w:rPr>
        <w:t xml:space="preserve">        description: String identifying the individual NIDD configuration resource in the SCEF.</w:t>
      </w:r>
    </w:p>
    <w:p w14:paraId="5DF72F91" w14:textId="77777777" w:rsidR="00316234" w:rsidRDefault="00316234" w:rsidP="00316234">
      <w:pPr>
        <w:pStyle w:val="PL"/>
        <w:rPr>
          <w:lang w:val="en-US"/>
        </w:rPr>
      </w:pPr>
      <w:r>
        <w:rPr>
          <w:lang w:val="en-US"/>
        </w:rPr>
        <w:t xml:space="preserve">        in: path</w:t>
      </w:r>
    </w:p>
    <w:p w14:paraId="6EE8BEAA" w14:textId="77777777" w:rsidR="00316234" w:rsidRDefault="00316234" w:rsidP="00316234">
      <w:pPr>
        <w:pStyle w:val="PL"/>
        <w:rPr>
          <w:lang w:val="en-US"/>
        </w:rPr>
      </w:pPr>
      <w:r>
        <w:rPr>
          <w:lang w:val="en-US"/>
        </w:rPr>
        <w:t xml:space="preserve">        required: true</w:t>
      </w:r>
    </w:p>
    <w:p w14:paraId="71E77CA9" w14:textId="77777777" w:rsidR="00316234" w:rsidRDefault="00316234" w:rsidP="00316234">
      <w:pPr>
        <w:pStyle w:val="PL"/>
        <w:rPr>
          <w:lang w:val="en-US"/>
        </w:rPr>
      </w:pPr>
      <w:r>
        <w:rPr>
          <w:lang w:val="en-US"/>
        </w:rPr>
        <w:t xml:space="preserve">        schema:</w:t>
      </w:r>
    </w:p>
    <w:p w14:paraId="58A657CE" w14:textId="77777777" w:rsidR="00316234" w:rsidRDefault="00316234" w:rsidP="00316234">
      <w:pPr>
        <w:pStyle w:val="PL"/>
        <w:rPr>
          <w:lang w:val="en-US"/>
        </w:rPr>
      </w:pPr>
      <w:r>
        <w:rPr>
          <w:lang w:val="en-US"/>
        </w:rPr>
        <w:t xml:space="preserve">          type: string</w:t>
      </w:r>
    </w:p>
    <w:p w14:paraId="00834FC8" w14:textId="77777777" w:rsidR="00316234" w:rsidRDefault="00316234" w:rsidP="00316234">
      <w:pPr>
        <w:pStyle w:val="PL"/>
        <w:rPr>
          <w:lang w:val="en-US"/>
        </w:rPr>
      </w:pPr>
      <w:r>
        <w:rPr>
          <w:lang w:val="en-US"/>
        </w:rPr>
        <w:t xml:space="preserve">    get:</w:t>
      </w:r>
    </w:p>
    <w:p w14:paraId="48986C3F" w14:textId="77777777" w:rsidR="00316234" w:rsidRDefault="00316234" w:rsidP="00316234">
      <w:pPr>
        <w:pStyle w:val="PL"/>
        <w:rPr>
          <w:lang w:val="en-US"/>
        </w:rPr>
      </w:pPr>
      <w:r>
        <w:rPr>
          <w:lang w:val="en-US"/>
        </w:rPr>
        <w:t xml:space="preserve">      responses:</w:t>
      </w:r>
    </w:p>
    <w:p w14:paraId="1A7D7665" w14:textId="77777777" w:rsidR="00316234" w:rsidRDefault="00316234" w:rsidP="00316234">
      <w:pPr>
        <w:pStyle w:val="PL"/>
        <w:rPr>
          <w:lang w:val="en-US"/>
        </w:rPr>
      </w:pPr>
      <w:r>
        <w:rPr>
          <w:lang w:val="en-US"/>
        </w:rPr>
        <w:t xml:space="preserve">        '200':</w:t>
      </w:r>
    </w:p>
    <w:p w14:paraId="5A33C6E6" w14:textId="77777777" w:rsidR="00316234" w:rsidRDefault="00316234" w:rsidP="00316234">
      <w:pPr>
        <w:pStyle w:val="PL"/>
        <w:rPr>
          <w:lang w:val="en-US"/>
        </w:rPr>
      </w:pPr>
      <w:r>
        <w:rPr>
          <w:lang w:val="en-US"/>
        </w:rPr>
        <w:t xml:space="preserve">          description: all NIDD downlink data deliveries.</w:t>
      </w:r>
    </w:p>
    <w:p w14:paraId="0F6246F7" w14:textId="77777777" w:rsidR="00316234" w:rsidRDefault="00316234" w:rsidP="00316234">
      <w:pPr>
        <w:pStyle w:val="PL"/>
        <w:rPr>
          <w:lang w:val="en-US"/>
        </w:rPr>
      </w:pPr>
      <w:r>
        <w:rPr>
          <w:lang w:val="en-US"/>
        </w:rPr>
        <w:t xml:space="preserve">          content:</w:t>
      </w:r>
    </w:p>
    <w:p w14:paraId="48492A4D" w14:textId="77777777" w:rsidR="00316234" w:rsidRDefault="00316234" w:rsidP="00316234">
      <w:pPr>
        <w:pStyle w:val="PL"/>
        <w:rPr>
          <w:lang w:val="en-US"/>
        </w:rPr>
      </w:pPr>
      <w:r>
        <w:rPr>
          <w:lang w:val="en-US"/>
        </w:rPr>
        <w:t xml:space="preserve">            application/json:</w:t>
      </w:r>
    </w:p>
    <w:p w14:paraId="39E8AB22" w14:textId="77777777" w:rsidR="00316234" w:rsidRDefault="00316234" w:rsidP="00316234">
      <w:pPr>
        <w:pStyle w:val="PL"/>
        <w:rPr>
          <w:lang w:val="en-US"/>
        </w:rPr>
      </w:pPr>
      <w:r>
        <w:rPr>
          <w:lang w:val="en-US"/>
        </w:rPr>
        <w:t xml:space="preserve">              schema:</w:t>
      </w:r>
    </w:p>
    <w:p w14:paraId="2DFA050E" w14:textId="77777777" w:rsidR="00316234" w:rsidRDefault="00316234" w:rsidP="00316234">
      <w:pPr>
        <w:pStyle w:val="PL"/>
      </w:pPr>
      <w:r>
        <w:rPr>
          <w:lang w:val="en-US"/>
        </w:rPr>
        <w:t xml:space="preserve">                </w:t>
      </w:r>
      <w:r>
        <w:t>type: array</w:t>
      </w:r>
    </w:p>
    <w:p w14:paraId="6BA0AB6C" w14:textId="77777777" w:rsidR="00316234" w:rsidRDefault="00316234" w:rsidP="00316234">
      <w:pPr>
        <w:pStyle w:val="PL"/>
      </w:pPr>
      <w:r>
        <w:t xml:space="preserve">                items:</w:t>
      </w:r>
    </w:p>
    <w:p w14:paraId="0DDD3710" w14:textId="77777777" w:rsidR="00316234" w:rsidRDefault="00316234" w:rsidP="00316234">
      <w:pPr>
        <w:pStyle w:val="PL"/>
      </w:pPr>
      <w:r>
        <w:t xml:space="preserve">                  $ref: '#/components/schemas/NiddDownlinkDataTransfer'</w:t>
      </w:r>
    </w:p>
    <w:p w14:paraId="7A9618C8" w14:textId="77777777" w:rsidR="00316234" w:rsidRDefault="00316234" w:rsidP="00316234">
      <w:pPr>
        <w:pStyle w:val="PL"/>
      </w:pPr>
      <w:r>
        <w:t xml:space="preserve">                minItems: 0</w:t>
      </w:r>
    </w:p>
    <w:p w14:paraId="6B41A4CB" w14:textId="77777777" w:rsidR="00316234" w:rsidRDefault="00316234" w:rsidP="00316234">
      <w:pPr>
        <w:pStyle w:val="PL"/>
      </w:pPr>
      <w:r>
        <w:t xml:space="preserve">                description: individual NIDD </w:t>
      </w:r>
      <w:r>
        <w:rPr>
          <w:lang w:val="en-US"/>
        </w:rPr>
        <w:t>downlink data delivery.</w:t>
      </w:r>
    </w:p>
    <w:p w14:paraId="505BEE90" w14:textId="77777777" w:rsidR="00316234" w:rsidRDefault="00316234" w:rsidP="00316234">
      <w:pPr>
        <w:pStyle w:val="PL"/>
      </w:pPr>
      <w:r>
        <w:t xml:space="preserve">        '400':</w:t>
      </w:r>
    </w:p>
    <w:p w14:paraId="71DBFD06" w14:textId="77777777" w:rsidR="00316234" w:rsidRDefault="00316234" w:rsidP="00316234">
      <w:pPr>
        <w:pStyle w:val="PL"/>
      </w:pPr>
      <w:r>
        <w:t xml:space="preserve">          $ref: 'TS29122_CommonData.yaml#/components/responses/400'</w:t>
      </w:r>
    </w:p>
    <w:p w14:paraId="1F86D2E8" w14:textId="77777777" w:rsidR="00316234" w:rsidRDefault="00316234" w:rsidP="00316234">
      <w:pPr>
        <w:pStyle w:val="PL"/>
      </w:pPr>
      <w:r>
        <w:t xml:space="preserve">        '401':</w:t>
      </w:r>
    </w:p>
    <w:p w14:paraId="1255CE59" w14:textId="77777777" w:rsidR="00316234" w:rsidRDefault="00316234" w:rsidP="00316234">
      <w:pPr>
        <w:pStyle w:val="PL"/>
      </w:pPr>
      <w:r>
        <w:t xml:space="preserve">          $ref: 'TS29122_CommonData.yaml#/components/responses/401'</w:t>
      </w:r>
    </w:p>
    <w:p w14:paraId="00D9EB6D" w14:textId="77777777" w:rsidR="00316234" w:rsidRDefault="00316234" w:rsidP="00316234">
      <w:pPr>
        <w:pStyle w:val="PL"/>
      </w:pPr>
      <w:r>
        <w:t xml:space="preserve">        '403':</w:t>
      </w:r>
    </w:p>
    <w:p w14:paraId="432965D3" w14:textId="77777777" w:rsidR="00316234" w:rsidRDefault="00316234" w:rsidP="00316234">
      <w:pPr>
        <w:pStyle w:val="PL"/>
      </w:pPr>
      <w:r>
        <w:t xml:space="preserve">          $ref: 'TS29122_CommonData.yaml#/components/responses/403'</w:t>
      </w:r>
    </w:p>
    <w:p w14:paraId="26343675" w14:textId="77777777" w:rsidR="00316234" w:rsidRDefault="00316234" w:rsidP="00316234">
      <w:pPr>
        <w:pStyle w:val="PL"/>
      </w:pPr>
      <w:r>
        <w:t xml:space="preserve">        '404':</w:t>
      </w:r>
    </w:p>
    <w:p w14:paraId="3C19ED89" w14:textId="77777777" w:rsidR="00316234" w:rsidRDefault="00316234" w:rsidP="00316234">
      <w:pPr>
        <w:pStyle w:val="PL"/>
      </w:pPr>
      <w:r>
        <w:t xml:space="preserve">          $ref: 'TS29122_CommonData.yaml#/components/responses/404'</w:t>
      </w:r>
    </w:p>
    <w:p w14:paraId="49BA821A" w14:textId="77777777" w:rsidR="00316234" w:rsidRDefault="00316234" w:rsidP="00316234">
      <w:pPr>
        <w:pStyle w:val="PL"/>
        <w:rPr>
          <w:lang w:val="en-US"/>
        </w:rPr>
      </w:pPr>
      <w:r>
        <w:rPr>
          <w:lang w:val="en-US"/>
        </w:rPr>
        <w:t xml:space="preserve">        '406':</w:t>
      </w:r>
    </w:p>
    <w:p w14:paraId="131DF76A" w14:textId="77777777" w:rsidR="00316234" w:rsidRDefault="00316234" w:rsidP="00316234">
      <w:pPr>
        <w:pStyle w:val="PL"/>
        <w:rPr>
          <w:lang w:val="en-US"/>
        </w:rPr>
      </w:pPr>
      <w:r>
        <w:rPr>
          <w:lang w:val="en-US"/>
        </w:rPr>
        <w:t xml:space="preserve">          $ref: 'TS29122_CommonData.yaml#/components/responses/406'</w:t>
      </w:r>
    </w:p>
    <w:p w14:paraId="7FA95A6C" w14:textId="77777777" w:rsidR="00316234" w:rsidRDefault="00316234" w:rsidP="00316234">
      <w:pPr>
        <w:pStyle w:val="PL"/>
        <w:rPr>
          <w:lang w:val="en-US"/>
        </w:rPr>
      </w:pPr>
      <w:r>
        <w:rPr>
          <w:lang w:val="en-US"/>
        </w:rPr>
        <w:t xml:space="preserve">        '429':</w:t>
      </w:r>
    </w:p>
    <w:p w14:paraId="1EFED4ED" w14:textId="77777777" w:rsidR="00316234" w:rsidRDefault="00316234" w:rsidP="00316234">
      <w:pPr>
        <w:pStyle w:val="PL"/>
        <w:rPr>
          <w:lang w:val="en-US"/>
        </w:rPr>
      </w:pPr>
      <w:r>
        <w:rPr>
          <w:lang w:val="en-US"/>
        </w:rPr>
        <w:t xml:space="preserve">          $ref: 'TS29122_CommonData.yaml#/components/responses/429'</w:t>
      </w:r>
    </w:p>
    <w:p w14:paraId="313B4CF5" w14:textId="77777777" w:rsidR="00316234" w:rsidRDefault="00316234" w:rsidP="00316234">
      <w:pPr>
        <w:pStyle w:val="PL"/>
      </w:pPr>
      <w:r>
        <w:t xml:space="preserve">        '500':</w:t>
      </w:r>
    </w:p>
    <w:p w14:paraId="4B042A12" w14:textId="77777777" w:rsidR="00316234" w:rsidRDefault="00316234" w:rsidP="00316234">
      <w:pPr>
        <w:pStyle w:val="PL"/>
      </w:pPr>
      <w:r>
        <w:t xml:space="preserve">          $ref: 'TS29122_CommonData.yaml#/components/responses/500'</w:t>
      </w:r>
    </w:p>
    <w:p w14:paraId="79CED0EC" w14:textId="77777777" w:rsidR="00316234" w:rsidRDefault="00316234" w:rsidP="00316234">
      <w:pPr>
        <w:pStyle w:val="PL"/>
      </w:pPr>
      <w:r>
        <w:t xml:space="preserve">        '503':</w:t>
      </w:r>
    </w:p>
    <w:p w14:paraId="0E31EC84" w14:textId="77777777" w:rsidR="00316234" w:rsidRDefault="00316234" w:rsidP="00316234">
      <w:pPr>
        <w:pStyle w:val="PL"/>
      </w:pPr>
      <w:r>
        <w:t xml:space="preserve">          $ref: 'TS29122_CommonData.yaml#/components/responses/503'</w:t>
      </w:r>
    </w:p>
    <w:p w14:paraId="2C4B4451" w14:textId="77777777" w:rsidR="00316234" w:rsidRDefault="00316234" w:rsidP="00316234">
      <w:pPr>
        <w:pStyle w:val="PL"/>
      </w:pPr>
      <w:r>
        <w:t xml:space="preserve">        default:</w:t>
      </w:r>
    </w:p>
    <w:p w14:paraId="5E88B263" w14:textId="77777777" w:rsidR="00316234" w:rsidRDefault="00316234" w:rsidP="00316234">
      <w:pPr>
        <w:pStyle w:val="PL"/>
      </w:pPr>
      <w:r>
        <w:t xml:space="preserve">          $ref: 'TS29122_CommonData.yaml#/components/responses/default'</w:t>
      </w:r>
    </w:p>
    <w:p w14:paraId="3D306D70" w14:textId="77777777" w:rsidR="00316234" w:rsidRDefault="00316234" w:rsidP="00316234">
      <w:pPr>
        <w:pStyle w:val="PL"/>
        <w:rPr>
          <w:lang w:val="en-US"/>
        </w:rPr>
      </w:pPr>
      <w:r>
        <w:rPr>
          <w:lang w:val="en-US"/>
        </w:rPr>
        <w:t xml:space="preserve">    post:</w:t>
      </w:r>
    </w:p>
    <w:p w14:paraId="05E323A1" w14:textId="77777777" w:rsidR="00316234" w:rsidRDefault="00316234" w:rsidP="00316234">
      <w:pPr>
        <w:pStyle w:val="PL"/>
        <w:rPr>
          <w:lang w:val="en-US"/>
        </w:rPr>
      </w:pPr>
      <w:r>
        <w:rPr>
          <w:lang w:val="en-US"/>
        </w:rPr>
        <w:t xml:space="preserve">      requestBody:</w:t>
      </w:r>
    </w:p>
    <w:p w14:paraId="75DA84F8" w14:textId="77777777" w:rsidR="00316234" w:rsidRDefault="00316234" w:rsidP="00316234">
      <w:pPr>
        <w:pStyle w:val="PL"/>
        <w:rPr>
          <w:lang w:val="en-US"/>
        </w:rPr>
      </w:pPr>
      <w:r>
        <w:rPr>
          <w:lang w:val="en-US"/>
        </w:rPr>
        <w:t xml:space="preserve">        description: Contains the data to create a NIDD downlink data delivery.</w:t>
      </w:r>
    </w:p>
    <w:p w14:paraId="5B2C01BF" w14:textId="77777777" w:rsidR="00316234" w:rsidRDefault="00316234" w:rsidP="00316234">
      <w:pPr>
        <w:pStyle w:val="PL"/>
        <w:rPr>
          <w:lang w:val="en-US"/>
        </w:rPr>
      </w:pPr>
      <w:r>
        <w:rPr>
          <w:lang w:val="en-US"/>
        </w:rPr>
        <w:t xml:space="preserve">        required: true</w:t>
      </w:r>
    </w:p>
    <w:p w14:paraId="424BECB4" w14:textId="77777777" w:rsidR="00316234" w:rsidRDefault="00316234" w:rsidP="00316234">
      <w:pPr>
        <w:pStyle w:val="PL"/>
        <w:rPr>
          <w:lang w:val="en-US"/>
        </w:rPr>
      </w:pPr>
      <w:r>
        <w:rPr>
          <w:lang w:val="en-US"/>
        </w:rPr>
        <w:t xml:space="preserve">        content:</w:t>
      </w:r>
    </w:p>
    <w:p w14:paraId="75C499F1" w14:textId="77777777" w:rsidR="00316234" w:rsidRDefault="00316234" w:rsidP="00316234">
      <w:pPr>
        <w:pStyle w:val="PL"/>
        <w:rPr>
          <w:lang w:val="en-US"/>
        </w:rPr>
      </w:pPr>
      <w:r>
        <w:rPr>
          <w:lang w:val="en-US"/>
        </w:rPr>
        <w:t xml:space="preserve">          application/json:</w:t>
      </w:r>
    </w:p>
    <w:p w14:paraId="1252A99D" w14:textId="77777777" w:rsidR="00316234" w:rsidRDefault="00316234" w:rsidP="00316234">
      <w:pPr>
        <w:pStyle w:val="PL"/>
        <w:rPr>
          <w:lang w:val="en-US"/>
        </w:rPr>
      </w:pPr>
      <w:r>
        <w:rPr>
          <w:lang w:val="en-US"/>
        </w:rPr>
        <w:t xml:space="preserve">            schema:</w:t>
      </w:r>
    </w:p>
    <w:p w14:paraId="0841B7A4" w14:textId="77777777" w:rsidR="00316234" w:rsidRDefault="00316234" w:rsidP="00316234">
      <w:pPr>
        <w:pStyle w:val="PL"/>
        <w:rPr>
          <w:lang w:val="en-US"/>
        </w:rPr>
      </w:pPr>
      <w:r>
        <w:rPr>
          <w:lang w:val="en-US"/>
        </w:rPr>
        <w:t xml:space="preserve">              $ref: '#/components/schemas/</w:t>
      </w:r>
      <w:r>
        <w:t>NiddDownlinkDataTransfer'</w:t>
      </w:r>
    </w:p>
    <w:p w14:paraId="5C2ECC9E" w14:textId="77777777" w:rsidR="00316234" w:rsidRDefault="00316234" w:rsidP="00316234">
      <w:pPr>
        <w:pStyle w:val="PL"/>
        <w:rPr>
          <w:lang w:val="en-US"/>
        </w:rPr>
      </w:pPr>
      <w:r>
        <w:rPr>
          <w:lang w:val="en-US"/>
        </w:rPr>
        <w:lastRenderedPageBreak/>
        <w:t xml:space="preserve">      responses:</w:t>
      </w:r>
    </w:p>
    <w:p w14:paraId="0A6CB287" w14:textId="77777777" w:rsidR="00316234" w:rsidRDefault="00316234" w:rsidP="00316234">
      <w:pPr>
        <w:pStyle w:val="PL"/>
        <w:rPr>
          <w:lang w:val="en-US"/>
        </w:rPr>
      </w:pPr>
      <w:r>
        <w:rPr>
          <w:lang w:val="en-US"/>
        </w:rPr>
        <w:t xml:space="preserve">        '200':</w:t>
      </w:r>
    </w:p>
    <w:p w14:paraId="07099274" w14:textId="77777777" w:rsidR="00316234" w:rsidRDefault="00316234" w:rsidP="00316234">
      <w:pPr>
        <w:pStyle w:val="PL"/>
        <w:rPr>
          <w:lang w:val="en-US"/>
        </w:rPr>
      </w:pPr>
      <w:r>
        <w:rPr>
          <w:lang w:val="en-US"/>
        </w:rPr>
        <w:t xml:space="preserve">          description: NIDD downlink data delivery is successful.</w:t>
      </w:r>
    </w:p>
    <w:p w14:paraId="15442277" w14:textId="77777777" w:rsidR="00316234" w:rsidRDefault="00316234" w:rsidP="00316234">
      <w:pPr>
        <w:pStyle w:val="PL"/>
        <w:rPr>
          <w:lang w:val="en-US"/>
        </w:rPr>
      </w:pPr>
      <w:r>
        <w:rPr>
          <w:lang w:val="en-US"/>
        </w:rPr>
        <w:t xml:space="preserve">          content:</w:t>
      </w:r>
    </w:p>
    <w:p w14:paraId="71EAFD27" w14:textId="77777777" w:rsidR="00316234" w:rsidRDefault="00316234" w:rsidP="00316234">
      <w:pPr>
        <w:pStyle w:val="PL"/>
        <w:rPr>
          <w:lang w:val="en-US"/>
        </w:rPr>
      </w:pPr>
      <w:r>
        <w:rPr>
          <w:lang w:val="en-US"/>
        </w:rPr>
        <w:t xml:space="preserve">            application/json:</w:t>
      </w:r>
    </w:p>
    <w:p w14:paraId="5EFEBDC6" w14:textId="77777777" w:rsidR="00316234" w:rsidRDefault="00316234" w:rsidP="00316234">
      <w:pPr>
        <w:pStyle w:val="PL"/>
        <w:rPr>
          <w:lang w:val="en-US"/>
        </w:rPr>
      </w:pPr>
      <w:r>
        <w:rPr>
          <w:lang w:val="en-US"/>
        </w:rPr>
        <w:t xml:space="preserve">              schema:</w:t>
      </w:r>
    </w:p>
    <w:p w14:paraId="6DC33177" w14:textId="77777777" w:rsidR="00316234" w:rsidRDefault="00316234" w:rsidP="00316234">
      <w:pPr>
        <w:pStyle w:val="PL"/>
      </w:pPr>
      <w:r>
        <w:rPr>
          <w:lang w:val="en-US"/>
        </w:rPr>
        <w:t xml:space="preserve">                $ref: '#/components/schemas/</w:t>
      </w:r>
      <w:r>
        <w:t>NiddDownlinkDataTransfer'</w:t>
      </w:r>
    </w:p>
    <w:p w14:paraId="744D8894" w14:textId="77777777" w:rsidR="00316234" w:rsidRDefault="00316234" w:rsidP="00316234">
      <w:pPr>
        <w:pStyle w:val="PL"/>
        <w:rPr>
          <w:lang w:val="en-US"/>
        </w:rPr>
      </w:pPr>
      <w:r>
        <w:rPr>
          <w:lang w:val="en-US"/>
        </w:rPr>
        <w:t xml:space="preserve">        '201':</w:t>
      </w:r>
    </w:p>
    <w:p w14:paraId="5D7D9AC3" w14:textId="77777777" w:rsidR="00316234" w:rsidRDefault="00316234" w:rsidP="00316234">
      <w:pPr>
        <w:pStyle w:val="PL"/>
        <w:rPr>
          <w:lang w:val="en-US"/>
        </w:rPr>
      </w:pPr>
      <w:r>
        <w:rPr>
          <w:lang w:val="en-US"/>
        </w:rPr>
        <w:t xml:space="preserve">          description: NIDD downlink data delivery is pending.</w:t>
      </w:r>
    </w:p>
    <w:p w14:paraId="36A71491" w14:textId="77777777" w:rsidR="00316234" w:rsidRDefault="00316234" w:rsidP="00316234">
      <w:pPr>
        <w:pStyle w:val="PL"/>
        <w:rPr>
          <w:lang w:val="en-US"/>
        </w:rPr>
      </w:pPr>
      <w:r>
        <w:rPr>
          <w:lang w:val="en-US"/>
        </w:rPr>
        <w:t xml:space="preserve">          content:</w:t>
      </w:r>
    </w:p>
    <w:p w14:paraId="42CCBD77" w14:textId="77777777" w:rsidR="00316234" w:rsidRDefault="00316234" w:rsidP="00316234">
      <w:pPr>
        <w:pStyle w:val="PL"/>
        <w:rPr>
          <w:lang w:val="en-US"/>
        </w:rPr>
      </w:pPr>
      <w:r>
        <w:rPr>
          <w:lang w:val="en-US"/>
        </w:rPr>
        <w:t xml:space="preserve">            application/json:</w:t>
      </w:r>
    </w:p>
    <w:p w14:paraId="438D6050" w14:textId="77777777" w:rsidR="00316234" w:rsidRDefault="00316234" w:rsidP="00316234">
      <w:pPr>
        <w:pStyle w:val="PL"/>
        <w:rPr>
          <w:lang w:val="en-US"/>
        </w:rPr>
      </w:pPr>
      <w:r>
        <w:rPr>
          <w:lang w:val="en-US"/>
        </w:rPr>
        <w:t xml:space="preserve">              schema:</w:t>
      </w:r>
    </w:p>
    <w:p w14:paraId="21B4ADFD" w14:textId="77777777" w:rsidR="00316234" w:rsidRDefault="00316234" w:rsidP="00316234">
      <w:pPr>
        <w:pStyle w:val="PL"/>
        <w:rPr>
          <w:lang w:val="en-US"/>
        </w:rPr>
      </w:pPr>
      <w:r>
        <w:rPr>
          <w:lang w:val="en-US"/>
        </w:rPr>
        <w:t xml:space="preserve">                $ref: '#/components/schemas/</w:t>
      </w:r>
      <w:r>
        <w:t>NiddDownlinkDataTransfer'</w:t>
      </w:r>
    </w:p>
    <w:p w14:paraId="2B837CFB" w14:textId="77777777" w:rsidR="00316234" w:rsidRDefault="00316234" w:rsidP="00316234">
      <w:pPr>
        <w:pStyle w:val="PL"/>
      </w:pPr>
      <w:r>
        <w:t xml:space="preserve">          headers:</w:t>
      </w:r>
    </w:p>
    <w:p w14:paraId="6E5E7A41" w14:textId="77777777" w:rsidR="00316234" w:rsidRDefault="00316234" w:rsidP="00316234">
      <w:pPr>
        <w:pStyle w:val="PL"/>
      </w:pPr>
      <w:r>
        <w:t xml:space="preserve">            Location:</w:t>
      </w:r>
    </w:p>
    <w:p w14:paraId="3984FDFC" w14:textId="77777777" w:rsidR="00316234" w:rsidRDefault="00316234" w:rsidP="00316234">
      <w:pPr>
        <w:pStyle w:val="PL"/>
      </w:pPr>
      <w:r>
        <w:t xml:space="preserve">              description: 'Contains the URI of the newly created resource'</w:t>
      </w:r>
    </w:p>
    <w:p w14:paraId="3E107574" w14:textId="77777777" w:rsidR="00316234" w:rsidRDefault="00316234" w:rsidP="00316234">
      <w:pPr>
        <w:pStyle w:val="PL"/>
      </w:pPr>
      <w:r>
        <w:t xml:space="preserve">              required: true</w:t>
      </w:r>
    </w:p>
    <w:p w14:paraId="1876B2DE" w14:textId="77777777" w:rsidR="00316234" w:rsidRDefault="00316234" w:rsidP="00316234">
      <w:pPr>
        <w:pStyle w:val="PL"/>
      </w:pPr>
      <w:r>
        <w:t xml:space="preserve">              schema:</w:t>
      </w:r>
    </w:p>
    <w:p w14:paraId="1CB8AC51" w14:textId="77777777" w:rsidR="00316234" w:rsidRDefault="00316234" w:rsidP="00316234">
      <w:pPr>
        <w:pStyle w:val="PL"/>
      </w:pPr>
      <w:r>
        <w:t xml:space="preserve">                type: string</w:t>
      </w:r>
    </w:p>
    <w:p w14:paraId="73B765B5" w14:textId="77777777" w:rsidR="00316234" w:rsidRDefault="00316234" w:rsidP="00316234">
      <w:pPr>
        <w:pStyle w:val="PL"/>
        <w:rPr>
          <w:lang w:val="en-US"/>
        </w:rPr>
      </w:pPr>
      <w:r>
        <w:rPr>
          <w:lang w:val="en-US"/>
        </w:rPr>
        <w:t xml:space="preserve">        '400':</w:t>
      </w:r>
    </w:p>
    <w:p w14:paraId="5DC5B921" w14:textId="77777777" w:rsidR="00316234" w:rsidRDefault="00316234" w:rsidP="00316234">
      <w:pPr>
        <w:pStyle w:val="PL"/>
        <w:rPr>
          <w:lang w:val="en-US"/>
        </w:rPr>
      </w:pPr>
      <w:r>
        <w:rPr>
          <w:lang w:val="en-US"/>
        </w:rPr>
        <w:t xml:space="preserve">          $ref: 'TS29122_CommonData.yaml#/components/responses/400'</w:t>
      </w:r>
    </w:p>
    <w:p w14:paraId="055C01E1" w14:textId="77777777" w:rsidR="00316234" w:rsidRDefault="00316234" w:rsidP="00316234">
      <w:pPr>
        <w:pStyle w:val="PL"/>
        <w:rPr>
          <w:lang w:val="en-US"/>
        </w:rPr>
      </w:pPr>
      <w:r>
        <w:rPr>
          <w:lang w:val="en-US"/>
        </w:rPr>
        <w:t xml:space="preserve">        '401':</w:t>
      </w:r>
    </w:p>
    <w:p w14:paraId="35C0D4E1" w14:textId="77777777" w:rsidR="00316234" w:rsidRDefault="00316234" w:rsidP="00316234">
      <w:pPr>
        <w:pStyle w:val="PL"/>
        <w:rPr>
          <w:lang w:val="en-US"/>
        </w:rPr>
      </w:pPr>
      <w:r>
        <w:rPr>
          <w:lang w:val="en-US"/>
        </w:rPr>
        <w:t xml:space="preserve">          $ref: 'TS29122_CommonData.yaml#/components/responses/401'</w:t>
      </w:r>
    </w:p>
    <w:p w14:paraId="41B381CC" w14:textId="77777777" w:rsidR="00316234" w:rsidRDefault="00316234" w:rsidP="00316234">
      <w:pPr>
        <w:pStyle w:val="PL"/>
        <w:rPr>
          <w:lang w:val="en-US"/>
        </w:rPr>
      </w:pPr>
      <w:r>
        <w:rPr>
          <w:lang w:val="en-US"/>
        </w:rPr>
        <w:t xml:space="preserve">        '403':</w:t>
      </w:r>
    </w:p>
    <w:p w14:paraId="1E874295" w14:textId="77777777" w:rsidR="00316234" w:rsidRDefault="00316234" w:rsidP="00316234">
      <w:pPr>
        <w:pStyle w:val="PL"/>
        <w:rPr>
          <w:lang w:val="en-US"/>
        </w:rPr>
      </w:pPr>
      <w:r>
        <w:rPr>
          <w:lang w:val="en-US"/>
        </w:rPr>
        <w:t xml:space="preserve">          $ref: 'TS29122_CommonData.yaml#/components/responses/403'</w:t>
      </w:r>
    </w:p>
    <w:p w14:paraId="46120EF1" w14:textId="77777777" w:rsidR="00316234" w:rsidRDefault="00316234" w:rsidP="00316234">
      <w:pPr>
        <w:pStyle w:val="PL"/>
        <w:rPr>
          <w:lang w:val="en-US"/>
        </w:rPr>
      </w:pPr>
      <w:r>
        <w:rPr>
          <w:lang w:val="en-US"/>
        </w:rPr>
        <w:t xml:space="preserve">        '404':</w:t>
      </w:r>
    </w:p>
    <w:p w14:paraId="3DD411F6" w14:textId="77777777" w:rsidR="00316234" w:rsidRDefault="00316234" w:rsidP="00316234">
      <w:pPr>
        <w:pStyle w:val="PL"/>
        <w:rPr>
          <w:lang w:val="en-US"/>
        </w:rPr>
      </w:pPr>
      <w:r>
        <w:rPr>
          <w:lang w:val="en-US"/>
        </w:rPr>
        <w:t xml:space="preserve">          $ref: 'TS29122_CommonData.yaml#/components/responses/404'</w:t>
      </w:r>
    </w:p>
    <w:p w14:paraId="0BC1DF1D" w14:textId="77777777" w:rsidR="00316234" w:rsidRDefault="00316234" w:rsidP="00316234">
      <w:pPr>
        <w:pStyle w:val="PL"/>
        <w:rPr>
          <w:lang w:val="en-US"/>
        </w:rPr>
      </w:pPr>
      <w:r>
        <w:rPr>
          <w:lang w:val="en-US"/>
        </w:rPr>
        <w:t xml:space="preserve">        '411':</w:t>
      </w:r>
    </w:p>
    <w:p w14:paraId="27991FB9" w14:textId="77777777" w:rsidR="00316234" w:rsidRDefault="00316234" w:rsidP="00316234">
      <w:pPr>
        <w:pStyle w:val="PL"/>
        <w:rPr>
          <w:lang w:val="en-US"/>
        </w:rPr>
      </w:pPr>
      <w:r>
        <w:rPr>
          <w:lang w:val="en-US"/>
        </w:rPr>
        <w:t xml:space="preserve">          $ref: 'TS29122_CommonData.yaml#/components/responses/411'</w:t>
      </w:r>
    </w:p>
    <w:p w14:paraId="3862BAEC" w14:textId="77777777" w:rsidR="00316234" w:rsidRDefault="00316234" w:rsidP="00316234">
      <w:pPr>
        <w:pStyle w:val="PL"/>
        <w:rPr>
          <w:lang w:val="en-US"/>
        </w:rPr>
      </w:pPr>
      <w:r>
        <w:rPr>
          <w:lang w:val="en-US"/>
        </w:rPr>
        <w:t xml:space="preserve">        '413':</w:t>
      </w:r>
    </w:p>
    <w:p w14:paraId="3EA9CAD9" w14:textId="77777777" w:rsidR="00316234" w:rsidRDefault="00316234" w:rsidP="00316234">
      <w:pPr>
        <w:pStyle w:val="PL"/>
        <w:rPr>
          <w:lang w:val="en-US"/>
        </w:rPr>
      </w:pPr>
      <w:r>
        <w:rPr>
          <w:lang w:val="en-US"/>
        </w:rPr>
        <w:t xml:space="preserve">          $ref: 'TS29122_CommonData.yaml#/components/responses/413'</w:t>
      </w:r>
    </w:p>
    <w:p w14:paraId="12D7BBE1" w14:textId="77777777" w:rsidR="00316234" w:rsidRDefault="00316234" w:rsidP="00316234">
      <w:pPr>
        <w:pStyle w:val="PL"/>
        <w:rPr>
          <w:lang w:val="en-US"/>
        </w:rPr>
      </w:pPr>
      <w:r>
        <w:rPr>
          <w:lang w:val="en-US"/>
        </w:rPr>
        <w:t xml:space="preserve">        '415':</w:t>
      </w:r>
    </w:p>
    <w:p w14:paraId="794F606E" w14:textId="77777777" w:rsidR="00316234" w:rsidRDefault="00316234" w:rsidP="00316234">
      <w:pPr>
        <w:pStyle w:val="PL"/>
        <w:rPr>
          <w:lang w:val="en-US"/>
        </w:rPr>
      </w:pPr>
      <w:r>
        <w:rPr>
          <w:lang w:val="en-US"/>
        </w:rPr>
        <w:t xml:space="preserve">          $ref: 'TS29122_CommonData.yaml#/components/responses/415'</w:t>
      </w:r>
    </w:p>
    <w:p w14:paraId="753356EA" w14:textId="77777777" w:rsidR="00316234" w:rsidRDefault="00316234" w:rsidP="00316234">
      <w:pPr>
        <w:pStyle w:val="PL"/>
        <w:rPr>
          <w:lang w:val="en-US"/>
        </w:rPr>
      </w:pPr>
      <w:r>
        <w:rPr>
          <w:lang w:val="en-US"/>
        </w:rPr>
        <w:t xml:space="preserve">        '429':</w:t>
      </w:r>
    </w:p>
    <w:p w14:paraId="4D9A520F" w14:textId="77777777" w:rsidR="00316234" w:rsidRDefault="00316234" w:rsidP="00316234">
      <w:pPr>
        <w:pStyle w:val="PL"/>
        <w:rPr>
          <w:lang w:val="en-US"/>
        </w:rPr>
      </w:pPr>
      <w:r>
        <w:rPr>
          <w:lang w:val="en-US"/>
        </w:rPr>
        <w:t xml:space="preserve">          $ref: 'TS29122_CommonData.yaml#/components/responses/429'</w:t>
      </w:r>
    </w:p>
    <w:p w14:paraId="344AD773" w14:textId="77777777" w:rsidR="00316234" w:rsidRDefault="00316234" w:rsidP="00316234">
      <w:pPr>
        <w:pStyle w:val="PL"/>
        <w:rPr>
          <w:lang w:val="en-US"/>
        </w:rPr>
      </w:pPr>
      <w:r>
        <w:rPr>
          <w:lang w:val="en-US"/>
        </w:rPr>
        <w:t xml:space="preserve">        '500':</w:t>
      </w:r>
    </w:p>
    <w:p w14:paraId="363833FD" w14:textId="77777777" w:rsidR="00316234" w:rsidRDefault="00316234" w:rsidP="00316234">
      <w:pPr>
        <w:pStyle w:val="PL"/>
        <w:rPr>
          <w:lang w:eastAsia="zh-CN"/>
        </w:rPr>
      </w:pPr>
      <w:r>
        <w:t xml:space="preserve">          description: The NIDD downlink data delivery request was not successful</w:t>
      </w:r>
      <w:r>
        <w:rPr>
          <w:lang w:eastAsia="zh-CN"/>
        </w:rPr>
        <w:t>.</w:t>
      </w:r>
    </w:p>
    <w:p w14:paraId="252F4941" w14:textId="77777777" w:rsidR="00316234" w:rsidRDefault="00316234" w:rsidP="00316234">
      <w:pPr>
        <w:pStyle w:val="PL"/>
      </w:pPr>
      <w:r>
        <w:t xml:space="preserve">          content:</w:t>
      </w:r>
    </w:p>
    <w:p w14:paraId="2219FC03" w14:textId="77777777" w:rsidR="00316234" w:rsidRDefault="00316234" w:rsidP="00316234">
      <w:pPr>
        <w:pStyle w:val="PL"/>
      </w:pPr>
      <w:r>
        <w:t xml:space="preserve">            application/json:</w:t>
      </w:r>
    </w:p>
    <w:p w14:paraId="59E5B7CF" w14:textId="77777777" w:rsidR="00316234" w:rsidRDefault="00316234" w:rsidP="00316234">
      <w:pPr>
        <w:pStyle w:val="PL"/>
      </w:pPr>
      <w:r>
        <w:t xml:space="preserve">              schema:</w:t>
      </w:r>
    </w:p>
    <w:p w14:paraId="5CC96D4B" w14:textId="77777777" w:rsidR="00316234" w:rsidRDefault="00316234" w:rsidP="00316234">
      <w:pPr>
        <w:pStyle w:val="PL"/>
      </w:pPr>
      <w:r>
        <w:t xml:space="preserve">                $ref: '#/components/schemas/NiddDownlinkDataDeliveryFailure</w:t>
      </w:r>
      <w:r>
        <w:rPr>
          <w:lang w:eastAsia="zh-CN"/>
        </w:rPr>
        <w:t>'</w:t>
      </w:r>
    </w:p>
    <w:p w14:paraId="3672C212" w14:textId="77777777" w:rsidR="00316234" w:rsidRDefault="00316234" w:rsidP="00316234">
      <w:pPr>
        <w:pStyle w:val="PL"/>
        <w:rPr>
          <w:lang w:val="en-US"/>
        </w:rPr>
      </w:pPr>
      <w:r>
        <w:rPr>
          <w:lang w:val="en-US"/>
        </w:rPr>
        <w:t xml:space="preserve">        '503':</w:t>
      </w:r>
    </w:p>
    <w:p w14:paraId="6B8BEEA0" w14:textId="77777777" w:rsidR="00316234" w:rsidRDefault="00316234" w:rsidP="00316234">
      <w:pPr>
        <w:pStyle w:val="PL"/>
        <w:rPr>
          <w:lang w:val="en-US"/>
        </w:rPr>
      </w:pPr>
      <w:r>
        <w:rPr>
          <w:lang w:val="en-US"/>
        </w:rPr>
        <w:t xml:space="preserve">          $ref: 'TS29122_CommonData.yaml#/components/responses/503'</w:t>
      </w:r>
    </w:p>
    <w:p w14:paraId="724E51E7" w14:textId="77777777" w:rsidR="00316234" w:rsidRDefault="00316234" w:rsidP="00316234">
      <w:pPr>
        <w:pStyle w:val="PL"/>
        <w:rPr>
          <w:lang w:val="en-US"/>
        </w:rPr>
      </w:pPr>
      <w:r>
        <w:rPr>
          <w:lang w:val="en-US"/>
        </w:rPr>
        <w:t xml:space="preserve">        default:</w:t>
      </w:r>
    </w:p>
    <w:p w14:paraId="41A90CC5" w14:textId="77777777" w:rsidR="00316234" w:rsidRDefault="00316234" w:rsidP="00316234">
      <w:pPr>
        <w:pStyle w:val="PL"/>
        <w:rPr>
          <w:lang w:val="en-US"/>
        </w:rPr>
      </w:pPr>
      <w:r>
        <w:rPr>
          <w:lang w:val="en-US"/>
        </w:rPr>
        <w:t xml:space="preserve">          $ref: 'TS29122_CommonData.yaml#/components/responses/default'</w:t>
      </w:r>
    </w:p>
    <w:p w14:paraId="0D5BB32B" w14:textId="77777777" w:rsidR="00316234" w:rsidRDefault="00316234" w:rsidP="00316234">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11F524AF" w14:textId="77777777" w:rsidR="00316234" w:rsidRDefault="00316234" w:rsidP="00316234">
      <w:pPr>
        <w:pStyle w:val="PL"/>
        <w:rPr>
          <w:lang w:val="en-US"/>
        </w:rPr>
      </w:pPr>
      <w:r>
        <w:rPr>
          <w:lang w:val="en-US"/>
        </w:rPr>
        <w:t xml:space="preserve">    parameters:</w:t>
      </w:r>
    </w:p>
    <w:p w14:paraId="048CF990" w14:textId="77777777" w:rsidR="00316234" w:rsidRDefault="00316234" w:rsidP="00316234">
      <w:pPr>
        <w:pStyle w:val="PL"/>
        <w:rPr>
          <w:lang w:val="en-US"/>
        </w:rPr>
      </w:pPr>
      <w:r>
        <w:rPr>
          <w:lang w:val="en-US"/>
        </w:rPr>
        <w:t xml:space="preserve">      - name: scsAsId</w:t>
      </w:r>
    </w:p>
    <w:p w14:paraId="2F4EAE54" w14:textId="77777777" w:rsidR="00316234" w:rsidRDefault="00316234" w:rsidP="00316234">
      <w:pPr>
        <w:pStyle w:val="PL"/>
        <w:rPr>
          <w:lang w:val="en-US"/>
        </w:rPr>
      </w:pPr>
      <w:r>
        <w:rPr>
          <w:lang w:val="en-US"/>
        </w:rPr>
        <w:t xml:space="preserve">        description: String identifying the SCS/AS.</w:t>
      </w:r>
    </w:p>
    <w:p w14:paraId="78829C03" w14:textId="77777777" w:rsidR="00316234" w:rsidRDefault="00316234" w:rsidP="00316234">
      <w:pPr>
        <w:pStyle w:val="PL"/>
        <w:rPr>
          <w:lang w:val="en-US"/>
        </w:rPr>
      </w:pPr>
      <w:r>
        <w:rPr>
          <w:lang w:val="en-US"/>
        </w:rPr>
        <w:t xml:space="preserve">        in: path</w:t>
      </w:r>
    </w:p>
    <w:p w14:paraId="45A81494" w14:textId="77777777" w:rsidR="00316234" w:rsidRDefault="00316234" w:rsidP="00316234">
      <w:pPr>
        <w:pStyle w:val="PL"/>
        <w:rPr>
          <w:lang w:val="en-US"/>
        </w:rPr>
      </w:pPr>
      <w:r>
        <w:rPr>
          <w:lang w:val="en-US"/>
        </w:rPr>
        <w:t xml:space="preserve">        required: true</w:t>
      </w:r>
    </w:p>
    <w:p w14:paraId="5C2A4469" w14:textId="77777777" w:rsidR="00316234" w:rsidRDefault="00316234" w:rsidP="00316234">
      <w:pPr>
        <w:pStyle w:val="PL"/>
        <w:rPr>
          <w:lang w:val="en-US"/>
        </w:rPr>
      </w:pPr>
      <w:r>
        <w:rPr>
          <w:lang w:val="en-US"/>
        </w:rPr>
        <w:t xml:space="preserve">        schema:</w:t>
      </w:r>
    </w:p>
    <w:p w14:paraId="5C8F5765" w14:textId="77777777" w:rsidR="00316234" w:rsidRDefault="00316234" w:rsidP="00316234">
      <w:pPr>
        <w:pStyle w:val="PL"/>
        <w:rPr>
          <w:lang w:val="en-US"/>
        </w:rPr>
      </w:pPr>
      <w:r>
        <w:rPr>
          <w:lang w:val="en-US"/>
        </w:rPr>
        <w:t xml:space="preserve">          type: string</w:t>
      </w:r>
    </w:p>
    <w:p w14:paraId="0218A313" w14:textId="77777777" w:rsidR="00316234" w:rsidRDefault="00316234" w:rsidP="00316234">
      <w:pPr>
        <w:pStyle w:val="PL"/>
        <w:rPr>
          <w:lang w:val="en-US"/>
        </w:rPr>
      </w:pPr>
      <w:r>
        <w:rPr>
          <w:lang w:val="en-US"/>
        </w:rPr>
        <w:t xml:space="preserve">      - name: configurationId</w:t>
      </w:r>
    </w:p>
    <w:p w14:paraId="0634BA2A" w14:textId="77777777" w:rsidR="00316234" w:rsidRDefault="00316234" w:rsidP="00316234">
      <w:pPr>
        <w:pStyle w:val="PL"/>
        <w:rPr>
          <w:lang w:val="en-US"/>
        </w:rPr>
      </w:pPr>
      <w:r>
        <w:rPr>
          <w:lang w:val="en-US"/>
        </w:rPr>
        <w:t xml:space="preserve">        description: String identifying the individual NIDD configuration resource in the SCEF.</w:t>
      </w:r>
    </w:p>
    <w:p w14:paraId="2FD6A1D2" w14:textId="77777777" w:rsidR="00316234" w:rsidRDefault="00316234" w:rsidP="00316234">
      <w:pPr>
        <w:pStyle w:val="PL"/>
        <w:rPr>
          <w:lang w:val="en-US"/>
        </w:rPr>
      </w:pPr>
      <w:r>
        <w:rPr>
          <w:lang w:val="en-US"/>
        </w:rPr>
        <w:t xml:space="preserve">        in: path</w:t>
      </w:r>
    </w:p>
    <w:p w14:paraId="580AC77A" w14:textId="77777777" w:rsidR="00316234" w:rsidRDefault="00316234" w:rsidP="00316234">
      <w:pPr>
        <w:pStyle w:val="PL"/>
        <w:rPr>
          <w:lang w:val="en-US"/>
        </w:rPr>
      </w:pPr>
      <w:r>
        <w:rPr>
          <w:lang w:val="en-US"/>
        </w:rPr>
        <w:t xml:space="preserve">        required: true</w:t>
      </w:r>
    </w:p>
    <w:p w14:paraId="309367E1" w14:textId="77777777" w:rsidR="00316234" w:rsidRDefault="00316234" w:rsidP="00316234">
      <w:pPr>
        <w:pStyle w:val="PL"/>
        <w:rPr>
          <w:lang w:val="en-US"/>
        </w:rPr>
      </w:pPr>
      <w:r>
        <w:rPr>
          <w:lang w:val="en-US"/>
        </w:rPr>
        <w:t xml:space="preserve">        schema:</w:t>
      </w:r>
    </w:p>
    <w:p w14:paraId="2204E8B9" w14:textId="77777777" w:rsidR="00316234" w:rsidRDefault="00316234" w:rsidP="00316234">
      <w:pPr>
        <w:pStyle w:val="PL"/>
        <w:rPr>
          <w:lang w:val="en-US"/>
        </w:rPr>
      </w:pPr>
      <w:r>
        <w:rPr>
          <w:lang w:val="en-US"/>
        </w:rPr>
        <w:t xml:space="preserve">          type: string</w:t>
      </w:r>
    </w:p>
    <w:p w14:paraId="3160CDB6" w14:textId="77777777" w:rsidR="00316234" w:rsidRDefault="00316234" w:rsidP="00316234">
      <w:pPr>
        <w:pStyle w:val="PL"/>
        <w:rPr>
          <w:lang w:val="en-US"/>
        </w:rPr>
      </w:pPr>
      <w:r>
        <w:rPr>
          <w:lang w:val="en-US"/>
        </w:rPr>
        <w:t xml:space="preserve">      - name: downlinkDataDeliveryId</w:t>
      </w:r>
    </w:p>
    <w:p w14:paraId="69C0840D" w14:textId="77777777" w:rsidR="00316234" w:rsidRDefault="00316234" w:rsidP="00316234">
      <w:pPr>
        <w:pStyle w:val="PL"/>
        <w:rPr>
          <w:lang w:val="en-US"/>
        </w:rPr>
      </w:pPr>
      <w:r>
        <w:rPr>
          <w:lang w:val="en-US"/>
        </w:rPr>
        <w:t xml:space="preserve">        description: String identifying the individual NIDD downlink data delivery in the SCEF.</w:t>
      </w:r>
    </w:p>
    <w:p w14:paraId="1996C4C3" w14:textId="77777777" w:rsidR="00316234" w:rsidRDefault="00316234" w:rsidP="00316234">
      <w:pPr>
        <w:pStyle w:val="PL"/>
        <w:rPr>
          <w:lang w:val="en-US"/>
        </w:rPr>
      </w:pPr>
      <w:r>
        <w:rPr>
          <w:lang w:val="en-US"/>
        </w:rPr>
        <w:t xml:space="preserve">        in: path</w:t>
      </w:r>
    </w:p>
    <w:p w14:paraId="48071EBE" w14:textId="77777777" w:rsidR="00316234" w:rsidRDefault="00316234" w:rsidP="00316234">
      <w:pPr>
        <w:pStyle w:val="PL"/>
        <w:rPr>
          <w:lang w:val="en-US"/>
        </w:rPr>
      </w:pPr>
      <w:r>
        <w:rPr>
          <w:lang w:val="en-US"/>
        </w:rPr>
        <w:t xml:space="preserve">        required: true</w:t>
      </w:r>
    </w:p>
    <w:p w14:paraId="543337D0" w14:textId="77777777" w:rsidR="00316234" w:rsidRDefault="00316234" w:rsidP="00316234">
      <w:pPr>
        <w:pStyle w:val="PL"/>
        <w:rPr>
          <w:lang w:val="en-US"/>
        </w:rPr>
      </w:pPr>
      <w:r>
        <w:rPr>
          <w:lang w:val="en-US"/>
        </w:rPr>
        <w:t xml:space="preserve">        schema:</w:t>
      </w:r>
    </w:p>
    <w:p w14:paraId="4BF109C4" w14:textId="77777777" w:rsidR="00316234" w:rsidRDefault="00316234" w:rsidP="00316234">
      <w:pPr>
        <w:pStyle w:val="PL"/>
        <w:rPr>
          <w:lang w:val="en-US"/>
        </w:rPr>
      </w:pPr>
      <w:r>
        <w:rPr>
          <w:lang w:val="en-US"/>
        </w:rPr>
        <w:t xml:space="preserve">          type: string</w:t>
      </w:r>
    </w:p>
    <w:p w14:paraId="791090EC" w14:textId="77777777" w:rsidR="00316234" w:rsidRDefault="00316234" w:rsidP="00316234">
      <w:pPr>
        <w:pStyle w:val="PL"/>
        <w:rPr>
          <w:lang w:val="en-US"/>
        </w:rPr>
      </w:pPr>
      <w:r>
        <w:rPr>
          <w:lang w:val="en-US"/>
        </w:rPr>
        <w:t xml:space="preserve">    get:</w:t>
      </w:r>
    </w:p>
    <w:p w14:paraId="0B949D15" w14:textId="77777777" w:rsidR="00316234" w:rsidRDefault="00316234" w:rsidP="00316234">
      <w:pPr>
        <w:pStyle w:val="PL"/>
        <w:rPr>
          <w:lang w:val="en-US"/>
        </w:rPr>
      </w:pPr>
      <w:r>
        <w:rPr>
          <w:lang w:val="en-US"/>
        </w:rPr>
        <w:t xml:space="preserve">      responses:</w:t>
      </w:r>
    </w:p>
    <w:p w14:paraId="5F5ADF1B" w14:textId="77777777" w:rsidR="00316234" w:rsidRDefault="00316234" w:rsidP="00316234">
      <w:pPr>
        <w:pStyle w:val="PL"/>
        <w:rPr>
          <w:lang w:val="en-US"/>
        </w:rPr>
      </w:pPr>
      <w:r>
        <w:rPr>
          <w:lang w:val="en-US"/>
        </w:rPr>
        <w:t xml:space="preserve">        '200':</w:t>
      </w:r>
    </w:p>
    <w:p w14:paraId="3C2DFCA7" w14:textId="77777777" w:rsidR="00316234" w:rsidRDefault="00316234" w:rsidP="00316234">
      <w:pPr>
        <w:pStyle w:val="PL"/>
        <w:rPr>
          <w:lang w:val="en-US"/>
        </w:rPr>
      </w:pPr>
      <w:r>
        <w:rPr>
          <w:lang w:val="en-US"/>
        </w:rPr>
        <w:t xml:space="preserve">          description: The individual NIDD downlink data delivery is successfully retrieved.</w:t>
      </w:r>
    </w:p>
    <w:p w14:paraId="4B427772" w14:textId="77777777" w:rsidR="00316234" w:rsidRDefault="00316234" w:rsidP="00316234">
      <w:pPr>
        <w:pStyle w:val="PL"/>
        <w:rPr>
          <w:lang w:val="en-US"/>
        </w:rPr>
      </w:pPr>
      <w:r>
        <w:rPr>
          <w:lang w:val="en-US"/>
        </w:rPr>
        <w:t xml:space="preserve">          content:</w:t>
      </w:r>
    </w:p>
    <w:p w14:paraId="4FED3604" w14:textId="77777777" w:rsidR="00316234" w:rsidRDefault="00316234" w:rsidP="00316234">
      <w:pPr>
        <w:pStyle w:val="PL"/>
        <w:rPr>
          <w:lang w:val="en-US"/>
        </w:rPr>
      </w:pPr>
      <w:r>
        <w:rPr>
          <w:lang w:val="en-US"/>
        </w:rPr>
        <w:t xml:space="preserve">            application/json:</w:t>
      </w:r>
    </w:p>
    <w:p w14:paraId="5A3E1CFB" w14:textId="77777777" w:rsidR="00316234" w:rsidRDefault="00316234" w:rsidP="00316234">
      <w:pPr>
        <w:pStyle w:val="PL"/>
        <w:rPr>
          <w:lang w:val="en-US"/>
        </w:rPr>
      </w:pPr>
      <w:r>
        <w:rPr>
          <w:lang w:val="en-US"/>
        </w:rPr>
        <w:t xml:space="preserve">              schema:</w:t>
      </w:r>
    </w:p>
    <w:p w14:paraId="1BEAA7BF" w14:textId="77777777" w:rsidR="00316234" w:rsidRDefault="00316234" w:rsidP="00316234">
      <w:pPr>
        <w:pStyle w:val="PL"/>
        <w:rPr>
          <w:lang w:val="en-US"/>
        </w:rPr>
      </w:pPr>
      <w:r>
        <w:rPr>
          <w:lang w:val="en-US"/>
        </w:rPr>
        <w:t xml:space="preserve">                $ref: '#/components/schemas/</w:t>
      </w:r>
      <w:r>
        <w:t>NiddDownlinkDataTransfer'</w:t>
      </w:r>
    </w:p>
    <w:p w14:paraId="143206B5" w14:textId="77777777" w:rsidR="00316234" w:rsidRDefault="00316234" w:rsidP="00316234">
      <w:pPr>
        <w:pStyle w:val="PL"/>
        <w:rPr>
          <w:lang w:val="en-US"/>
        </w:rPr>
      </w:pPr>
      <w:r>
        <w:rPr>
          <w:lang w:val="en-US"/>
        </w:rPr>
        <w:t xml:space="preserve">        '400':</w:t>
      </w:r>
    </w:p>
    <w:p w14:paraId="5E3809B2" w14:textId="77777777" w:rsidR="00316234" w:rsidRDefault="00316234" w:rsidP="00316234">
      <w:pPr>
        <w:pStyle w:val="PL"/>
        <w:rPr>
          <w:lang w:val="en-US"/>
        </w:rPr>
      </w:pPr>
      <w:r>
        <w:rPr>
          <w:lang w:val="en-US"/>
        </w:rPr>
        <w:t xml:space="preserve">          $ref: 'TS29122_CommonData.yaml#/components/responses/400'</w:t>
      </w:r>
    </w:p>
    <w:p w14:paraId="26D8D77E" w14:textId="77777777" w:rsidR="00316234" w:rsidRDefault="00316234" w:rsidP="00316234">
      <w:pPr>
        <w:pStyle w:val="PL"/>
        <w:rPr>
          <w:lang w:val="en-US"/>
        </w:rPr>
      </w:pPr>
      <w:r>
        <w:rPr>
          <w:lang w:val="en-US"/>
        </w:rPr>
        <w:t xml:space="preserve">        '401':</w:t>
      </w:r>
    </w:p>
    <w:p w14:paraId="67CFD0D7" w14:textId="77777777" w:rsidR="00316234" w:rsidRDefault="00316234" w:rsidP="00316234">
      <w:pPr>
        <w:pStyle w:val="PL"/>
        <w:rPr>
          <w:lang w:val="en-US"/>
        </w:rPr>
      </w:pPr>
      <w:r>
        <w:rPr>
          <w:lang w:val="en-US"/>
        </w:rPr>
        <w:t xml:space="preserve">          $ref: 'TS29122_CommonData.yaml#/components/responses/401'</w:t>
      </w:r>
    </w:p>
    <w:p w14:paraId="2A8BC0AB" w14:textId="77777777" w:rsidR="00316234" w:rsidRDefault="00316234" w:rsidP="00316234">
      <w:pPr>
        <w:pStyle w:val="PL"/>
        <w:rPr>
          <w:lang w:val="en-US"/>
        </w:rPr>
      </w:pPr>
      <w:r>
        <w:rPr>
          <w:lang w:val="en-US"/>
        </w:rPr>
        <w:t xml:space="preserve">        '403':</w:t>
      </w:r>
    </w:p>
    <w:p w14:paraId="4E6B1D90" w14:textId="77777777" w:rsidR="00316234" w:rsidRDefault="00316234" w:rsidP="00316234">
      <w:pPr>
        <w:pStyle w:val="PL"/>
        <w:rPr>
          <w:lang w:val="en-US"/>
        </w:rPr>
      </w:pPr>
      <w:r>
        <w:rPr>
          <w:lang w:val="en-US"/>
        </w:rPr>
        <w:lastRenderedPageBreak/>
        <w:t xml:space="preserve">          $ref: 'TS29122_CommonData.yaml#/components/responses/403'</w:t>
      </w:r>
    </w:p>
    <w:p w14:paraId="7E59F50D" w14:textId="77777777" w:rsidR="00316234" w:rsidRDefault="00316234" w:rsidP="00316234">
      <w:pPr>
        <w:pStyle w:val="PL"/>
        <w:rPr>
          <w:lang w:val="en-US"/>
        </w:rPr>
      </w:pPr>
      <w:r>
        <w:rPr>
          <w:lang w:val="en-US"/>
        </w:rPr>
        <w:t xml:space="preserve">        '404':</w:t>
      </w:r>
    </w:p>
    <w:p w14:paraId="5C1AE876" w14:textId="77777777" w:rsidR="00316234" w:rsidRDefault="00316234" w:rsidP="00316234">
      <w:pPr>
        <w:pStyle w:val="PL"/>
        <w:rPr>
          <w:lang w:val="en-US"/>
        </w:rPr>
      </w:pPr>
      <w:r>
        <w:rPr>
          <w:lang w:val="en-US"/>
        </w:rPr>
        <w:t xml:space="preserve">          $ref: 'TS29122_CommonData.yaml#/components/responses/404'</w:t>
      </w:r>
    </w:p>
    <w:p w14:paraId="0F54D0B6" w14:textId="77777777" w:rsidR="00316234" w:rsidRDefault="00316234" w:rsidP="00316234">
      <w:pPr>
        <w:pStyle w:val="PL"/>
        <w:rPr>
          <w:lang w:val="en-US"/>
        </w:rPr>
      </w:pPr>
      <w:r>
        <w:rPr>
          <w:lang w:val="en-US"/>
        </w:rPr>
        <w:t xml:space="preserve">        '406':</w:t>
      </w:r>
    </w:p>
    <w:p w14:paraId="43D7816D" w14:textId="77777777" w:rsidR="00316234" w:rsidRDefault="00316234" w:rsidP="00316234">
      <w:pPr>
        <w:pStyle w:val="PL"/>
        <w:rPr>
          <w:lang w:val="en-US"/>
        </w:rPr>
      </w:pPr>
      <w:r>
        <w:rPr>
          <w:lang w:val="en-US"/>
        </w:rPr>
        <w:t xml:space="preserve">          $ref: 'TS29122_CommonData.yaml#/components/responses/406'</w:t>
      </w:r>
    </w:p>
    <w:p w14:paraId="3D8D0BFD" w14:textId="77777777" w:rsidR="00316234" w:rsidRDefault="00316234" w:rsidP="00316234">
      <w:pPr>
        <w:pStyle w:val="PL"/>
        <w:rPr>
          <w:lang w:val="en-US"/>
        </w:rPr>
      </w:pPr>
      <w:r>
        <w:rPr>
          <w:lang w:val="en-US"/>
        </w:rPr>
        <w:t xml:space="preserve">        '429':</w:t>
      </w:r>
    </w:p>
    <w:p w14:paraId="6711B722" w14:textId="77777777" w:rsidR="00316234" w:rsidRDefault="00316234" w:rsidP="00316234">
      <w:pPr>
        <w:pStyle w:val="PL"/>
        <w:rPr>
          <w:lang w:val="en-US"/>
        </w:rPr>
      </w:pPr>
      <w:r>
        <w:rPr>
          <w:lang w:val="en-US"/>
        </w:rPr>
        <w:t xml:space="preserve">          $ref: 'TS29122_CommonData.yaml#/components/responses/429'</w:t>
      </w:r>
    </w:p>
    <w:p w14:paraId="2DAB8578" w14:textId="77777777" w:rsidR="00316234" w:rsidRDefault="00316234" w:rsidP="00316234">
      <w:pPr>
        <w:pStyle w:val="PL"/>
        <w:rPr>
          <w:lang w:val="en-US"/>
        </w:rPr>
      </w:pPr>
      <w:r>
        <w:rPr>
          <w:lang w:val="en-US"/>
        </w:rPr>
        <w:t xml:space="preserve">        '500':</w:t>
      </w:r>
    </w:p>
    <w:p w14:paraId="282C1893" w14:textId="77777777" w:rsidR="00316234" w:rsidRDefault="00316234" w:rsidP="00316234">
      <w:pPr>
        <w:pStyle w:val="PL"/>
        <w:rPr>
          <w:lang w:val="en-US"/>
        </w:rPr>
      </w:pPr>
      <w:r>
        <w:rPr>
          <w:lang w:val="en-US"/>
        </w:rPr>
        <w:t xml:space="preserve">          $ref: 'TS29122_CommonData.yaml#/components/responses/500'</w:t>
      </w:r>
    </w:p>
    <w:p w14:paraId="3EB779EC" w14:textId="77777777" w:rsidR="00316234" w:rsidRDefault="00316234" w:rsidP="00316234">
      <w:pPr>
        <w:pStyle w:val="PL"/>
        <w:rPr>
          <w:lang w:val="en-US"/>
        </w:rPr>
      </w:pPr>
      <w:r>
        <w:rPr>
          <w:lang w:val="en-US"/>
        </w:rPr>
        <w:t xml:space="preserve">        '503':</w:t>
      </w:r>
    </w:p>
    <w:p w14:paraId="1FCD2741" w14:textId="77777777" w:rsidR="00316234" w:rsidRDefault="00316234" w:rsidP="00316234">
      <w:pPr>
        <w:pStyle w:val="PL"/>
        <w:rPr>
          <w:lang w:val="en-US"/>
        </w:rPr>
      </w:pPr>
      <w:r>
        <w:rPr>
          <w:lang w:val="en-US"/>
        </w:rPr>
        <w:t xml:space="preserve">          $ref: 'TS29122_CommonData.yaml#/components/responses/503'</w:t>
      </w:r>
    </w:p>
    <w:p w14:paraId="1C67BE42" w14:textId="77777777" w:rsidR="00316234" w:rsidRDefault="00316234" w:rsidP="00316234">
      <w:pPr>
        <w:pStyle w:val="PL"/>
        <w:rPr>
          <w:lang w:val="en-US"/>
        </w:rPr>
      </w:pPr>
      <w:r>
        <w:rPr>
          <w:lang w:val="en-US"/>
        </w:rPr>
        <w:t xml:space="preserve">        default:</w:t>
      </w:r>
    </w:p>
    <w:p w14:paraId="52FAB50E" w14:textId="77777777" w:rsidR="00316234" w:rsidRDefault="00316234" w:rsidP="00316234">
      <w:pPr>
        <w:pStyle w:val="PL"/>
        <w:rPr>
          <w:lang w:val="en-US"/>
        </w:rPr>
      </w:pPr>
      <w:r>
        <w:rPr>
          <w:lang w:val="en-US"/>
        </w:rPr>
        <w:t xml:space="preserve">          $ref: 'TS29122_CommonData.yaml#/components/responses/default'</w:t>
      </w:r>
    </w:p>
    <w:p w14:paraId="7700B412" w14:textId="77777777" w:rsidR="00316234" w:rsidRDefault="00316234" w:rsidP="00316234">
      <w:pPr>
        <w:pStyle w:val="PL"/>
        <w:rPr>
          <w:lang w:val="en-US"/>
        </w:rPr>
      </w:pPr>
      <w:r>
        <w:rPr>
          <w:lang w:val="en-US"/>
        </w:rPr>
        <w:t xml:space="preserve">    put:</w:t>
      </w:r>
    </w:p>
    <w:p w14:paraId="71091C82" w14:textId="77777777" w:rsidR="00316234" w:rsidRDefault="00316234" w:rsidP="00316234">
      <w:pPr>
        <w:pStyle w:val="PL"/>
        <w:rPr>
          <w:lang w:val="en-US"/>
        </w:rPr>
      </w:pPr>
      <w:r>
        <w:rPr>
          <w:lang w:val="en-US"/>
        </w:rPr>
        <w:t xml:space="preserve">      requestBody:</w:t>
      </w:r>
    </w:p>
    <w:p w14:paraId="05979EBE" w14:textId="77777777" w:rsidR="00316234" w:rsidRDefault="00316234" w:rsidP="00316234">
      <w:pPr>
        <w:pStyle w:val="PL"/>
        <w:rPr>
          <w:lang w:val="en-US"/>
        </w:rPr>
      </w:pPr>
      <w:r>
        <w:rPr>
          <w:lang w:val="en-US"/>
        </w:rPr>
        <w:t xml:space="preserve">        description: Contains information to be applied to the individual NIDD downlink data delivery.</w:t>
      </w:r>
    </w:p>
    <w:p w14:paraId="24B187B6" w14:textId="77777777" w:rsidR="00316234" w:rsidRDefault="00316234" w:rsidP="00316234">
      <w:pPr>
        <w:pStyle w:val="PL"/>
        <w:rPr>
          <w:lang w:val="en-US"/>
        </w:rPr>
      </w:pPr>
      <w:r>
        <w:rPr>
          <w:lang w:val="en-US"/>
        </w:rPr>
        <w:t xml:space="preserve">        required: true</w:t>
      </w:r>
    </w:p>
    <w:p w14:paraId="49B01CCB" w14:textId="77777777" w:rsidR="00316234" w:rsidRDefault="00316234" w:rsidP="00316234">
      <w:pPr>
        <w:pStyle w:val="PL"/>
        <w:rPr>
          <w:lang w:val="en-US"/>
        </w:rPr>
      </w:pPr>
      <w:r>
        <w:rPr>
          <w:lang w:val="en-US"/>
        </w:rPr>
        <w:t xml:space="preserve">        content:</w:t>
      </w:r>
    </w:p>
    <w:p w14:paraId="044D831F" w14:textId="77777777" w:rsidR="00316234" w:rsidRDefault="00316234" w:rsidP="00316234">
      <w:pPr>
        <w:pStyle w:val="PL"/>
        <w:rPr>
          <w:lang w:val="en-US"/>
        </w:rPr>
      </w:pPr>
      <w:r>
        <w:rPr>
          <w:lang w:val="en-US"/>
        </w:rPr>
        <w:t xml:space="preserve">          application/json:</w:t>
      </w:r>
    </w:p>
    <w:p w14:paraId="2CABFAE7" w14:textId="77777777" w:rsidR="00316234" w:rsidRDefault="00316234" w:rsidP="00316234">
      <w:pPr>
        <w:pStyle w:val="PL"/>
        <w:rPr>
          <w:lang w:val="en-US"/>
        </w:rPr>
      </w:pPr>
      <w:r>
        <w:rPr>
          <w:lang w:val="en-US"/>
        </w:rPr>
        <w:t xml:space="preserve">            schema:</w:t>
      </w:r>
    </w:p>
    <w:p w14:paraId="5CC54410" w14:textId="77777777" w:rsidR="00316234" w:rsidRDefault="00316234" w:rsidP="00316234">
      <w:pPr>
        <w:pStyle w:val="PL"/>
        <w:rPr>
          <w:lang w:val="en-US"/>
        </w:rPr>
      </w:pPr>
      <w:r>
        <w:rPr>
          <w:lang w:val="en-US"/>
        </w:rPr>
        <w:t xml:space="preserve">              $ref: '#/components/schemas/</w:t>
      </w:r>
      <w:r>
        <w:t>NiddDownlinkDataTransfer'</w:t>
      </w:r>
    </w:p>
    <w:p w14:paraId="16D0F2FB" w14:textId="77777777" w:rsidR="00316234" w:rsidRDefault="00316234" w:rsidP="00316234">
      <w:pPr>
        <w:pStyle w:val="PL"/>
        <w:rPr>
          <w:lang w:val="en-US"/>
        </w:rPr>
      </w:pPr>
      <w:r>
        <w:rPr>
          <w:lang w:val="en-US"/>
        </w:rPr>
        <w:t xml:space="preserve">      responses:</w:t>
      </w:r>
    </w:p>
    <w:p w14:paraId="69064080" w14:textId="77777777" w:rsidR="00316234" w:rsidRDefault="00316234" w:rsidP="00316234">
      <w:pPr>
        <w:pStyle w:val="PL"/>
        <w:rPr>
          <w:lang w:val="en-US"/>
        </w:rPr>
      </w:pPr>
      <w:r>
        <w:rPr>
          <w:lang w:val="en-US"/>
        </w:rPr>
        <w:t xml:space="preserve">        '200':</w:t>
      </w:r>
    </w:p>
    <w:p w14:paraId="2FE56CFB" w14:textId="77777777" w:rsidR="00316234" w:rsidRDefault="00316234" w:rsidP="00316234">
      <w:pPr>
        <w:pStyle w:val="PL"/>
        <w:rPr>
          <w:lang w:val="en-US"/>
        </w:rPr>
      </w:pPr>
      <w:r>
        <w:rPr>
          <w:lang w:val="en-US"/>
        </w:rPr>
        <w:t xml:space="preserve">          description: The pending NIDD downlink data is replaced sucessfully but delivery is pending.</w:t>
      </w:r>
    </w:p>
    <w:p w14:paraId="0F92A40A" w14:textId="77777777" w:rsidR="00316234" w:rsidRDefault="00316234" w:rsidP="00316234">
      <w:pPr>
        <w:pStyle w:val="PL"/>
        <w:rPr>
          <w:lang w:val="en-US"/>
        </w:rPr>
      </w:pPr>
      <w:r>
        <w:rPr>
          <w:lang w:val="en-US"/>
        </w:rPr>
        <w:t xml:space="preserve">          content:</w:t>
      </w:r>
    </w:p>
    <w:p w14:paraId="07ABD8B8" w14:textId="77777777" w:rsidR="00316234" w:rsidRDefault="00316234" w:rsidP="00316234">
      <w:pPr>
        <w:pStyle w:val="PL"/>
        <w:rPr>
          <w:lang w:val="en-US"/>
        </w:rPr>
      </w:pPr>
      <w:r>
        <w:rPr>
          <w:lang w:val="en-US"/>
        </w:rPr>
        <w:t xml:space="preserve">            application/json:</w:t>
      </w:r>
    </w:p>
    <w:p w14:paraId="66A5D073" w14:textId="77777777" w:rsidR="00316234" w:rsidRDefault="00316234" w:rsidP="00316234">
      <w:pPr>
        <w:pStyle w:val="PL"/>
        <w:rPr>
          <w:lang w:val="en-US"/>
        </w:rPr>
      </w:pPr>
      <w:r>
        <w:rPr>
          <w:lang w:val="en-US"/>
        </w:rPr>
        <w:t xml:space="preserve">              schema:</w:t>
      </w:r>
    </w:p>
    <w:p w14:paraId="023AC22B" w14:textId="77777777" w:rsidR="00316234" w:rsidRDefault="00316234" w:rsidP="00316234">
      <w:pPr>
        <w:pStyle w:val="PL"/>
        <w:rPr>
          <w:lang w:val="en-US"/>
        </w:rPr>
      </w:pPr>
      <w:r>
        <w:rPr>
          <w:lang w:val="en-US"/>
        </w:rPr>
        <w:t xml:space="preserve">                $ref: '#/components/schemas/</w:t>
      </w:r>
      <w:r>
        <w:t>NiddDownlinkDataTransfer'</w:t>
      </w:r>
    </w:p>
    <w:p w14:paraId="23379ECD" w14:textId="77777777" w:rsidR="00316234" w:rsidRDefault="00316234" w:rsidP="00316234">
      <w:pPr>
        <w:pStyle w:val="PL"/>
        <w:rPr>
          <w:lang w:val="en-US"/>
        </w:rPr>
      </w:pPr>
      <w:r>
        <w:rPr>
          <w:lang w:val="en-US"/>
        </w:rPr>
        <w:t xml:space="preserve">        '400':</w:t>
      </w:r>
    </w:p>
    <w:p w14:paraId="27D3D446" w14:textId="77777777" w:rsidR="00316234" w:rsidRDefault="00316234" w:rsidP="00316234">
      <w:pPr>
        <w:pStyle w:val="PL"/>
        <w:rPr>
          <w:lang w:val="en-US"/>
        </w:rPr>
      </w:pPr>
      <w:r>
        <w:rPr>
          <w:lang w:val="en-US"/>
        </w:rPr>
        <w:t xml:space="preserve">          $ref: 'TS29122_CommonData.yaml#/components/responses/400'</w:t>
      </w:r>
    </w:p>
    <w:p w14:paraId="04835BF2" w14:textId="77777777" w:rsidR="00316234" w:rsidRDefault="00316234" w:rsidP="00316234">
      <w:pPr>
        <w:pStyle w:val="PL"/>
        <w:rPr>
          <w:lang w:val="en-US"/>
        </w:rPr>
      </w:pPr>
      <w:r>
        <w:rPr>
          <w:lang w:val="en-US"/>
        </w:rPr>
        <w:t xml:space="preserve">        '401':</w:t>
      </w:r>
    </w:p>
    <w:p w14:paraId="3E6B1693" w14:textId="77777777" w:rsidR="00316234" w:rsidRDefault="00316234" w:rsidP="00316234">
      <w:pPr>
        <w:pStyle w:val="PL"/>
        <w:rPr>
          <w:lang w:val="en-US"/>
        </w:rPr>
      </w:pPr>
      <w:r>
        <w:rPr>
          <w:lang w:val="en-US"/>
        </w:rPr>
        <w:t xml:space="preserve">          $ref: 'TS29122_CommonData.yaml#/components/responses/401'</w:t>
      </w:r>
    </w:p>
    <w:p w14:paraId="2D4DE011" w14:textId="77777777" w:rsidR="00316234" w:rsidRDefault="00316234" w:rsidP="00316234">
      <w:pPr>
        <w:pStyle w:val="PL"/>
        <w:rPr>
          <w:lang w:val="en-US"/>
        </w:rPr>
      </w:pPr>
      <w:r>
        <w:rPr>
          <w:lang w:val="en-US"/>
        </w:rPr>
        <w:t xml:space="preserve">        '403':</w:t>
      </w:r>
    </w:p>
    <w:p w14:paraId="1F99BDC6" w14:textId="77777777" w:rsidR="00316234" w:rsidRDefault="00316234" w:rsidP="00316234">
      <w:pPr>
        <w:pStyle w:val="PL"/>
        <w:rPr>
          <w:lang w:val="en-US"/>
        </w:rPr>
      </w:pPr>
      <w:r>
        <w:rPr>
          <w:lang w:val="en-US"/>
        </w:rPr>
        <w:t xml:space="preserve">          $ref: 'TS29122_CommonData.yaml#/components/responses/403'</w:t>
      </w:r>
    </w:p>
    <w:p w14:paraId="68122759" w14:textId="77777777" w:rsidR="00316234" w:rsidRDefault="00316234" w:rsidP="00316234">
      <w:pPr>
        <w:pStyle w:val="PL"/>
        <w:rPr>
          <w:lang w:val="en-US"/>
        </w:rPr>
      </w:pPr>
      <w:r>
        <w:rPr>
          <w:lang w:val="en-US"/>
        </w:rPr>
        <w:t xml:space="preserve">        '404':</w:t>
      </w:r>
    </w:p>
    <w:p w14:paraId="1B7C7A0B" w14:textId="77777777" w:rsidR="00316234" w:rsidRDefault="00316234" w:rsidP="00316234">
      <w:pPr>
        <w:pStyle w:val="PL"/>
        <w:rPr>
          <w:lang w:val="en-US"/>
        </w:rPr>
      </w:pPr>
      <w:r>
        <w:rPr>
          <w:lang w:val="en-US"/>
        </w:rPr>
        <w:t xml:space="preserve">          $ref: 'TS29122_CommonData.yaml#/components/responses/404'</w:t>
      </w:r>
    </w:p>
    <w:p w14:paraId="0931E2B5" w14:textId="066D9CE0" w:rsidR="00EB56F4" w:rsidRPr="00EB56F4" w:rsidRDefault="00EB56F4" w:rsidP="00EB56F4">
      <w:pPr>
        <w:pStyle w:val="PL"/>
        <w:rPr>
          <w:ins w:id="88" w:author="Maria Liang" w:date="2020-10-17T17:07:00Z"/>
          <w:lang w:val="en-US"/>
        </w:rPr>
      </w:pPr>
      <w:ins w:id="89" w:author="Maria Liang" w:date="2020-10-17T17:07:00Z">
        <w:r w:rsidRPr="00EB56F4">
          <w:rPr>
            <w:lang w:val="en-US"/>
          </w:rPr>
          <w:t xml:space="preserve">        '40</w:t>
        </w:r>
        <w:r>
          <w:rPr>
            <w:lang w:val="en-US"/>
          </w:rPr>
          <w:t>5</w:t>
        </w:r>
        <w:r w:rsidRPr="00EB56F4">
          <w:rPr>
            <w:lang w:val="en-US"/>
          </w:rPr>
          <w:t>':</w:t>
        </w:r>
      </w:ins>
    </w:p>
    <w:p w14:paraId="429CEB92" w14:textId="33BD3EF9" w:rsidR="00EB56F4" w:rsidRDefault="00EB56F4" w:rsidP="00EB56F4">
      <w:pPr>
        <w:pStyle w:val="PL"/>
        <w:rPr>
          <w:ins w:id="90" w:author="Maria Liang" w:date="2020-10-17T17:07:00Z"/>
          <w:lang w:val="en-US"/>
        </w:rPr>
      </w:pPr>
      <w:ins w:id="91" w:author="Maria Liang" w:date="2020-10-17T17:07:00Z">
        <w:r w:rsidRPr="00EB56F4">
          <w:rPr>
            <w:lang w:val="en-US"/>
          </w:rPr>
          <w:t xml:space="preserve">          $ref: 'TS29122_CommonData.yaml#/components/responses/40</w:t>
        </w:r>
        <w:r>
          <w:rPr>
            <w:lang w:val="en-US"/>
          </w:rPr>
          <w:t>5</w:t>
        </w:r>
        <w:r w:rsidRPr="00EB56F4">
          <w:rPr>
            <w:lang w:val="en-US"/>
          </w:rPr>
          <w:t>'</w:t>
        </w:r>
      </w:ins>
    </w:p>
    <w:p w14:paraId="1162C361" w14:textId="39F3374A" w:rsidR="00316234" w:rsidRDefault="00316234" w:rsidP="00316234">
      <w:pPr>
        <w:pStyle w:val="PL"/>
        <w:rPr>
          <w:lang w:val="en-US"/>
        </w:rPr>
      </w:pPr>
      <w:r>
        <w:rPr>
          <w:lang w:val="en-US"/>
        </w:rPr>
        <w:t xml:space="preserve">        '409':</w:t>
      </w:r>
    </w:p>
    <w:p w14:paraId="14EE0960" w14:textId="77777777" w:rsidR="00316234" w:rsidRDefault="00316234" w:rsidP="00316234">
      <w:pPr>
        <w:pStyle w:val="PL"/>
        <w:rPr>
          <w:lang w:val="en-US"/>
        </w:rPr>
      </w:pPr>
      <w:r>
        <w:rPr>
          <w:lang w:val="en-US"/>
        </w:rPr>
        <w:t xml:space="preserve">          $ref: 'TS29122_CommonData.yaml#/components/responses/409'</w:t>
      </w:r>
    </w:p>
    <w:p w14:paraId="0AEA7701" w14:textId="77777777" w:rsidR="00316234" w:rsidRDefault="00316234" w:rsidP="00316234">
      <w:pPr>
        <w:pStyle w:val="PL"/>
        <w:rPr>
          <w:lang w:val="en-US"/>
        </w:rPr>
      </w:pPr>
      <w:r>
        <w:rPr>
          <w:lang w:val="en-US"/>
        </w:rPr>
        <w:t xml:space="preserve">        '411':</w:t>
      </w:r>
    </w:p>
    <w:p w14:paraId="5FE40DA5" w14:textId="77777777" w:rsidR="00316234" w:rsidRDefault="00316234" w:rsidP="00316234">
      <w:pPr>
        <w:pStyle w:val="PL"/>
        <w:rPr>
          <w:lang w:val="en-US"/>
        </w:rPr>
      </w:pPr>
      <w:r>
        <w:rPr>
          <w:lang w:val="en-US"/>
        </w:rPr>
        <w:t xml:space="preserve">          $ref: 'TS29122_CommonData.yaml#/components/responses/411'</w:t>
      </w:r>
    </w:p>
    <w:p w14:paraId="4AEC5A31" w14:textId="77777777" w:rsidR="00316234" w:rsidRDefault="00316234" w:rsidP="00316234">
      <w:pPr>
        <w:pStyle w:val="PL"/>
        <w:rPr>
          <w:lang w:val="en-US"/>
        </w:rPr>
      </w:pPr>
      <w:r>
        <w:rPr>
          <w:lang w:val="en-US"/>
        </w:rPr>
        <w:t xml:space="preserve">        '413':</w:t>
      </w:r>
    </w:p>
    <w:p w14:paraId="684CEF2D" w14:textId="77777777" w:rsidR="00316234" w:rsidRDefault="00316234" w:rsidP="00316234">
      <w:pPr>
        <w:pStyle w:val="PL"/>
        <w:rPr>
          <w:lang w:val="en-US"/>
        </w:rPr>
      </w:pPr>
      <w:r>
        <w:rPr>
          <w:lang w:val="en-US"/>
        </w:rPr>
        <w:t xml:space="preserve">          $ref: 'TS29122_CommonData.yaml#/components/responses/413'</w:t>
      </w:r>
    </w:p>
    <w:p w14:paraId="6A808855" w14:textId="77777777" w:rsidR="00316234" w:rsidRDefault="00316234" w:rsidP="00316234">
      <w:pPr>
        <w:pStyle w:val="PL"/>
        <w:rPr>
          <w:lang w:val="en-US"/>
        </w:rPr>
      </w:pPr>
      <w:r>
        <w:rPr>
          <w:lang w:val="en-US"/>
        </w:rPr>
        <w:t xml:space="preserve">        '415':</w:t>
      </w:r>
    </w:p>
    <w:p w14:paraId="5FFB0FCD" w14:textId="77777777" w:rsidR="00316234" w:rsidRDefault="00316234" w:rsidP="00316234">
      <w:pPr>
        <w:pStyle w:val="PL"/>
        <w:rPr>
          <w:lang w:val="en-US"/>
        </w:rPr>
      </w:pPr>
      <w:r>
        <w:rPr>
          <w:lang w:val="en-US"/>
        </w:rPr>
        <w:t xml:space="preserve">          $ref: 'TS29122_CommonData.yaml#/components/responses/415'</w:t>
      </w:r>
    </w:p>
    <w:p w14:paraId="3D9A0D08" w14:textId="77777777" w:rsidR="00316234" w:rsidRDefault="00316234" w:rsidP="00316234">
      <w:pPr>
        <w:pStyle w:val="PL"/>
        <w:rPr>
          <w:lang w:val="en-US"/>
        </w:rPr>
      </w:pPr>
      <w:r>
        <w:rPr>
          <w:lang w:val="en-US"/>
        </w:rPr>
        <w:t xml:space="preserve">        '429':</w:t>
      </w:r>
    </w:p>
    <w:p w14:paraId="59F2B26A" w14:textId="77777777" w:rsidR="00316234" w:rsidRDefault="00316234" w:rsidP="00316234">
      <w:pPr>
        <w:pStyle w:val="PL"/>
        <w:rPr>
          <w:lang w:val="en-US"/>
        </w:rPr>
      </w:pPr>
      <w:r>
        <w:rPr>
          <w:lang w:val="en-US"/>
        </w:rPr>
        <w:t xml:space="preserve">          $ref: 'TS29122_CommonData.yaml#/components/responses/429'</w:t>
      </w:r>
    </w:p>
    <w:p w14:paraId="4EB3636D" w14:textId="77777777" w:rsidR="00316234" w:rsidRDefault="00316234" w:rsidP="00316234">
      <w:pPr>
        <w:pStyle w:val="PL"/>
        <w:rPr>
          <w:lang w:val="en-US"/>
        </w:rPr>
      </w:pPr>
      <w:r>
        <w:rPr>
          <w:lang w:val="en-US"/>
        </w:rPr>
        <w:t xml:space="preserve">        '500':</w:t>
      </w:r>
    </w:p>
    <w:p w14:paraId="52FA1B0C" w14:textId="77777777" w:rsidR="00316234" w:rsidRDefault="00316234" w:rsidP="00316234">
      <w:pPr>
        <w:pStyle w:val="PL"/>
        <w:rPr>
          <w:lang w:eastAsia="zh-CN"/>
        </w:rPr>
      </w:pPr>
      <w:r>
        <w:t xml:space="preserve">          description: The NIDD downlink data replacement request was not successful</w:t>
      </w:r>
      <w:r>
        <w:rPr>
          <w:lang w:eastAsia="zh-CN"/>
        </w:rPr>
        <w:t>.</w:t>
      </w:r>
    </w:p>
    <w:p w14:paraId="5FEC7C04" w14:textId="77777777" w:rsidR="00316234" w:rsidRDefault="00316234" w:rsidP="00316234">
      <w:pPr>
        <w:pStyle w:val="PL"/>
      </w:pPr>
      <w:r>
        <w:t xml:space="preserve">          content:</w:t>
      </w:r>
    </w:p>
    <w:p w14:paraId="0E5E8B6F" w14:textId="77777777" w:rsidR="00316234" w:rsidRDefault="00316234" w:rsidP="00316234">
      <w:pPr>
        <w:pStyle w:val="PL"/>
      </w:pPr>
      <w:r>
        <w:t xml:space="preserve">            application/json:</w:t>
      </w:r>
    </w:p>
    <w:p w14:paraId="5C17DCF7" w14:textId="77777777" w:rsidR="00316234" w:rsidRDefault="00316234" w:rsidP="00316234">
      <w:pPr>
        <w:pStyle w:val="PL"/>
      </w:pPr>
      <w:r>
        <w:t xml:space="preserve">              schema:</w:t>
      </w:r>
    </w:p>
    <w:p w14:paraId="1A84E00D" w14:textId="77777777" w:rsidR="00316234" w:rsidRDefault="00316234" w:rsidP="00316234">
      <w:pPr>
        <w:pStyle w:val="PL"/>
      </w:pPr>
      <w:r>
        <w:t xml:space="preserve">                $ref: '#/components/schemas/NiddDownlinkDataDeliveryFailure</w:t>
      </w:r>
      <w:r>
        <w:rPr>
          <w:lang w:eastAsia="zh-CN"/>
        </w:rPr>
        <w:t>'</w:t>
      </w:r>
    </w:p>
    <w:p w14:paraId="769410E9" w14:textId="77777777" w:rsidR="00316234" w:rsidRDefault="00316234" w:rsidP="00316234">
      <w:pPr>
        <w:pStyle w:val="PL"/>
        <w:rPr>
          <w:lang w:val="en-US"/>
        </w:rPr>
      </w:pPr>
      <w:r>
        <w:rPr>
          <w:lang w:val="en-US"/>
        </w:rPr>
        <w:t xml:space="preserve">        '503':</w:t>
      </w:r>
    </w:p>
    <w:p w14:paraId="2959B1B5" w14:textId="77777777" w:rsidR="00316234" w:rsidRDefault="00316234" w:rsidP="00316234">
      <w:pPr>
        <w:pStyle w:val="PL"/>
        <w:rPr>
          <w:lang w:val="en-US"/>
        </w:rPr>
      </w:pPr>
      <w:r>
        <w:rPr>
          <w:lang w:val="en-US"/>
        </w:rPr>
        <w:t xml:space="preserve">          $ref: 'TS29122_CommonData.yaml#/components/responses/503'</w:t>
      </w:r>
    </w:p>
    <w:p w14:paraId="7103385B" w14:textId="77777777" w:rsidR="00316234" w:rsidRDefault="00316234" w:rsidP="00316234">
      <w:pPr>
        <w:pStyle w:val="PL"/>
        <w:rPr>
          <w:lang w:val="en-US"/>
        </w:rPr>
      </w:pPr>
      <w:r>
        <w:rPr>
          <w:lang w:val="en-US"/>
        </w:rPr>
        <w:t xml:space="preserve">        default:</w:t>
      </w:r>
    </w:p>
    <w:p w14:paraId="2395DF77" w14:textId="77777777" w:rsidR="00316234" w:rsidRDefault="00316234" w:rsidP="00316234">
      <w:pPr>
        <w:pStyle w:val="PL"/>
        <w:rPr>
          <w:lang w:val="en-US"/>
        </w:rPr>
      </w:pPr>
      <w:r>
        <w:rPr>
          <w:lang w:val="en-US"/>
        </w:rPr>
        <w:t xml:space="preserve">          $ref: 'TS29122_CommonData.yaml#/components/responses/default'</w:t>
      </w:r>
    </w:p>
    <w:p w14:paraId="47AA9AFE" w14:textId="77777777" w:rsidR="00316234" w:rsidRDefault="00316234" w:rsidP="00316234">
      <w:pPr>
        <w:pStyle w:val="PL"/>
        <w:rPr>
          <w:lang w:val="en-US"/>
        </w:rPr>
      </w:pPr>
      <w:r>
        <w:rPr>
          <w:lang w:val="en-US"/>
        </w:rPr>
        <w:t xml:space="preserve">    delete:</w:t>
      </w:r>
    </w:p>
    <w:p w14:paraId="7708D60A" w14:textId="77777777" w:rsidR="00316234" w:rsidRDefault="00316234" w:rsidP="00316234">
      <w:pPr>
        <w:pStyle w:val="PL"/>
        <w:rPr>
          <w:lang w:val="en-US"/>
        </w:rPr>
      </w:pPr>
      <w:r>
        <w:rPr>
          <w:lang w:val="en-US"/>
        </w:rPr>
        <w:t xml:space="preserve">      responses:</w:t>
      </w:r>
    </w:p>
    <w:p w14:paraId="290840AF" w14:textId="77777777" w:rsidR="00316234" w:rsidRDefault="00316234" w:rsidP="00316234">
      <w:pPr>
        <w:pStyle w:val="PL"/>
        <w:rPr>
          <w:lang w:val="en-US"/>
        </w:rPr>
      </w:pPr>
      <w:r>
        <w:rPr>
          <w:lang w:val="en-US"/>
        </w:rPr>
        <w:t xml:space="preserve">        '204':</w:t>
      </w:r>
    </w:p>
    <w:p w14:paraId="3CA64793" w14:textId="77777777" w:rsidR="00316234" w:rsidRDefault="00316234" w:rsidP="00316234">
      <w:pPr>
        <w:pStyle w:val="PL"/>
        <w:rPr>
          <w:lang w:val="en-US"/>
        </w:rPr>
      </w:pPr>
      <w:r>
        <w:rPr>
          <w:lang w:val="en-US"/>
        </w:rPr>
        <w:t xml:space="preserve">          description: The pending NIDD downlink data is deleted.</w:t>
      </w:r>
    </w:p>
    <w:p w14:paraId="5214AF9D" w14:textId="77777777" w:rsidR="00316234" w:rsidRDefault="00316234" w:rsidP="00316234">
      <w:pPr>
        <w:pStyle w:val="PL"/>
        <w:rPr>
          <w:lang w:val="en-US"/>
        </w:rPr>
      </w:pPr>
      <w:r>
        <w:rPr>
          <w:lang w:val="en-US"/>
        </w:rPr>
        <w:t xml:space="preserve">        '400':</w:t>
      </w:r>
    </w:p>
    <w:p w14:paraId="7EA1F25F" w14:textId="77777777" w:rsidR="00316234" w:rsidRDefault="00316234" w:rsidP="00316234">
      <w:pPr>
        <w:pStyle w:val="PL"/>
        <w:rPr>
          <w:lang w:val="en-US"/>
        </w:rPr>
      </w:pPr>
      <w:r>
        <w:rPr>
          <w:lang w:val="en-US"/>
        </w:rPr>
        <w:t xml:space="preserve">          $ref: 'TS29122_CommonData.yaml#/components/responses/400'</w:t>
      </w:r>
    </w:p>
    <w:p w14:paraId="25DC2CA3" w14:textId="77777777" w:rsidR="00316234" w:rsidRDefault="00316234" w:rsidP="00316234">
      <w:pPr>
        <w:pStyle w:val="PL"/>
        <w:rPr>
          <w:lang w:val="en-US"/>
        </w:rPr>
      </w:pPr>
      <w:r>
        <w:rPr>
          <w:lang w:val="en-US"/>
        </w:rPr>
        <w:t xml:space="preserve">        '401':</w:t>
      </w:r>
    </w:p>
    <w:p w14:paraId="0AA92217" w14:textId="77777777" w:rsidR="00316234" w:rsidRDefault="00316234" w:rsidP="00316234">
      <w:pPr>
        <w:pStyle w:val="PL"/>
        <w:rPr>
          <w:lang w:val="en-US"/>
        </w:rPr>
      </w:pPr>
      <w:r>
        <w:rPr>
          <w:lang w:val="en-US"/>
        </w:rPr>
        <w:t xml:space="preserve">          $ref: 'TS29122_CommonData.yaml#/components/responses/401'</w:t>
      </w:r>
    </w:p>
    <w:p w14:paraId="158D7AAA" w14:textId="77777777" w:rsidR="00316234" w:rsidRDefault="00316234" w:rsidP="00316234">
      <w:pPr>
        <w:pStyle w:val="PL"/>
        <w:rPr>
          <w:lang w:val="en-US"/>
        </w:rPr>
      </w:pPr>
      <w:r>
        <w:rPr>
          <w:lang w:val="en-US"/>
        </w:rPr>
        <w:t xml:space="preserve">        '403':</w:t>
      </w:r>
    </w:p>
    <w:p w14:paraId="6FA788F9" w14:textId="77777777" w:rsidR="00316234" w:rsidRDefault="00316234" w:rsidP="00316234">
      <w:pPr>
        <w:pStyle w:val="PL"/>
        <w:rPr>
          <w:lang w:val="en-US"/>
        </w:rPr>
      </w:pPr>
      <w:r>
        <w:rPr>
          <w:lang w:val="en-US"/>
        </w:rPr>
        <w:t xml:space="preserve">          $ref: 'TS29122_CommonData.yaml#/components/responses/403'</w:t>
      </w:r>
    </w:p>
    <w:p w14:paraId="093EA1A9" w14:textId="77777777" w:rsidR="00316234" w:rsidRDefault="00316234" w:rsidP="00316234">
      <w:pPr>
        <w:pStyle w:val="PL"/>
        <w:rPr>
          <w:lang w:val="en-US"/>
        </w:rPr>
      </w:pPr>
      <w:r>
        <w:rPr>
          <w:lang w:val="en-US"/>
        </w:rPr>
        <w:t xml:space="preserve">        '404':</w:t>
      </w:r>
    </w:p>
    <w:p w14:paraId="42CC84C5" w14:textId="77777777" w:rsidR="00316234" w:rsidRDefault="00316234" w:rsidP="00316234">
      <w:pPr>
        <w:pStyle w:val="PL"/>
        <w:rPr>
          <w:lang w:val="en-US"/>
        </w:rPr>
      </w:pPr>
      <w:r>
        <w:rPr>
          <w:lang w:val="en-US"/>
        </w:rPr>
        <w:t xml:space="preserve">          $ref: 'TS29122_CommonData.yaml#/components/responses/404'</w:t>
      </w:r>
    </w:p>
    <w:p w14:paraId="3561F8E4" w14:textId="2FE0C039" w:rsidR="00EB56F4" w:rsidRPr="00EB56F4" w:rsidRDefault="00EB56F4" w:rsidP="00EB56F4">
      <w:pPr>
        <w:pStyle w:val="PL"/>
        <w:rPr>
          <w:ins w:id="92" w:author="Maria Liang" w:date="2020-10-17T17:07:00Z"/>
          <w:lang w:val="en-US"/>
        </w:rPr>
      </w:pPr>
      <w:ins w:id="93" w:author="Maria Liang" w:date="2020-10-17T17:07:00Z">
        <w:r w:rsidRPr="00EB56F4">
          <w:rPr>
            <w:lang w:val="en-US"/>
          </w:rPr>
          <w:t xml:space="preserve">        '40</w:t>
        </w:r>
        <w:r>
          <w:rPr>
            <w:lang w:val="en-US"/>
          </w:rPr>
          <w:t>5</w:t>
        </w:r>
        <w:r w:rsidRPr="00EB56F4">
          <w:rPr>
            <w:lang w:val="en-US"/>
          </w:rPr>
          <w:t>':</w:t>
        </w:r>
      </w:ins>
    </w:p>
    <w:p w14:paraId="4B756FEC" w14:textId="626092C4" w:rsidR="00EB56F4" w:rsidRDefault="00EB56F4" w:rsidP="00EB56F4">
      <w:pPr>
        <w:pStyle w:val="PL"/>
        <w:rPr>
          <w:ins w:id="94" w:author="Maria Liang" w:date="2020-10-17T17:07:00Z"/>
          <w:lang w:val="en-US"/>
        </w:rPr>
      </w:pPr>
      <w:ins w:id="95" w:author="Maria Liang" w:date="2020-10-17T17:07:00Z">
        <w:r w:rsidRPr="00EB56F4">
          <w:rPr>
            <w:lang w:val="en-US"/>
          </w:rPr>
          <w:t xml:space="preserve">          $ref: 'TS29122_CommonData.yaml#/components/responses/40</w:t>
        </w:r>
        <w:r>
          <w:rPr>
            <w:lang w:val="en-US"/>
          </w:rPr>
          <w:t>5</w:t>
        </w:r>
        <w:r w:rsidRPr="00EB56F4">
          <w:rPr>
            <w:lang w:val="en-US"/>
          </w:rPr>
          <w:t>'</w:t>
        </w:r>
      </w:ins>
    </w:p>
    <w:p w14:paraId="3B0E5222" w14:textId="4121DF04" w:rsidR="00316234" w:rsidRDefault="00316234" w:rsidP="00316234">
      <w:pPr>
        <w:pStyle w:val="PL"/>
        <w:rPr>
          <w:lang w:val="en-US"/>
        </w:rPr>
      </w:pPr>
      <w:r>
        <w:rPr>
          <w:lang w:val="en-US"/>
        </w:rPr>
        <w:t xml:space="preserve">        '409':</w:t>
      </w:r>
    </w:p>
    <w:p w14:paraId="2F71B0A7" w14:textId="77777777" w:rsidR="00316234" w:rsidRDefault="00316234" w:rsidP="00316234">
      <w:pPr>
        <w:pStyle w:val="PL"/>
        <w:rPr>
          <w:lang w:val="en-US"/>
        </w:rPr>
      </w:pPr>
      <w:r>
        <w:rPr>
          <w:lang w:val="en-US"/>
        </w:rPr>
        <w:t xml:space="preserve">          $ref: 'TS29122_CommonData.yaml#/components/responses/409'</w:t>
      </w:r>
    </w:p>
    <w:p w14:paraId="3792C964" w14:textId="77777777" w:rsidR="00316234" w:rsidRDefault="00316234" w:rsidP="00316234">
      <w:pPr>
        <w:pStyle w:val="PL"/>
        <w:rPr>
          <w:lang w:val="en-US"/>
        </w:rPr>
      </w:pPr>
      <w:r>
        <w:rPr>
          <w:lang w:val="en-US"/>
        </w:rPr>
        <w:t xml:space="preserve">        '429':</w:t>
      </w:r>
    </w:p>
    <w:p w14:paraId="1544C930" w14:textId="77777777" w:rsidR="00316234" w:rsidRDefault="00316234" w:rsidP="00316234">
      <w:pPr>
        <w:pStyle w:val="PL"/>
        <w:rPr>
          <w:lang w:val="en-US"/>
        </w:rPr>
      </w:pPr>
      <w:r>
        <w:rPr>
          <w:lang w:val="en-US"/>
        </w:rPr>
        <w:t xml:space="preserve">          $ref: 'TS29122_CommonData.yaml#/components/responses/429'</w:t>
      </w:r>
    </w:p>
    <w:p w14:paraId="0AE6F156" w14:textId="77777777" w:rsidR="00316234" w:rsidRDefault="00316234" w:rsidP="00316234">
      <w:pPr>
        <w:pStyle w:val="PL"/>
        <w:rPr>
          <w:lang w:val="en-US"/>
        </w:rPr>
      </w:pPr>
      <w:r>
        <w:rPr>
          <w:lang w:val="en-US"/>
        </w:rPr>
        <w:lastRenderedPageBreak/>
        <w:t xml:space="preserve">        '500':</w:t>
      </w:r>
    </w:p>
    <w:p w14:paraId="58C51AE0" w14:textId="77777777" w:rsidR="00316234" w:rsidRDefault="00316234" w:rsidP="00316234">
      <w:pPr>
        <w:pStyle w:val="PL"/>
        <w:rPr>
          <w:lang w:eastAsia="zh-CN"/>
        </w:rPr>
      </w:pPr>
      <w:r>
        <w:t xml:space="preserve">          description: The NIDD downlink data cancellation request was not successful</w:t>
      </w:r>
      <w:r>
        <w:rPr>
          <w:lang w:eastAsia="zh-CN"/>
        </w:rPr>
        <w:t>.</w:t>
      </w:r>
    </w:p>
    <w:p w14:paraId="1CA4EAC7" w14:textId="77777777" w:rsidR="00316234" w:rsidRDefault="00316234" w:rsidP="00316234">
      <w:pPr>
        <w:pStyle w:val="PL"/>
      </w:pPr>
      <w:r>
        <w:t xml:space="preserve">          content:</w:t>
      </w:r>
    </w:p>
    <w:p w14:paraId="7DCFA13E" w14:textId="77777777" w:rsidR="00316234" w:rsidRDefault="00316234" w:rsidP="00316234">
      <w:pPr>
        <w:pStyle w:val="PL"/>
      </w:pPr>
      <w:r>
        <w:t xml:space="preserve">            application/json:</w:t>
      </w:r>
    </w:p>
    <w:p w14:paraId="2169B645" w14:textId="77777777" w:rsidR="00316234" w:rsidRDefault="00316234" w:rsidP="00316234">
      <w:pPr>
        <w:pStyle w:val="PL"/>
      </w:pPr>
      <w:r>
        <w:t xml:space="preserve">              schema:</w:t>
      </w:r>
    </w:p>
    <w:p w14:paraId="6F823A86" w14:textId="77777777" w:rsidR="00316234" w:rsidRDefault="00316234" w:rsidP="00316234">
      <w:pPr>
        <w:pStyle w:val="PL"/>
      </w:pPr>
      <w:r>
        <w:t xml:space="preserve">                $ref: '#/components/schemas/NiddDownlinkDataDeliveryFailure</w:t>
      </w:r>
      <w:r>
        <w:rPr>
          <w:lang w:eastAsia="zh-CN"/>
        </w:rPr>
        <w:t>'</w:t>
      </w:r>
    </w:p>
    <w:p w14:paraId="720C0F21" w14:textId="77777777" w:rsidR="00316234" w:rsidRDefault="00316234" w:rsidP="00316234">
      <w:pPr>
        <w:pStyle w:val="PL"/>
        <w:rPr>
          <w:lang w:val="en-US"/>
        </w:rPr>
      </w:pPr>
      <w:r>
        <w:rPr>
          <w:lang w:val="en-US"/>
        </w:rPr>
        <w:t xml:space="preserve">        '503':</w:t>
      </w:r>
    </w:p>
    <w:p w14:paraId="53AD46EB" w14:textId="77777777" w:rsidR="00316234" w:rsidRDefault="00316234" w:rsidP="00316234">
      <w:pPr>
        <w:pStyle w:val="PL"/>
        <w:rPr>
          <w:lang w:val="en-US"/>
        </w:rPr>
      </w:pPr>
      <w:r>
        <w:rPr>
          <w:lang w:val="en-US"/>
        </w:rPr>
        <w:t xml:space="preserve">          $ref: 'TS29122_CommonData.yaml#/components/responses/503'</w:t>
      </w:r>
    </w:p>
    <w:p w14:paraId="39868ECC" w14:textId="77777777" w:rsidR="00316234" w:rsidRDefault="00316234" w:rsidP="00316234">
      <w:pPr>
        <w:pStyle w:val="PL"/>
        <w:rPr>
          <w:lang w:val="en-US"/>
        </w:rPr>
      </w:pPr>
      <w:r>
        <w:rPr>
          <w:lang w:val="en-US"/>
        </w:rPr>
        <w:t xml:space="preserve">        default:</w:t>
      </w:r>
    </w:p>
    <w:p w14:paraId="7A20F163" w14:textId="77777777" w:rsidR="00316234" w:rsidRDefault="00316234" w:rsidP="00316234">
      <w:pPr>
        <w:pStyle w:val="PL"/>
        <w:rPr>
          <w:lang w:val="en-US"/>
        </w:rPr>
      </w:pPr>
      <w:r>
        <w:rPr>
          <w:lang w:val="en-US"/>
        </w:rPr>
        <w:t xml:space="preserve">          $ref: 'TS29122_CommonData.yaml#/components/responses/default'</w:t>
      </w:r>
    </w:p>
    <w:p w14:paraId="5CD95587" w14:textId="77777777" w:rsidR="00316234" w:rsidRDefault="00316234" w:rsidP="00316234">
      <w:pPr>
        <w:pStyle w:val="PL"/>
      </w:pPr>
      <w:r>
        <w:t>components:</w:t>
      </w:r>
    </w:p>
    <w:p w14:paraId="18B311E8" w14:textId="77777777" w:rsidR="00316234" w:rsidRDefault="00316234" w:rsidP="00316234">
      <w:pPr>
        <w:pStyle w:val="PL"/>
        <w:rPr>
          <w:lang w:val="en-US"/>
        </w:rPr>
      </w:pPr>
      <w:r>
        <w:rPr>
          <w:lang w:val="en-US"/>
        </w:rPr>
        <w:t xml:space="preserve">  securitySchemes:</w:t>
      </w:r>
    </w:p>
    <w:p w14:paraId="28C2C068" w14:textId="77777777" w:rsidR="00316234" w:rsidRDefault="00316234" w:rsidP="00316234">
      <w:pPr>
        <w:pStyle w:val="PL"/>
        <w:rPr>
          <w:lang w:val="en-US"/>
        </w:rPr>
      </w:pPr>
      <w:r>
        <w:rPr>
          <w:lang w:val="en-US"/>
        </w:rPr>
        <w:t xml:space="preserve">    oAuth2ClientCredentials:</w:t>
      </w:r>
    </w:p>
    <w:p w14:paraId="525C286D" w14:textId="77777777" w:rsidR="00316234" w:rsidRDefault="00316234" w:rsidP="00316234">
      <w:pPr>
        <w:pStyle w:val="PL"/>
        <w:rPr>
          <w:lang w:val="en-US"/>
        </w:rPr>
      </w:pPr>
      <w:r>
        <w:rPr>
          <w:lang w:val="en-US"/>
        </w:rPr>
        <w:t xml:space="preserve">      type: oauth2</w:t>
      </w:r>
    </w:p>
    <w:p w14:paraId="3487C4DA" w14:textId="77777777" w:rsidR="00316234" w:rsidRDefault="00316234" w:rsidP="00316234">
      <w:pPr>
        <w:pStyle w:val="PL"/>
        <w:rPr>
          <w:lang w:val="en-US"/>
        </w:rPr>
      </w:pPr>
      <w:r>
        <w:rPr>
          <w:lang w:val="en-US"/>
        </w:rPr>
        <w:t xml:space="preserve">      flows:</w:t>
      </w:r>
    </w:p>
    <w:p w14:paraId="57979E35" w14:textId="77777777" w:rsidR="00316234" w:rsidRDefault="00316234" w:rsidP="00316234">
      <w:pPr>
        <w:pStyle w:val="PL"/>
        <w:rPr>
          <w:lang w:val="en-US"/>
        </w:rPr>
      </w:pPr>
      <w:r>
        <w:rPr>
          <w:lang w:val="en-US"/>
        </w:rPr>
        <w:t xml:space="preserve">        clientCredentials:</w:t>
      </w:r>
    </w:p>
    <w:p w14:paraId="6E9D4E3D" w14:textId="77777777" w:rsidR="00316234" w:rsidRDefault="00316234" w:rsidP="00316234">
      <w:pPr>
        <w:pStyle w:val="PL"/>
        <w:rPr>
          <w:lang w:val="en-US"/>
        </w:rPr>
      </w:pPr>
      <w:r>
        <w:rPr>
          <w:lang w:val="en-US"/>
        </w:rPr>
        <w:t xml:space="preserve">          tokenUrl: '{tokenUrl}'</w:t>
      </w:r>
    </w:p>
    <w:p w14:paraId="23CF6516" w14:textId="77777777" w:rsidR="00316234" w:rsidRDefault="00316234" w:rsidP="00316234">
      <w:pPr>
        <w:pStyle w:val="PL"/>
        <w:rPr>
          <w:lang w:val="en-US"/>
        </w:rPr>
      </w:pPr>
      <w:r>
        <w:rPr>
          <w:lang w:val="en-US"/>
        </w:rPr>
        <w:t xml:space="preserve">          scopes: {}</w:t>
      </w:r>
    </w:p>
    <w:p w14:paraId="6665B842" w14:textId="77777777" w:rsidR="00316234" w:rsidRDefault="00316234" w:rsidP="00316234">
      <w:pPr>
        <w:pStyle w:val="PL"/>
        <w:rPr>
          <w:lang w:eastAsia="zh-CN"/>
        </w:rPr>
      </w:pPr>
      <w:r>
        <w:t xml:space="preserve">  schemas: </w:t>
      </w:r>
    </w:p>
    <w:p w14:paraId="675AAFD0" w14:textId="77777777" w:rsidR="00316234" w:rsidRDefault="00316234" w:rsidP="00316234">
      <w:pPr>
        <w:pStyle w:val="PL"/>
      </w:pPr>
      <w:r>
        <w:t xml:space="preserve">    NiddConfiguration:</w:t>
      </w:r>
    </w:p>
    <w:p w14:paraId="1D17B7B9" w14:textId="77777777" w:rsidR="00316234" w:rsidRDefault="00316234" w:rsidP="00316234">
      <w:pPr>
        <w:pStyle w:val="PL"/>
      </w:pPr>
      <w:r>
        <w:t xml:space="preserve">      type: object</w:t>
      </w:r>
    </w:p>
    <w:p w14:paraId="31F00308" w14:textId="77777777" w:rsidR="00316234" w:rsidRDefault="00316234" w:rsidP="00316234">
      <w:pPr>
        <w:pStyle w:val="PL"/>
      </w:pPr>
      <w:r>
        <w:t xml:space="preserve">      properties:</w:t>
      </w:r>
    </w:p>
    <w:p w14:paraId="5FB1270A" w14:textId="77777777" w:rsidR="00316234" w:rsidRDefault="00316234" w:rsidP="00316234">
      <w:pPr>
        <w:pStyle w:val="PL"/>
      </w:pPr>
      <w:r>
        <w:t xml:space="preserve">        self:</w:t>
      </w:r>
    </w:p>
    <w:p w14:paraId="2A33A25F" w14:textId="77777777" w:rsidR="00316234" w:rsidRDefault="00316234" w:rsidP="00316234">
      <w:pPr>
        <w:pStyle w:val="PL"/>
      </w:pPr>
      <w:r>
        <w:t xml:space="preserve">          $ref: 'TS29122_CommonData.yaml#/components/schemas/Link'</w:t>
      </w:r>
    </w:p>
    <w:p w14:paraId="19E8D408" w14:textId="77777777" w:rsidR="00316234" w:rsidRDefault="00316234" w:rsidP="00316234">
      <w:pPr>
        <w:pStyle w:val="PL"/>
      </w:pPr>
      <w:r>
        <w:t xml:space="preserve">        </w:t>
      </w:r>
      <w:r>
        <w:rPr>
          <w:lang w:eastAsia="zh-CN"/>
        </w:rPr>
        <w:t>supportedFeatures</w:t>
      </w:r>
      <w:r>
        <w:t>:</w:t>
      </w:r>
    </w:p>
    <w:p w14:paraId="141AEF41" w14:textId="77777777" w:rsidR="00316234" w:rsidRDefault="00316234" w:rsidP="00316234">
      <w:pPr>
        <w:pStyle w:val="PL"/>
      </w:pPr>
      <w:r>
        <w:t xml:space="preserve">          $ref: 'TS29571_CommonData.yaml#/components/schemas/</w:t>
      </w:r>
      <w:r>
        <w:rPr>
          <w:lang w:eastAsia="zh-CN"/>
        </w:rPr>
        <w:t>SupportedFeatures</w:t>
      </w:r>
      <w:r>
        <w:t>'</w:t>
      </w:r>
    </w:p>
    <w:p w14:paraId="68595ADD" w14:textId="77777777" w:rsidR="00316234" w:rsidRDefault="00316234" w:rsidP="00316234">
      <w:pPr>
        <w:pStyle w:val="PL"/>
      </w:pPr>
      <w:r>
        <w:t xml:space="preserve">        mtcProviderId:</w:t>
      </w:r>
    </w:p>
    <w:p w14:paraId="46FFD0B6" w14:textId="77777777" w:rsidR="00316234" w:rsidRDefault="00316234" w:rsidP="00316234">
      <w:pPr>
        <w:pStyle w:val="PL"/>
      </w:pPr>
      <w:r>
        <w:t xml:space="preserve">          type: string</w:t>
      </w:r>
    </w:p>
    <w:p w14:paraId="5EF6BCB1" w14:textId="77777777" w:rsidR="00316234" w:rsidRDefault="00316234" w:rsidP="00316234">
      <w:pPr>
        <w:pStyle w:val="PL"/>
      </w:pPr>
      <w:r>
        <w:t xml:space="preserve">          description: Identifies the MTC Service Provider and/or MTC Application.</w:t>
      </w:r>
    </w:p>
    <w:p w14:paraId="3AB1C5B1" w14:textId="77777777" w:rsidR="00316234" w:rsidRDefault="00316234" w:rsidP="00316234">
      <w:pPr>
        <w:pStyle w:val="PL"/>
      </w:pPr>
      <w:r>
        <w:t xml:space="preserve">        externalId:</w:t>
      </w:r>
    </w:p>
    <w:p w14:paraId="50F9E6A6" w14:textId="77777777" w:rsidR="00316234" w:rsidRDefault="00316234" w:rsidP="00316234">
      <w:pPr>
        <w:pStyle w:val="PL"/>
      </w:pPr>
      <w:r>
        <w:t xml:space="preserve">          $ref: 'TS29122_CommonData.yaml#/components/schemas/ExternalId'</w:t>
      </w:r>
    </w:p>
    <w:p w14:paraId="1E1255DC" w14:textId="77777777" w:rsidR="00316234" w:rsidRDefault="00316234" w:rsidP="00316234">
      <w:pPr>
        <w:pStyle w:val="PL"/>
      </w:pPr>
      <w:r>
        <w:t xml:space="preserve">        msisdn:</w:t>
      </w:r>
    </w:p>
    <w:p w14:paraId="40748D72" w14:textId="77777777" w:rsidR="00316234" w:rsidRDefault="00316234" w:rsidP="00316234">
      <w:pPr>
        <w:pStyle w:val="PL"/>
      </w:pPr>
      <w:r>
        <w:t xml:space="preserve">          $ref: 'TS29122_CommonData.yaml#/components/schemas/Msisdn'</w:t>
      </w:r>
    </w:p>
    <w:p w14:paraId="526334EA" w14:textId="77777777" w:rsidR="00316234" w:rsidRDefault="00316234" w:rsidP="00316234">
      <w:pPr>
        <w:pStyle w:val="PL"/>
      </w:pPr>
      <w:r>
        <w:t xml:space="preserve">        externalGroupId:</w:t>
      </w:r>
    </w:p>
    <w:p w14:paraId="42F1E16E" w14:textId="77777777" w:rsidR="00316234" w:rsidRDefault="00316234" w:rsidP="00316234">
      <w:pPr>
        <w:pStyle w:val="PL"/>
      </w:pPr>
      <w:r>
        <w:t xml:space="preserve">          $ref: 'TS29122_CommonData.yaml#/components/schemas/ExternalGroupId'</w:t>
      </w:r>
    </w:p>
    <w:p w14:paraId="54620C6E" w14:textId="77777777" w:rsidR="00316234" w:rsidRDefault="00316234" w:rsidP="00316234">
      <w:pPr>
        <w:pStyle w:val="PL"/>
      </w:pPr>
      <w:r>
        <w:t xml:space="preserve">        duration:</w:t>
      </w:r>
    </w:p>
    <w:p w14:paraId="5083BF23" w14:textId="77777777" w:rsidR="00316234" w:rsidRDefault="00316234" w:rsidP="00316234">
      <w:pPr>
        <w:pStyle w:val="PL"/>
      </w:pPr>
      <w:r>
        <w:t xml:space="preserve">          $ref: 'TS29122_CommonData.yaml#/components/schemas/DateTime'</w:t>
      </w:r>
    </w:p>
    <w:p w14:paraId="6948801F" w14:textId="77777777" w:rsidR="00316234" w:rsidRDefault="00316234" w:rsidP="00316234">
      <w:pPr>
        <w:pStyle w:val="PL"/>
      </w:pPr>
      <w:r>
        <w:t xml:space="preserve">        reliableDataService:</w:t>
      </w:r>
    </w:p>
    <w:p w14:paraId="1D68205F" w14:textId="77777777" w:rsidR="00316234" w:rsidRDefault="00316234" w:rsidP="00316234">
      <w:pPr>
        <w:pStyle w:val="PL"/>
      </w:pPr>
      <w:r>
        <w:t xml:space="preserve">          type: boolean</w:t>
      </w:r>
    </w:p>
    <w:p w14:paraId="3EAEA0B2" w14:textId="77777777" w:rsidR="00316234" w:rsidRDefault="00316234" w:rsidP="00316234">
      <w:pPr>
        <w:pStyle w:val="PL"/>
      </w:pPr>
      <w:r>
        <w:t xml:space="preserve">          description: The reliable data service (as defined in subclause 4.5.15.3 of 3GPP TS 23.682) to indicate if a reliable data service acknowledgment is enabled or not.</w:t>
      </w:r>
    </w:p>
    <w:p w14:paraId="4C57B1BE" w14:textId="77777777" w:rsidR="00316234" w:rsidRDefault="00316234" w:rsidP="00316234">
      <w:pPr>
        <w:pStyle w:val="PL"/>
      </w:pPr>
      <w:r>
        <w:t xml:space="preserve">        rdsPorts:</w:t>
      </w:r>
    </w:p>
    <w:p w14:paraId="5B4AA123" w14:textId="77777777" w:rsidR="00316234" w:rsidRDefault="00316234" w:rsidP="00316234">
      <w:pPr>
        <w:pStyle w:val="PL"/>
      </w:pPr>
      <w:r>
        <w:t xml:space="preserve">          type: array</w:t>
      </w:r>
    </w:p>
    <w:p w14:paraId="591490C2" w14:textId="77777777" w:rsidR="00316234" w:rsidRDefault="00316234" w:rsidP="00316234">
      <w:pPr>
        <w:pStyle w:val="PL"/>
      </w:pPr>
      <w:r>
        <w:t xml:space="preserve">          items:</w:t>
      </w:r>
    </w:p>
    <w:p w14:paraId="0502428A" w14:textId="77777777" w:rsidR="00316234" w:rsidRDefault="00316234" w:rsidP="00316234">
      <w:pPr>
        <w:pStyle w:val="PL"/>
      </w:pPr>
      <w:r>
        <w:t xml:space="preserve">            $ref: '#/components/schemas/RdsPort'</w:t>
      </w:r>
    </w:p>
    <w:p w14:paraId="42BF565D" w14:textId="77777777" w:rsidR="00316234" w:rsidRDefault="00316234" w:rsidP="00316234">
      <w:pPr>
        <w:pStyle w:val="PL"/>
      </w:pPr>
      <w:r>
        <w:t xml:space="preserve">          minItems: 1</w:t>
      </w:r>
    </w:p>
    <w:p w14:paraId="41610A66" w14:textId="77777777" w:rsidR="00316234" w:rsidRDefault="00316234" w:rsidP="00316234">
      <w:pPr>
        <w:pStyle w:val="PL"/>
      </w:pPr>
      <w:r>
        <w:t xml:space="preserve">          description: Indicates the port configuration that is used for reliable data transfer between specific applications using RDS (as defined in subclause 5.2.4 and 5.2.5 of 3GPP TS 24.250).</w:t>
      </w:r>
    </w:p>
    <w:p w14:paraId="42D8B203" w14:textId="77777777" w:rsidR="00316234" w:rsidRDefault="00316234" w:rsidP="00316234">
      <w:pPr>
        <w:pStyle w:val="PL"/>
      </w:pPr>
      <w:r>
        <w:t xml:space="preserve">        pdnEstablishmentOption:</w:t>
      </w:r>
    </w:p>
    <w:p w14:paraId="0E31F775" w14:textId="77777777" w:rsidR="00316234" w:rsidRDefault="00316234" w:rsidP="00316234">
      <w:pPr>
        <w:pStyle w:val="PL"/>
      </w:pPr>
      <w:r>
        <w:t xml:space="preserve">          $ref: '#/components/schemas/PdnEstablishmentOptions'</w:t>
      </w:r>
    </w:p>
    <w:p w14:paraId="2DEEF93B" w14:textId="77777777" w:rsidR="00316234" w:rsidRDefault="00316234" w:rsidP="00316234">
      <w:pPr>
        <w:pStyle w:val="PL"/>
      </w:pPr>
      <w:r>
        <w:t xml:space="preserve">        notificationDestination:</w:t>
      </w:r>
    </w:p>
    <w:p w14:paraId="43DC08FA" w14:textId="77777777" w:rsidR="00316234" w:rsidRDefault="00316234" w:rsidP="00316234">
      <w:pPr>
        <w:pStyle w:val="PL"/>
      </w:pPr>
      <w:r>
        <w:t xml:space="preserve">          $ref: 'TS29122_CommonData.yaml#/components/schemas/Link'</w:t>
      </w:r>
    </w:p>
    <w:p w14:paraId="6B512FAA" w14:textId="77777777" w:rsidR="00316234" w:rsidRDefault="00316234" w:rsidP="00316234">
      <w:pPr>
        <w:pStyle w:val="PL"/>
      </w:pPr>
      <w:r>
        <w:t xml:space="preserve">        requestTestNotification:</w:t>
      </w:r>
    </w:p>
    <w:p w14:paraId="249E8C96" w14:textId="77777777" w:rsidR="00316234" w:rsidRDefault="00316234" w:rsidP="00316234">
      <w:pPr>
        <w:pStyle w:val="PL"/>
      </w:pPr>
      <w:r>
        <w:t xml:space="preserve">          type: boolean</w:t>
      </w:r>
    </w:p>
    <w:p w14:paraId="71842BD5" w14:textId="77777777" w:rsidR="00316234" w:rsidRDefault="00316234" w:rsidP="00316234">
      <w:pPr>
        <w:pStyle w:val="PL"/>
      </w:pPr>
      <w:r>
        <w:t xml:space="preserve">          description: Set to true by the SCS/AS to request the SCEF to send a test notification as defined in subclause 5.2.5.3. Set to false or omitted otherwise.</w:t>
      </w:r>
    </w:p>
    <w:p w14:paraId="7692864F" w14:textId="77777777" w:rsidR="00316234" w:rsidRDefault="00316234" w:rsidP="00316234">
      <w:pPr>
        <w:pStyle w:val="PL"/>
      </w:pPr>
      <w:r>
        <w:t xml:space="preserve">        websockNotifConfig:</w:t>
      </w:r>
    </w:p>
    <w:p w14:paraId="6E376F52" w14:textId="77777777" w:rsidR="00316234" w:rsidRDefault="00316234" w:rsidP="00316234">
      <w:pPr>
        <w:pStyle w:val="PL"/>
      </w:pPr>
      <w:r>
        <w:t xml:space="preserve">          $ref: 'TS29122_CommonData.yaml#/components/schemas/WebsockNotifConfig'</w:t>
      </w:r>
    </w:p>
    <w:p w14:paraId="5FB688E9" w14:textId="77777777" w:rsidR="00316234" w:rsidRDefault="00316234" w:rsidP="00316234">
      <w:pPr>
        <w:pStyle w:val="PL"/>
      </w:pPr>
      <w:r>
        <w:t xml:space="preserve">        maximumPacketSize:</w:t>
      </w:r>
    </w:p>
    <w:p w14:paraId="78AF30AD" w14:textId="77777777" w:rsidR="00316234" w:rsidRDefault="00316234" w:rsidP="00316234">
      <w:pPr>
        <w:pStyle w:val="PL"/>
      </w:pPr>
      <w:r>
        <w:t xml:space="preserve">          type: integer</w:t>
      </w:r>
    </w:p>
    <w:p w14:paraId="73EB5B79" w14:textId="77777777" w:rsidR="00316234" w:rsidRDefault="00316234" w:rsidP="00316234">
      <w:pPr>
        <w:pStyle w:val="PL"/>
      </w:pPr>
      <w:r>
        <w:t xml:space="preserve">          minimum: 1</w:t>
      </w:r>
    </w:p>
    <w:p w14:paraId="27213043" w14:textId="77777777" w:rsidR="00316234" w:rsidRDefault="00316234" w:rsidP="00316234">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3F454532" w14:textId="77777777" w:rsidR="00316234" w:rsidRDefault="00316234" w:rsidP="00316234">
      <w:pPr>
        <w:pStyle w:val="PL"/>
      </w:pPr>
      <w:r>
        <w:t xml:space="preserve">          readOnly: true</w:t>
      </w:r>
    </w:p>
    <w:p w14:paraId="5F7C543F" w14:textId="77777777" w:rsidR="00316234" w:rsidRDefault="00316234" w:rsidP="00316234">
      <w:pPr>
        <w:pStyle w:val="PL"/>
      </w:pPr>
      <w:r>
        <w:t xml:space="preserve">        niddDownlinkDataTransfers:</w:t>
      </w:r>
    </w:p>
    <w:p w14:paraId="3FB8E0DC" w14:textId="77777777" w:rsidR="00316234" w:rsidRDefault="00316234" w:rsidP="00316234">
      <w:pPr>
        <w:pStyle w:val="PL"/>
      </w:pPr>
      <w:r>
        <w:t xml:space="preserve">          type: array</w:t>
      </w:r>
    </w:p>
    <w:p w14:paraId="329727F2" w14:textId="77777777" w:rsidR="00316234" w:rsidRDefault="00316234" w:rsidP="00316234">
      <w:pPr>
        <w:pStyle w:val="PL"/>
      </w:pPr>
      <w:r>
        <w:t xml:space="preserve">          items:</w:t>
      </w:r>
    </w:p>
    <w:p w14:paraId="6BE44873" w14:textId="77777777" w:rsidR="00316234" w:rsidRDefault="00316234" w:rsidP="00316234">
      <w:pPr>
        <w:pStyle w:val="PL"/>
      </w:pPr>
      <w:r>
        <w:t xml:space="preserve">            $ref: '#/components/schemas/NiddDownlinkDataTransfer'</w:t>
      </w:r>
    </w:p>
    <w:p w14:paraId="2FBC664E" w14:textId="77777777" w:rsidR="00316234" w:rsidRDefault="00316234" w:rsidP="00316234">
      <w:pPr>
        <w:pStyle w:val="PL"/>
      </w:pPr>
      <w:r>
        <w:t xml:space="preserve">          minItems: 1</w:t>
      </w:r>
    </w:p>
    <w:p w14:paraId="69AD81FE" w14:textId="77777777" w:rsidR="00316234" w:rsidRDefault="00316234" w:rsidP="00316234">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4060EE4D" w14:textId="77777777" w:rsidR="00316234" w:rsidRDefault="00316234" w:rsidP="00316234">
      <w:pPr>
        <w:pStyle w:val="PL"/>
      </w:pPr>
      <w:r>
        <w:t xml:space="preserve">        status:</w:t>
      </w:r>
    </w:p>
    <w:p w14:paraId="61A2D191" w14:textId="77777777" w:rsidR="00316234" w:rsidRDefault="00316234" w:rsidP="00316234">
      <w:pPr>
        <w:pStyle w:val="PL"/>
      </w:pPr>
      <w:r>
        <w:t xml:space="preserve">          $ref: '#/components/schemas/NiddStatus'</w:t>
      </w:r>
    </w:p>
    <w:p w14:paraId="3E4EA076" w14:textId="77777777" w:rsidR="00316234" w:rsidRDefault="00316234" w:rsidP="00316234">
      <w:pPr>
        <w:pStyle w:val="PL"/>
      </w:pPr>
      <w:r>
        <w:t xml:space="preserve">      required:</w:t>
      </w:r>
    </w:p>
    <w:p w14:paraId="696EA136" w14:textId="77777777" w:rsidR="00316234" w:rsidRDefault="00316234" w:rsidP="00316234">
      <w:pPr>
        <w:pStyle w:val="PL"/>
      </w:pPr>
      <w:r>
        <w:t xml:space="preserve">        - notificationDestination</w:t>
      </w:r>
    </w:p>
    <w:p w14:paraId="542B865C" w14:textId="77777777" w:rsidR="00316234" w:rsidRDefault="00316234" w:rsidP="00316234">
      <w:pPr>
        <w:pStyle w:val="PL"/>
      </w:pPr>
      <w:r>
        <w:lastRenderedPageBreak/>
        <w:t xml:space="preserve">      oneOf:</w:t>
      </w:r>
    </w:p>
    <w:p w14:paraId="24CE46EC" w14:textId="77777777" w:rsidR="00316234" w:rsidRDefault="00316234" w:rsidP="00316234">
      <w:pPr>
        <w:pStyle w:val="PL"/>
      </w:pPr>
      <w:r>
        <w:t xml:space="preserve">        - required: [externalId]</w:t>
      </w:r>
    </w:p>
    <w:p w14:paraId="18839ADD" w14:textId="77777777" w:rsidR="00316234" w:rsidRDefault="00316234" w:rsidP="00316234">
      <w:pPr>
        <w:pStyle w:val="PL"/>
      </w:pPr>
      <w:r>
        <w:t xml:space="preserve">        - required: [msisdn]</w:t>
      </w:r>
    </w:p>
    <w:p w14:paraId="0BD8BC92" w14:textId="77777777" w:rsidR="00316234" w:rsidRDefault="00316234" w:rsidP="00316234">
      <w:pPr>
        <w:pStyle w:val="PL"/>
      </w:pPr>
      <w:r>
        <w:t xml:space="preserve">        - required: [externalGroupId]</w:t>
      </w:r>
    </w:p>
    <w:p w14:paraId="14C6EDEE" w14:textId="77777777" w:rsidR="00316234" w:rsidRDefault="00316234" w:rsidP="00316234">
      <w:pPr>
        <w:pStyle w:val="PL"/>
      </w:pPr>
      <w:r>
        <w:t xml:space="preserve">    NiddDownlinkDataTransfer:</w:t>
      </w:r>
    </w:p>
    <w:p w14:paraId="2EA2827A" w14:textId="77777777" w:rsidR="00316234" w:rsidRDefault="00316234" w:rsidP="00316234">
      <w:pPr>
        <w:pStyle w:val="PL"/>
      </w:pPr>
      <w:r>
        <w:t xml:space="preserve">      type: object</w:t>
      </w:r>
    </w:p>
    <w:p w14:paraId="2B7452F2" w14:textId="77777777" w:rsidR="00316234" w:rsidRDefault="00316234" w:rsidP="00316234">
      <w:pPr>
        <w:pStyle w:val="PL"/>
      </w:pPr>
      <w:r>
        <w:t xml:space="preserve">      properties:</w:t>
      </w:r>
    </w:p>
    <w:p w14:paraId="289ED27A" w14:textId="77777777" w:rsidR="00316234" w:rsidRDefault="00316234" w:rsidP="00316234">
      <w:pPr>
        <w:pStyle w:val="PL"/>
      </w:pPr>
      <w:r>
        <w:t xml:space="preserve">        externalId:</w:t>
      </w:r>
    </w:p>
    <w:p w14:paraId="6FFD4D83" w14:textId="77777777" w:rsidR="00316234" w:rsidRDefault="00316234" w:rsidP="00316234">
      <w:pPr>
        <w:pStyle w:val="PL"/>
      </w:pPr>
      <w:r>
        <w:t xml:space="preserve">          $ref: 'TS29122_CommonData.yaml#/components/schemas/ExternalId'</w:t>
      </w:r>
    </w:p>
    <w:p w14:paraId="63938775" w14:textId="77777777" w:rsidR="00316234" w:rsidRDefault="00316234" w:rsidP="00316234">
      <w:pPr>
        <w:pStyle w:val="PL"/>
      </w:pPr>
      <w:r>
        <w:t xml:space="preserve">        externalGroupId:</w:t>
      </w:r>
    </w:p>
    <w:p w14:paraId="2DC090DC" w14:textId="77777777" w:rsidR="00316234" w:rsidRDefault="00316234" w:rsidP="00316234">
      <w:pPr>
        <w:pStyle w:val="PL"/>
      </w:pPr>
      <w:r>
        <w:t xml:space="preserve">          $ref: 'TS29122_CommonData.yaml#/components/schemas/ExternalGroupId'</w:t>
      </w:r>
    </w:p>
    <w:p w14:paraId="4F821D57" w14:textId="77777777" w:rsidR="00316234" w:rsidRDefault="00316234" w:rsidP="00316234">
      <w:pPr>
        <w:pStyle w:val="PL"/>
      </w:pPr>
      <w:r>
        <w:t xml:space="preserve">        msisdn:</w:t>
      </w:r>
    </w:p>
    <w:p w14:paraId="4DAC6F24" w14:textId="77777777" w:rsidR="00316234" w:rsidRDefault="00316234" w:rsidP="00316234">
      <w:pPr>
        <w:pStyle w:val="PL"/>
      </w:pPr>
      <w:r>
        <w:t xml:space="preserve">          $ref: 'TS29122_CommonData.yaml#/components/schemas/Msisdn'</w:t>
      </w:r>
    </w:p>
    <w:p w14:paraId="6B309E6E" w14:textId="77777777" w:rsidR="00316234" w:rsidRDefault="00316234" w:rsidP="00316234">
      <w:pPr>
        <w:pStyle w:val="PL"/>
      </w:pPr>
      <w:r>
        <w:t xml:space="preserve">        self:</w:t>
      </w:r>
    </w:p>
    <w:p w14:paraId="433AC072" w14:textId="77777777" w:rsidR="00316234" w:rsidRDefault="00316234" w:rsidP="00316234">
      <w:pPr>
        <w:pStyle w:val="PL"/>
      </w:pPr>
      <w:r>
        <w:t xml:space="preserve">          $ref: 'TS29122_CommonData.yaml#/components/schemas/Link'</w:t>
      </w:r>
    </w:p>
    <w:p w14:paraId="3FF5B134" w14:textId="77777777" w:rsidR="00316234" w:rsidRDefault="00316234" w:rsidP="00316234">
      <w:pPr>
        <w:pStyle w:val="PL"/>
      </w:pPr>
      <w:r>
        <w:t xml:space="preserve">        data:</w:t>
      </w:r>
    </w:p>
    <w:p w14:paraId="4F9BDEEC" w14:textId="77777777" w:rsidR="00316234" w:rsidRDefault="00316234" w:rsidP="00316234">
      <w:pPr>
        <w:pStyle w:val="PL"/>
      </w:pPr>
      <w:r>
        <w:t xml:space="preserve">          $ref: 'TS29122_CommonData.yaml#/components/schemas/Bytes'</w:t>
      </w:r>
    </w:p>
    <w:p w14:paraId="29C3E511" w14:textId="77777777" w:rsidR="00316234" w:rsidRDefault="00316234" w:rsidP="00316234">
      <w:pPr>
        <w:pStyle w:val="PL"/>
      </w:pPr>
      <w:r>
        <w:t xml:space="preserve">        reliableDataService:</w:t>
      </w:r>
    </w:p>
    <w:p w14:paraId="5B379524" w14:textId="77777777" w:rsidR="00316234" w:rsidRDefault="00316234" w:rsidP="00316234">
      <w:pPr>
        <w:pStyle w:val="PL"/>
      </w:pPr>
      <w:r>
        <w:t xml:space="preserve">          type: boolean</w:t>
      </w:r>
    </w:p>
    <w:p w14:paraId="7E61695B" w14:textId="77777777" w:rsidR="00316234" w:rsidRDefault="00316234" w:rsidP="00316234">
      <w:pPr>
        <w:pStyle w:val="PL"/>
      </w:pPr>
      <w:r>
        <w:t xml:space="preserve">          description: The reliable data service (as defined in subclause 4.5.15.3 of 3GPP TS 23.682) to indicate if a reliable data service acknowledgment is enabled or not.</w:t>
      </w:r>
    </w:p>
    <w:p w14:paraId="7A13BBBF" w14:textId="77777777" w:rsidR="00316234" w:rsidRDefault="00316234" w:rsidP="00316234">
      <w:pPr>
        <w:pStyle w:val="PL"/>
      </w:pPr>
      <w:r>
        <w:t xml:space="preserve">        rdsPort:</w:t>
      </w:r>
    </w:p>
    <w:p w14:paraId="6216799B" w14:textId="77777777" w:rsidR="00316234" w:rsidRDefault="00316234" w:rsidP="00316234">
      <w:pPr>
        <w:pStyle w:val="PL"/>
      </w:pPr>
      <w:r>
        <w:t xml:space="preserve">          $ref: '#/components/schemas/RdsPort'</w:t>
      </w:r>
    </w:p>
    <w:p w14:paraId="13442CD1" w14:textId="77777777" w:rsidR="00316234" w:rsidRDefault="00316234" w:rsidP="00316234">
      <w:pPr>
        <w:pStyle w:val="PL"/>
      </w:pPr>
      <w:r>
        <w:t xml:space="preserve">        maximumLatency:</w:t>
      </w:r>
    </w:p>
    <w:p w14:paraId="39780AEB" w14:textId="77777777" w:rsidR="00316234" w:rsidRDefault="00316234" w:rsidP="00316234">
      <w:pPr>
        <w:pStyle w:val="PL"/>
      </w:pPr>
      <w:r>
        <w:t xml:space="preserve">          $ref: 'TS29122_CommonData.yaml#/components/schemas/DurationSec'</w:t>
      </w:r>
    </w:p>
    <w:p w14:paraId="4D47ADAA" w14:textId="77777777" w:rsidR="00316234" w:rsidRDefault="00316234" w:rsidP="00316234">
      <w:pPr>
        <w:pStyle w:val="PL"/>
      </w:pPr>
      <w:r>
        <w:t xml:space="preserve">        priority:</w:t>
      </w:r>
    </w:p>
    <w:p w14:paraId="51DE39DC" w14:textId="77777777" w:rsidR="00316234" w:rsidRDefault="00316234" w:rsidP="00316234">
      <w:pPr>
        <w:pStyle w:val="PL"/>
      </w:pPr>
      <w:r>
        <w:t xml:space="preserve">          type: integer</w:t>
      </w:r>
    </w:p>
    <w:p w14:paraId="555E845D" w14:textId="77777777" w:rsidR="00316234" w:rsidRDefault="00316234" w:rsidP="00316234">
      <w:pPr>
        <w:pStyle w:val="PL"/>
      </w:pPr>
      <w:r>
        <w:t xml:space="preserve">          description: It is used to indicate the priority of the non-IP data packet relative to other non-IP data packets.</w:t>
      </w:r>
    </w:p>
    <w:p w14:paraId="2608BCA7" w14:textId="77777777" w:rsidR="00316234" w:rsidRDefault="00316234" w:rsidP="00316234">
      <w:pPr>
        <w:pStyle w:val="PL"/>
      </w:pPr>
      <w:r>
        <w:t xml:space="preserve">        pdnEstablishmentOption:</w:t>
      </w:r>
    </w:p>
    <w:p w14:paraId="383A167B" w14:textId="77777777" w:rsidR="00316234" w:rsidRDefault="00316234" w:rsidP="00316234">
      <w:pPr>
        <w:pStyle w:val="PL"/>
      </w:pPr>
      <w:r>
        <w:t xml:space="preserve">          $ref: '#/components/schemas/PdnEstablishmentOptions'</w:t>
      </w:r>
    </w:p>
    <w:p w14:paraId="277D2EEC" w14:textId="77777777" w:rsidR="00316234" w:rsidRDefault="00316234" w:rsidP="00316234">
      <w:pPr>
        <w:pStyle w:val="PL"/>
      </w:pPr>
      <w:r>
        <w:t xml:space="preserve">        deliveryStatus:</w:t>
      </w:r>
    </w:p>
    <w:p w14:paraId="087DDD18" w14:textId="77777777" w:rsidR="00316234" w:rsidRDefault="00316234" w:rsidP="00316234">
      <w:pPr>
        <w:pStyle w:val="PL"/>
      </w:pPr>
      <w:r>
        <w:t xml:space="preserve">          $ref: '#/components/schemas/DeliveryStatus'</w:t>
      </w:r>
    </w:p>
    <w:p w14:paraId="5F978E86" w14:textId="77777777" w:rsidR="00316234" w:rsidRDefault="00316234" w:rsidP="00316234">
      <w:pPr>
        <w:pStyle w:val="PL"/>
      </w:pPr>
      <w:r>
        <w:t xml:space="preserve">        requestedRetransmissionTime:</w:t>
      </w:r>
    </w:p>
    <w:p w14:paraId="54439C58" w14:textId="77777777" w:rsidR="00316234" w:rsidRDefault="00316234" w:rsidP="00316234">
      <w:pPr>
        <w:pStyle w:val="PL"/>
      </w:pPr>
      <w:r>
        <w:t xml:space="preserve">          $ref: 'TS29122_CommonData.yaml#/components/schemas/DateTime'</w:t>
      </w:r>
    </w:p>
    <w:p w14:paraId="40D1CADD" w14:textId="77777777" w:rsidR="00316234" w:rsidRDefault="00316234" w:rsidP="00316234">
      <w:pPr>
        <w:pStyle w:val="PL"/>
      </w:pPr>
      <w:r>
        <w:t xml:space="preserve">      required:</w:t>
      </w:r>
    </w:p>
    <w:p w14:paraId="4B605388" w14:textId="77777777" w:rsidR="00316234" w:rsidRDefault="00316234" w:rsidP="00316234">
      <w:pPr>
        <w:pStyle w:val="PL"/>
      </w:pPr>
      <w:r>
        <w:t xml:space="preserve">        - data</w:t>
      </w:r>
    </w:p>
    <w:p w14:paraId="49715AAD" w14:textId="77777777" w:rsidR="00316234" w:rsidRDefault="00316234" w:rsidP="00316234">
      <w:pPr>
        <w:pStyle w:val="PL"/>
      </w:pPr>
      <w:r>
        <w:t xml:space="preserve">      oneOf:</w:t>
      </w:r>
    </w:p>
    <w:p w14:paraId="1CB0899F" w14:textId="77777777" w:rsidR="00316234" w:rsidRDefault="00316234" w:rsidP="00316234">
      <w:pPr>
        <w:pStyle w:val="PL"/>
      </w:pPr>
      <w:r>
        <w:t xml:space="preserve">        - required: [externalId]</w:t>
      </w:r>
    </w:p>
    <w:p w14:paraId="3B9C6C62" w14:textId="77777777" w:rsidR="00316234" w:rsidRDefault="00316234" w:rsidP="00316234">
      <w:pPr>
        <w:pStyle w:val="PL"/>
      </w:pPr>
      <w:r>
        <w:t xml:space="preserve">        - required: [msisdn]</w:t>
      </w:r>
    </w:p>
    <w:p w14:paraId="7AF6BA59" w14:textId="77777777" w:rsidR="00316234" w:rsidRDefault="00316234" w:rsidP="00316234">
      <w:pPr>
        <w:pStyle w:val="PL"/>
      </w:pPr>
      <w:r>
        <w:t xml:space="preserve">        - required: [externalGroupId]</w:t>
      </w:r>
    </w:p>
    <w:p w14:paraId="6657E4DC" w14:textId="77777777" w:rsidR="00316234" w:rsidRDefault="00316234" w:rsidP="00316234">
      <w:pPr>
        <w:pStyle w:val="PL"/>
      </w:pPr>
      <w:r>
        <w:t xml:space="preserve">    NiddUplinkDataNotification:</w:t>
      </w:r>
    </w:p>
    <w:p w14:paraId="54F3C7ED" w14:textId="77777777" w:rsidR="00316234" w:rsidRDefault="00316234" w:rsidP="00316234">
      <w:pPr>
        <w:pStyle w:val="PL"/>
      </w:pPr>
      <w:r>
        <w:t xml:space="preserve">      type: object</w:t>
      </w:r>
    </w:p>
    <w:p w14:paraId="2749C08A" w14:textId="77777777" w:rsidR="00316234" w:rsidRDefault="00316234" w:rsidP="00316234">
      <w:pPr>
        <w:pStyle w:val="PL"/>
      </w:pPr>
      <w:r>
        <w:t xml:space="preserve">      properties:</w:t>
      </w:r>
    </w:p>
    <w:p w14:paraId="536C481F" w14:textId="77777777" w:rsidR="00316234" w:rsidRDefault="00316234" w:rsidP="00316234">
      <w:pPr>
        <w:pStyle w:val="PL"/>
      </w:pPr>
      <w:r>
        <w:t xml:space="preserve">        niddConfiguration:</w:t>
      </w:r>
    </w:p>
    <w:p w14:paraId="7C17ACDE" w14:textId="77777777" w:rsidR="00316234" w:rsidRDefault="00316234" w:rsidP="00316234">
      <w:pPr>
        <w:pStyle w:val="PL"/>
      </w:pPr>
      <w:r>
        <w:t xml:space="preserve">          $ref: 'TS29122_CommonData.yaml#/components/schemas/Link'</w:t>
      </w:r>
    </w:p>
    <w:p w14:paraId="334FB829" w14:textId="77777777" w:rsidR="00316234" w:rsidRDefault="00316234" w:rsidP="00316234">
      <w:pPr>
        <w:pStyle w:val="PL"/>
      </w:pPr>
      <w:r>
        <w:t xml:space="preserve">        externalId:</w:t>
      </w:r>
    </w:p>
    <w:p w14:paraId="1458CBF2" w14:textId="77777777" w:rsidR="00316234" w:rsidRDefault="00316234" w:rsidP="00316234">
      <w:pPr>
        <w:pStyle w:val="PL"/>
      </w:pPr>
      <w:r>
        <w:t xml:space="preserve">          $ref: 'TS29122_CommonData.yaml#/components/schemas/ExternalId'</w:t>
      </w:r>
    </w:p>
    <w:p w14:paraId="2D94CE98" w14:textId="77777777" w:rsidR="00316234" w:rsidRDefault="00316234" w:rsidP="00316234">
      <w:pPr>
        <w:pStyle w:val="PL"/>
      </w:pPr>
      <w:r>
        <w:t xml:space="preserve">        msisdn:</w:t>
      </w:r>
    </w:p>
    <w:p w14:paraId="40C6623A" w14:textId="77777777" w:rsidR="00316234" w:rsidRDefault="00316234" w:rsidP="00316234">
      <w:pPr>
        <w:pStyle w:val="PL"/>
      </w:pPr>
      <w:r>
        <w:t xml:space="preserve">          $ref: 'TS29122_CommonData.yaml#/components/schemas/Msisdn'</w:t>
      </w:r>
    </w:p>
    <w:p w14:paraId="15B33014" w14:textId="77777777" w:rsidR="00316234" w:rsidRDefault="00316234" w:rsidP="00316234">
      <w:pPr>
        <w:pStyle w:val="PL"/>
      </w:pPr>
      <w:r>
        <w:t xml:space="preserve">        data:</w:t>
      </w:r>
    </w:p>
    <w:p w14:paraId="16481D0D" w14:textId="77777777" w:rsidR="00316234" w:rsidRDefault="00316234" w:rsidP="00316234">
      <w:pPr>
        <w:pStyle w:val="PL"/>
      </w:pPr>
      <w:r>
        <w:t xml:space="preserve">          $ref: 'TS29122_CommonData.yaml#/components/schemas/Bytes'</w:t>
      </w:r>
    </w:p>
    <w:p w14:paraId="678F2E86" w14:textId="77777777" w:rsidR="00316234" w:rsidRDefault="00316234" w:rsidP="00316234">
      <w:pPr>
        <w:pStyle w:val="PL"/>
      </w:pPr>
      <w:r>
        <w:t xml:space="preserve">        reliableDataService:</w:t>
      </w:r>
    </w:p>
    <w:p w14:paraId="7AF8AA5C" w14:textId="77777777" w:rsidR="00316234" w:rsidRDefault="00316234" w:rsidP="00316234">
      <w:pPr>
        <w:pStyle w:val="PL"/>
      </w:pPr>
      <w:r>
        <w:t xml:space="preserve">          type: boolean</w:t>
      </w:r>
    </w:p>
    <w:p w14:paraId="30AC89E7" w14:textId="77777777" w:rsidR="00316234" w:rsidRDefault="00316234" w:rsidP="00316234">
      <w:pPr>
        <w:pStyle w:val="PL"/>
      </w:pPr>
      <w:r>
        <w:t xml:space="preserve">          description: Indicates whether the reliable data service is enabled.</w:t>
      </w:r>
    </w:p>
    <w:p w14:paraId="66332DC5" w14:textId="77777777" w:rsidR="00316234" w:rsidRDefault="00316234" w:rsidP="00316234">
      <w:pPr>
        <w:pStyle w:val="PL"/>
      </w:pPr>
      <w:r>
        <w:t xml:space="preserve">        rdsPort:</w:t>
      </w:r>
    </w:p>
    <w:p w14:paraId="546FCA03" w14:textId="77777777" w:rsidR="00316234" w:rsidRDefault="00316234" w:rsidP="00316234">
      <w:pPr>
        <w:pStyle w:val="PL"/>
      </w:pPr>
      <w:r>
        <w:t xml:space="preserve">          $ref: '#/components/schemas/RdsPort'</w:t>
      </w:r>
    </w:p>
    <w:p w14:paraId="5FA5C10F" w14:textId="77777777" w:rsidR="00316234" w:rsidRDefault="00316234" w:rsidP="00316234">
      <w:pPr>
        <w:pStyle w:val="PL"/>
      </w:pPr>
      <w:r>
        <w:t xml:space="preserve">      required:</w:t>
      </w:r>
    </w:p>
    <w:p w14:paraId="74EC52D5" w14:textId="77777777" w:rsidR="00316234" w:rsidRDefault="00316234" w:rsidP="00316234">
      <w:pPr>
        <w:pStyle w:val="PL"/>
      </w:pPr>
      <w:r>
        <w:t xml:space="preserve">        - niddConfiguration</w:t>
      </w:r>
    </w:p>
    <w:p w14:paraId="2932B549" w14:textId="77777777" w:rsidR="00316234" w:rsidRDefault="00316234" w:rsidP="00316234">
      <w:pPr>
        <w:pStyle w:val="PL"/>
      </w:pPr>
      <w:r>
        <w:t xml:space="preserve">        - data</w:t>
      </w:r>
    </w:p>
    <w:p w14:paraId="19616765" w14:textId="77777777" w:rsidR="00316234" w:rsidRDefault="00316234" w:rsidP="00316234">
      <w:pPr>
        <w:pStyle w:val="PL"/>
      </w:pPr>
      <w:r>
        <w:t xml:space="preserve">      oneOf:</w:t>
      </w:r>
    </w:p>
    <w:p w14:paraId="48C8582B" w14:textId="77777777" w:rsidR="00316234" w:rsidRDefault="00316234" w:rsidP="00316234">
      <w:pPr>
        <w:pStyle w:val="PL"/>
      </w:pPr>
      <w:r>
        <w:t xml:space="preserve">        - required: [externalId]</w:t>
      </w:r>
    </w:p>
    <w:p w14:paraId="48EB5897" w14:textId="77777777" w:rsidR="00316234" w:rsidRDefault="00316234" w:rsidP="00316234">
      <w:pPr>
        <w:pStyle w:val="PL"/>
      </w:pPr>
      <w:r>
        <w:t xml:space="preserve">        - required: [msisdn]</w:t>
      </w:r>
    </w:p>
    <w:p w14:paraId="07B27313" w14:textId="77777777" w:rsidR="00316234" w:rsidRDefault="00316234" w:rsidP="00316234">
      <w:pPr>
        <w:pStyle w:val="PL"/>
      </w:pPr>
      <w:r>
        <w:t xml:space="preserve">    NiddDownlinkDataDeliveryStatusNotification:</w:t>
      </w:r>
    </w:p>
    <w:p w14:paraId="63F547B0" w14:textId="77777777" w:rsidR="00316234" w:rsidRDefault="00316234" w:rsidP="00316234">
      <w:pPr>
        <w:pStyle w:val="PL"/>
      </w:pPr>
      <w:r>
        <w:t xml:space="preserve">      type: object</w:t>
      </w:r>
    </w:p>
    <w:p w14:paraId="53CC1616" w14:textId="77777777" w:rsidR="00316234" w:rsidRDefault="00316234" w:rsidP="00316234">
      <w:pPr>
        <w:pStyle w:val="PL"/>
      </w:pPr>
      <w:r>
        <w:t xml:space="preserve">      properties:</w:t>
      </w:r>
    </w:p>
    <w:p w14:paraId="57781A17" w14:textId="77777777" w:rsidR="00316234" w:rsidRDefault="00316234" w:rsidP="00316234">
      <w:pPr>
        <w:pStyle w:val="PL"/>
      </w:pPr>
      <w:r>
        <w:t xml:space="preserve">        niddDownlinkDataTransfer:</w:t>
      </w:r>
    </w:p>
    <w:p w14:paraId="358DC4DD" w14:textId="77777777" w:rsidR="00316234" w:rsidRDefault="00316234" w:rsidP="00316234">
      <w:pPr>
        <w:pStyle w:val="PL"/>
      </w:pPr>
      <w:r>
        <w:t xml:space="preserve">          $ref: 'TS29122_CommonData.yaml#/components/schemas/Link'</w:t>
      </w:r>
    </w:p>
    <w:p w14:paraId="1AC62A54" w14:textId="77777777" w:rsidR="00316234" w:rsidRDefault="00316234" w:rsidP="00316234">
      <w:pPr>
        <w:pStyle w:val="PL"/>
      </w:pPr>
      <w:r>
        <w:t xml:space="preserve">        deliveryStatus:</w:t>
      </w:r>
    </w:p>
    <w:p w14:paraId="3F529C67" w14:textId="77777777" w:rsidR="00316234" w:rsidRDefault="00316234" w:rsidP="00316234">
      <w:pPr>
        <w:pStyle w:val="PL"/>
      </w:pPr>
      <w:r>
        <w:t xml:space="preserve">          $ref: '#/components/schemas/DeliveryStatus'</w:t>
      </w:r>
    </w:p>
    <w:p w14:paraId="5F46E49F" w14:textId="77777777" w:rsidR="00316234" w:rsidRDefault="00316234" w:rsidP="00316234">
      <w:pPr>
        <w:pStyle w:val="PL"/>
      </w:pPr>
      <w:r>
        <w:t xml:space="preserve">        requestedRetransmissionTime:</w:t>
      </w:r>
    </w:p>
    <w:p w14:paraId="3DBD935C" w14:textId="77777777" w:rsidR="00316234" w:rsidRDefault="00316234" w:rsidP="00316234">
      <w:pPr>
        <w:pStyle w:val="PL"/>
      </w:pPr>
      <w:r>
        <w:t xml:space="preserve">          $ref: 'TS29122_CommonData.yaml#/components/schemas/DateTime'</w:t>
      </w:r>
    </w:p>
    <w:p w14:paraId="2CCB03F8" w14:textId="77777777" w:rsidR="00316234" w:rsidRDefault="00316234" w:rsidP="00316234">
      <w:pPr>
        <w:pStyle w:val="PL"/>
      </w:pPr>
      <w:r>
        <w:t xml:space="preserve">      required:</w:t>
      </w:r>
    </w:p>
    <w:p w14:paraId="036408E1" w14:textId="77777777" w:rsidR="00316234" w:rsidRDefault="00316234" w:rsidP="00316234">
      <w:pPr>
        <w:pStyle w:val="PL"/>
      </w:pPr>
      <w:r>
        <w:t xml:space="preserve">        - niddDownlinkDataTransfer</w:t>
      </w:r>
    </w:p>
    <w:p w14:paraId="2FB553AA" w14:textId="77777777" w:rsidR="00316234" w:rsidRDefault="00316234" w:rsidP="00316234">
      <w:pPr>
        <w:pStyle w:val="PL"/>
      </w:pPr>
      <w:r>
        <w:t xml:space="preserve">        - deliveryStatus</w:t>
      </w:r>
    </w:p>
    <w:p w14:paraId="5A5775E0" w14:textId="77777777" w:rsidR="00316234" w:rsidRDefault="00316234" w:rsidP="00316234">
      <w:pPr>
        <w:pStyle w:val="PL"/>
      </w:pPr>
      <w:r>
        <w:t xml:space="preserve">    NiddConfigurationStatusNotification:</w:t>
      </w:r>
    </w:p>
    <w:p w14:paraId="6851F966" w14:textId="77777777" w:rsidR="00316234" w:rsidRDefault="00316234" w:rsidP="00316234">
      <w:pPr>
        <w:pStyle w:val="PL"/>
      </w:pPr>
      <w:r>
        <w:t xml:space="preserve">      type: object</w:t>
      </w:r>
    </w:p>
    <w:p w14:paraId="2BD9B4E4" w14:textId="77777777" w:rsidR="00316234" w:rsidRDefault="00316234" w:rsidP="00316234">
      <w:pPr>
        <w:pStyle w:val="PL"/>
      </w:pPr>
      <w:r>
        <w:t xml:space="preserve">      properties:</w:t>
      </w:r>
    </w:p>
    <w:p w14:paraId="59FD6BD0" w14:textId="77777777" w:rsidR="00316234" w:rsidRDefault="00316234" w:rsidP="00316234">
      <w:pPr>
        <w:pStyle w:val="PL"/>
      </w:pPr>
      <w:r>
        <w:lastRenderedPageBreak/>
        <w:t xml:space="preserve">        niddConfiguration:</w:t>
      </w:r>
    </w:p>
    <w:p w14:paraId="6A1DF45C" w14:textId="77777777" w:rsidR="00316234" w:rsidRDefault="00316234" w:rsidP="00316234">
      <w:pPr>
        <w:pStyle w:val="PL"/>
      </w:pPr>
      <w:r>
        <w:t xml:space="preserve">          $ref: 'TS29122_CommonData.yaml#/components/schemas/Link'</w:t>
      </w:r>
    </w:p>
    <w:p w14:paraId="1A34598C" w14:textId="77777777" w:rsidR="00316234" w:rsidRDefault="00316234" w:rsidP="00316234">
      <w:pPr>
        <w:pStyle w:val="PL"/>
      </w:pPr>
      <w:r>
        <w:t xml:space="preserve">        externalId:</w:t>
      </w:r>
    </w:p>
    <w:p w14:paraId="655C0774" w14:textId="77777777" w:rsidR="00316234" w:rsidRDefault="00316234" w:rsidP="00316234">
      <w:pPr>
        <w:pStyle w:val="PL"/>
      </w:pPr>
      <w:r>
        <w:t xml:space="preserve">          $ref: 'TS29122_CommonData.yaml#/components/schemas/ExternalId'</w:t>
      </w:r>
    </w:p>
    <w:p w14:paraId="1696E4CE" w14:textId="77777777" w:rsidR="00316234" w:rsidRDefault="00316234" w:rsidP="00316234">
      <w:pPr>
        <w:pStyle w:val="PL"/>
      </w:pPr>
      <w:r>
        <w:t xml:space="preserve">        msisdn:</w:t>
      </w:r>
    </w:p>
    <w:p w14:paraId="35D46962" w14:textId="77777777" w:rsidR="00316234" w:rsidRDefault="00316234" w:rsidP="00316234">
      <w:pPr>
        <w:pStyle w:val="PL"/>
      </w:pPr>
      <w:r>
        <w:t xml:space="preserve">          $ref: 'TS29122_CommonData.yaml#/components/schemas/Msisdn'</w:t>
      </w:r>
    </w:p>
    <w:p w14:paraId="30DBB76F" w14:textId="77777777" w:rsidR="00316234" w:rsidRDefault="00316234" w:rsidP="00316234">
      <w:pPr>
        <w:pStyle w:val="PL"/>
      </w:pPr>
      <w:r>
        <w:t xml:space="preserve">        status:</w:t>
      </w:r>
    </w:p>
    <w:p w14:paraId="7818E733" w14:textId="77777777" w:rsidR="00316234" w:rsidRDefault="00316234" w:rsidP="00316234">
      <w:pPr>
        <w:pStyle w:val="PL"/>
      </w:pPr>
      <w:r>
        <w:t xml:space="preserve">          $ref: '#/components/schemas/NiddStatus'</w:t>
      </w:r>
    </w:p>
    <w:p w14:paraId="6E6A9379" w14:textId="77777777" w:rsidR="00316234" w:rsidRDefault="00316234" w:rsidP="00316234">
      <w:pPr>
        <w:pStyle w:val="PL"/>
      </w:pPr>
      <w:r>
        <w:t xml:space="preserve">        rdsCapIndication:</w:t>
      </w:r>
    </w:p>
    <w:p w14:paraId="09A88438" w14:textId="77777777" w:rsidR="00316234" w:rsidRDefault="00316234" w:rsidP="00316234">
      <w:pPr>
        <w:pStyle w:val="PL"/>
      </w:pPr>
      <w:r>
        <w:t xml:space="preserve">          type: boolean</w:t>
      </w:r>
    </w:p>
    <w:p w14:paraId="20E5042E" w14:textId="77777777" w:rsidR="00316234" w:rsidRDefault="00316234" w:rsidP="00316234">
      <w:pPr>
        <w:pStyle w:val="PL"/>
      </w:pPr>
      <w:r>
        <w:t xml:space="preserve">          description: </w:t>
      </w:r>
      <w:r>
        <w:rPr>
          <w:rFonts w:cs="Arial"/>
          <w:szCs w:val="18"/>
          <w:lang w:eastAsia="zh-CN"/>
        </w:rPr>
        <w:t>It indicates whether the network capability for the reliable data service is enabled or not.</w:t>
      </w:r>
    </w:p>
    <w:p w14:paraId="0CDE1628" w14:textId="77777777" w:rsidR="00316234" w:rsidRDefault="00316234" w:rsidP="00316234">
      <w:pPr>
        <w:pStyle w:val="PL"/>
      </w:pPr>
      <w:r>
        <w:t xml:space="preserve">      required:</w:t>
      </w:r>
    </w:p>
    <w:p w14:paraId="3F04ADE9" w14:textId="77777777" w:rsidR="00316234" w:rsidRDefault="00316234" w:rsidP="00316234">
      <w:pPr>
        <w:pStyle w:val="PL"/>
      </w:pPr>
      <w:r>
        <w:t xml:space="preserve">        - niddConfiguration</w:t>
      </w:r>
    </w:p>
    <w:p w14:paraId="31909205" w14:textId="77777777" w:rsidR="00316234" w:rsidRDefault="00316234" w:rsidP="00316234">
      <w:pPr>
        <w:pStyle w:val="PL"/>
      </w:pPr>
      <w:r>
        <w:t xml:space="preserve">        - status</w:t>
      </w:r>
    </w:p>
    <w:p w14:paraId="123EA382" w14:textId="77777777" w:rsidR="00316234" w:rsidRDefault="00316234" w:rsidP="00316234">
      <w:pPr>
        <w:pStyle w:val="PL"/>
      </w:pPr>
      <w:r>
        <w:t xml:space="preserve">      oneOf:</w:t>
      </w:r>
    </w:p>
    <w:p w14:paraId="081375F7" w14:textId="77777777" w:rsidR="00316234" w:rsidRDefault="00316234" w:rsidP="00316234">
      <w:pPr>
        <w:pStyle w:val="PL"/>
      </w:pPr>
      <w:r>
        <w:t xml:space="preserve">        - required: [externalId]</w:t>
      </w:r>
    </w:p>
    <w:p w14:paraId="6DA13FFF" w14:textId="77777777" w:rsidR="00316234" w:rsidRDefault="00316234" w:rsidP="00316234">
      <w:pPr>
        <w:pStyle w:val="PL"/>
      </w:pPr>
      <w:r>
        <w:t xml:space="preserve">        - required: [msisdn]</w:t>
      </w:r>
    </w:p>
    <w:p w14:paraId="5E210D79" w14:textId="77777777" w:rsidR="00316234" w:rsidRDefault="00316234" w:rsidP="00316234">
      <w:pPr>
        <w:pStyle w:val="PL"/>
      </w:pPr>
      <w:r>
        <w:t xml:space="preserve">    GmdNiddDownlinkDataDeliveryNotification:</w:t>
      </w:r>
    </w:p>
    <w:p w14:paraId="350ED444" w14:textId="77777777" w:rsidR="00316234" w:rsidRDefault="00316234" w:rsidP="00316234">
      <w:pPr>
        <w:pStyle w:val="PL"/>
      </w:pPr>
      <w:r>
        <w:t xml:space="preserve">      type: object</w:t>
      </w:r>
    </w:p>
    <w:p w14:paraId="14F21178" w14:textId="77777777" w:rsidR="00316234" w:rsidRDefault="00316234" w:rsidP="00316234">
      <w:pPr>
        <w:pStyle w:val="PL"/>
      </w:pPr>
      <w:r>
        <w:t xml:space="preserve">      properties:</w:t>
      </w:r>
    </w:p>
    <w:p w14:paraId="2594D720" w14:textId="77777777" w:rsidR="00316234" w:rsidRDefault="00316234" w:rsidP="00316234">
      <w:pPr>
        <w:pStyle w:val="PL"/>
      </w:pPr>
      <w:r>
        <w:t xml:space="preserve">        niddDownlinkDataTransfer:</w:t>
      </w:r>
    </w:p>
    <w:p w14:paraId="5A0DB8BF" w14:textId="77777777" w:rsidR="00316234" w:rsidRDefault="00316234" w:rsidP="00316234">
      <w:pPr>
        <w:pStyle w:val="PL"/>
      </w:pPr>
      <w:r>
        <w:t xml:space="preserve">          $ref: 'TS29122_CommonData.yaml#/components/schemas/Link'</w:t>
      </w:r>
    </w:p>
    <w:p w14:paraId="5B755439" w14:textId="77777777" w:rsidR="00316234" w:rsidRDefault="00316234" w:rsidP="00316234">
      <w:pPr>
        <w:pStyle w:val="PL"/>
      </w:pPr>
      <w:r>
        <w:t xml:space="preserve">        gmdResults:</w:t>
      </w:r>
    </w:p>
    <w:p w14:paraId="3F2CEA92" w14:textId="77777777" w:rsidR="00316234" w:rsidRDefault="00316234" w:rsidP="00316234">
      <w:pPr>
        <w:pStyle w:val="PL"/>
      </w:pPr>
      <w:r>
        <w:rPr>
          <w:lang w:val="en-US"/>
        </w:rPr>
        <w:t xml:space="preserve">          </w:t>
      </w:r>
      <w:r>
        <w:t>type: array</w:t>
      </w:r>
    </w:p>
    <w:p w14:paraId="392FB10A" w14:textId="77777777" w:rsidR="00316234" w:rsidRDefault="00316234" w:rsidP="00316234">
      <w:pPr>
        <w:pStyle w:val="PL"/>
      </w:pPr>
      <w:r>
        <w:t xml:space="preserve">          items:</w:t>
      </w:r>
    </w:p>
    <w:p w14:paraId="75A7A9D7" w14:textId="77777777" w:rsidR="00316234" w:rsidRDefault="00316234" w:rsidP="00316234">
      <w:pPr>
        <w:pStyle w:val="PL"/>
      </w:pPr>
      <w:r>
        <w:t xml:space="preserve">            $ref: '#/components/schemas/GmdResult'</w:t>
      </w:r>
    </w:p>
    <w:p w14:paraId="3C2B9BCF" w14:textId="77777777" w:rsidR="00316234" w:rsidRDefault="00316234" w:rsidP="00316234">
      <w:pPr>
        <w:pStyle w:val="PL"/>
      </w:pPr>
      <w:r>
        <w:t xml:space="preserve">          minItems: 1</w:t>
      </w:r>
    </w:p>
    <w:p w14:paraId="70053408" w14:textId="77777777" w:rsidR="00316234" w:rsidRDefault="00316234" w:rsidP="00316234">
      <w:pPr>
        <w:pStyle w:val="PL"/>
      </w:pPr>
      <w:r>
        <w:t xml:space="preserve">          description: </w:t>
      </w:r>
      <w:r>
        <w:rPr>
          <w:rFonts w:eastAsia="Times New Roman" w:cs="Arial"/>
          <w:szCs w:val="18"/>
        </w:rPr>
        <w:t>Indicates the group message delivery result</w:t>
      </w:r>
      <w:r>
        <w:t>.</w:t>
      </w:r>
    </w:p>
    <w:p w14:paraId="12A9FCF6" w14:textId="77777777" w:rsidR="00316234" w:rsidRDefault="00316234" w:rsidP="00316234">
      <w:pPr>
        <w:pStyle w:val="PL"/>
      </w:pPr>
      <w:r>
        <w:t xml:space="preserve">      required:</w:t>
      </w:r>
    </w:p>
    <w:p w14:paraId="1E5A2C21" w14:textId="77777777" w:rsidR="00316234" w:rsidRDefault="00316234" w:rsidP="00316234">
      <w:pPr>
        <w:pStyle w:val="PL"/>
      </w:pPr>
      <w:r>
        <w:t xml:space="preserve">        - niddDownlinkDataTransfer</w:t>
      </w:r>
    </w:p>
    <w:p w14:paraId="045BC1C3" w14:textId="77777777" w:rsidR="00316234" w:rsidRDefault="00316234" w:rsidP="00316234">
      <w:pPr>
        <w:pStyle w:val="PL"/>
      </w:pPr>
      <w:r>
        <w:t xml:space="preserve">        - gmdResults</w:t>
      </w:r>
    </w:p>
    <w:p w14:paraId="4F250C2A" w14:textId="77777777" w:rsidR="00316234" w:rsidRDefault="00316234" w:rsidP="00316234">
      <w:pPr>
        <w:pStyle w:val="PL"/>
      </w:pPr>
      <w:r>
        <w:t xml:space="preserve">    RdsPort:</w:t>
      </w:r>
    </w:p>
    <w:p w14:paraId="5B50752F" w14:textId="77777777" w:rsidR="00316234" w:rsidRDefault="00316234" w:rsidP="00316234">
      <w:pPr>
        <w:pStyle w:val="PL"/>
      </w:pPr>
      <w:r>
        <w:t xml:space="preserve">      type: object</w:t>
      </w:r>
    </w:p>
    <w:p w14:paraId="38AC6251" w14:textId="77777777" w:rsidR="00316234" w:rsidRDefault="00316234" w:rsidP="00316234">
      <w:pPr>
        <w:pStyle w:val="PL"/>
      </w:pPr>
      <w:r>
        <w:t xml:space="preserve">      properties:</w:t>
      </w:r>
    </w:p>
    <w:p w14:paraId="484499E3" w14:textId="77777777" w:rsidR="00316234" w:rsidRDefault="00316234" w:rsidP="00316234">
      <w:pPr>
        <w:pStyle w:val="PL"/>
      </w:pPr>
      <w:r>
        <w:t xml:space="preserve">        portUE:</w:t>
      </w:r>
    </w:p>
    <w:p w14:paraId="0AD078DA" w14:textId="77777777" w:rsidR="00316234" w:rsidRDefault="00316234" w:rsidP="00316234">
      <w:pPr>
        <w:pStyle w:val="PL"/>
      </w:pPr>
      <w:r>
        <w:t xml:space="preserve">          $ref: 'TS29122_CommonData.yaml#/components/schemas/Port'</w:t>
      </w:r>
    </w:p>
    <w:p w14:paraId="7AB8FF6F" w14:textId="77777777" w:rsidR="00316234" w:rsidRDefault="00316234" w:rsidP="00316234">
      <w:pPr>
        <w:pStyle w:val="PL"/>
      </w:pPr>
      <w:r>
        <w:t xml:space="preserve">        portSCEF:</w:t>
      </w:r>
    </w:p>
    <w:p w14:paraId="262C4707" w14:textId="77777777" w:rsidR="00316234" w:rsidRDefault="00316234" w:rsidP="00316234">
      <w:pPr>
        <w:pStyle w:val="PL"/>
      </w:pPr>
      <w:r>
        <w:t xml:space="preserve">          $ref: 'TS29122_CommonData.yaml#/components/schemas/Port'</w:t>
      </w:r>
    </w:p>
    <w:p w14:paraId="0BAD9B35" w14:textId="77777777" w:rsidR="00316234" w:rsidRDefault="00316234" w:rsidP="00316234">
      <w:pPr>
        <w:pStyle w:val="PL"/>
      </w:pPr>
      <w:r>
        <w:t xml:space="preserve">      required:</w:t>
      </w:r>
    </w:p>
    <w:p w14:paraId="1E27F48E" w14:textId="77777777" w:rsidR="00316234" w:rsidRDefault="00316234" w:rsidP="00316234">
      <w:pPr>
        <w:pStyle w:val="PL"/>
      </w:pPr>
      <w:r>
        <w:t xml:space="preserve">        - portUE</w:t>
      </w:r>
    </w:p>
    <w:p w14:paraId="7DDDBD2E" w14:textId="77777777" w:rsidR="00316234" w:rsidRDefault="00316234" w:rsidP="00316234">
      <w:pPr>
        <w:pStyle w:val="PL"/>
      </w:pPr>
      <w:r>
        <w:t xml:space="preserve">        - portSCEF</w:t>
      </w:r>
    </w:p>
    <w:p w14:paraId="3EAF867F" w14:textId="77777777" w:rsidR="00316234" w:rsidRDefault="00316234" w:rsidP="00316234">
      <w:pPr>
        <w:pStyle w:val="PL"/>
      </w:pPr>
      <w:r>
        <w:t xml:space="preserve">    GmdResult:</w:t>
      </w:r>
    </w:p>
    <w:p w14:paraId="6EC7887B" w14:textId="77777777" w:rsidR="00316234" w:rsidRDefault="00316234" w:rsidP="00316234">
      <w:pPr>
        <w:pStyle w:val="PL"/>
      </w:pPr>
      <w:r>
        <w:t xml:space="preserve">      type: object</w:t>
      </w:r>
    </w:p>
    <w:p w14:paraId="77CBC86C" w14:textId="77777777" w:rsidR="00316234" w:rsidRDefault="00316234" w:rsidP="00316234">
      <w:pPr>
        <w:pStyle w:val="PL"/>
      </w:pPr>
      <w:r>
        <w:t xml:space="preserve">      properties:</w:t>
      </w:r>
    </w:p>
    <w:p w14:paraId="5FD4CD3F" w14:textId="77777777" w:rsidR="00316234" w:rsidRDefault="00316234" w:rsidP="00316234">
      <w:pPr>
        <w:pStyle w:val="PL"/>
      </w:pPr>
      <w:r>
        <w:t xml:space="preserve">        externalId:</w:t>
      </w:r>
    </w:p>
    <w:p w14:paraId="01D2C707" w14:textId="77777777" w:rsidR="00316234" w:rsidRDefault="00316234" w:rsidP="00316234">
      <w:pPr>
        <w:pStyle w:val="PL"/>
      </w:pPr>
      <w:r>
        <w:t xml:space="preserve">          $ref: 'TS29122_CommonData.yaml#/components/schemas/ExternalId'</w:t>
      </w:r>
    </w:p>
    <w:p w14:paraId="0E2A028E" w14:textId="77777777" w:rsidR="00316234" w:rsidRDefault="00316234" w:rsidP="00316234">
      <w:pPr>
        <w:pStyle w:val="PL"/>
      </w:pPr>
      <w:r>
        <w:t xml:space="preserve">        msisdn:</w:t>
      </w:r>
    </w:p>
    <w:p w14:paraId="7CB0BF1A" w14:textId="77777777" w:rsidR="00316234" w:rsidRDefault="00316234" w:rsidP="00316234">
      <w:pPr>
        <w:pStyle w:val="PL"/>
      </w:pPr>
      <w:r>
        <w:t xml:space="preserve">          $ref: 'TS29122_CommonData.yaml#/components/schemas/Msisdn'</w:t>
      </w:r>
    </w:p>
    <w:p w14:paraId="23A03E29" w14:textId="77777777" w:rsidR="00316234" w:rsidRDefault="00316234" w:rsidP="00316234">
      <w:pPr>
        <w:pStyle w:val="PL"/>
      </w:pPr>
      <w:r>
        <w:t xml:space="preserve">        deliveryStatus:</w:t>
      </w:r>
    </w:p>
    <w:p w14:paraId="557D6C28" w14:textId="77777777" w:rsidR="00316234" w:rsidRDefault="00316234" w:rsidP="00316234">
      <w:pPr>
        <w:pStyle w:val="PL"/>
      </w:pPr>
      <w:r>
        <w:t xml:space="preserve">          $ref: '#/components/schemas/DeliveryStatus'</w:t>
      </w:r>
    </w:p>
    <w:p w14:paraId="47AB1C63" w14:textId="77777777" w:rsidR="00316234" w:rsidRDefault="00316234" w:rsidP="00316234">
      <w:pPr>
        <w:pStyle w:val="PL"/>
      </w:pPr>
      <w:r>
        <w:t xml:space="preserve">        requestedRetransmissionTime:</w:t>
      </w:r>
    </w:p>
    <w:p w14:paraId="0A6CE459" w14:textId="77777777" w:rsidR="00316234" w:rsidRDefault="00316234" w:rsidP="00316234">
      <w:pPr>
        <w:pStyle w:val="PL"/>
      </w:pPr>
      <w:r>
        <w:t xml:space="preserve">          $ref: 'TS29122_CommonData.yaml#/components/schemas/DateTime'</w:t>
      </w:r>
    </w:p>
    <w:p w14:paraId="0E80F0C5" w14:textId="77777777" w:rsidR="00316234" w:rsidRDefault="00316234" w:rsidP="00316234">
      <w:pPr>
        <w:pStyle w:val="PL"/>
      </w:pPr>
      <w:r>
        <w:t xml:space="preserve">      required:</w:t>
      </w:r>
    </w:p>
    <w:p w14:paraId="03A15F28" w14:textId="77777777" w:rsidR="00316234" w:rsidRDefault="00316234" w:rsidP="00316234">
      <w:pPr>
        <w:pStyle w:val="PL"/>
      </w:pPr>
      <w:r>
        <w:t xml:space="preserve">        - deliveryStatus</w:t>
      </w:r>
    </w:p>
    <w:p w14:paraId="60CC2DBD" w14:textId="77777777" w:rsidR="00316234" w:rsidRDefault="00316234" w:rsidP="00316234">
      <w:pPr>
        <w:pStyle w:val="PL"/>
      </w:pPr>
      <w:r>
        <w:t xml:space="preserve">      oneOf:</w:t>
      </w:r>
    </w:p>
    <w:p w14:paraId="14038BF2" w14:textId="77777777" w:rsidR="00316234" w:rsidRDefault="00316234" w:rsidP="00316234">
      <w:pPr>
        <w:pStyle w:val="PL"/>
      </w:pPr>
      <w:r>
        <w:t xml:space="preserve">        - required: [externalId]</w:t>
      </w:r>
    </w:p>
    <w:p w14:paraId="671C860C" w14:textId="77777777" w:rsidR="00316234" w:rsidRDefault="00316234" w:rsidP="00316234">
      <w:pPr>
        <w:pStyle w:val="PL"/>
      </w:pPr>
      <w:r>
        <w:t xml:space="preserve">        - required: [msisdn]</w:t>
      </w:r>
    </w:p>
    <w:p w14:paraId="4C4F70F8" w14:textId="77777777" w:rsidR="00316234" w:rsidRDefault="00316234" w:rsidP="00316234">
      <w:pPr>
        <w:pStyle w:val="PL"/>
      </w:pPr>
      <w:r>
        <w:t xml:space="preserve">    NiddDownlinkDataDeliveryFailure:</w:t>
      </w:r>
    </w:p>
    <w:p w14:paraId="1EADC88A" w14:textId="77777777" w:rsidR="00316234" w:rsidRDefault="00316234" w:rsidP="00316234">
      <w:pPr>
        <w:pStyle w:val="PL"/>
      </w:pPr>
      <w:r>
        <w:t xml:space="preserve">      type: object</w:t>
      </w:r>
    </w:p>
    <w:p w14:paraId="0BF325EF" w14:textId="77777777" w:rsidR="00316234" w:rsidRDefault="00316234" w:rsidP="00316234">
      <w:pPr>
        <w:pStyle w:val="PL"/>
      </w:pPr>
      <w:r>
        <w:t xml:space="preserve">      properties:</w:t>
      </w:r>
    </w:p>
    <w:p w14:paraId="0A030676" w14:textId="77777777" w:rsidR="00316234" w:rsidRDefault="00316234" w:rsidP="00316234">
      <w:pPr>
        <w:pStyle w:val="PL"/>
      </w:pPr>
      <w:r>
        <w:t xml:space="preserve">        problemDetail:</w:t>
      </w:r>
    </w:p>
    <w:p w14:paraId="311B9F08" w14:textId="77777777" w:rsidR="00316234" w:rsidRDefault="00316234" w:rsidP="00316234">
      <w:pPr>
        <w:pStyle w:val="PL"/>
      </w:pPr>
      <w:r>
        <w:t xml:space="preserve">          $ref: 'TS29122_CommonData.yaml#/components/schemas/ProblemDetails'</w:t>
      </w:r>
    </w:p>
    <w:p w14:paraId="0BB0B84C" w14:textId="77777777" w:rsidR="00316234" w:rsidRDefault="00316234" w:rsidP="00316234">
      <w:pPr>
        <w:pStyle w:val="PL"/>
      </w:pPr>
      <w:r>
        <w:t xml:space="preserve">        requestedRetransmissionTime:</w:t>
      </w:r>
    </w:p>
    <w:p w14:paraId="159AEC8A" w14:textId="77777777" w:rsidR="00316234" w:rsidRDefault="00316234" w:rsidP="00316234">
      <w:pPr>
        <w:pStyle w:val="PL"/>
      </w:pPr>
      <w:r>
        <w:t xml:space="preserve">          $ref: 'TS29122_CommonData.yaml#/components/schemas/DateTime'</w:t>
      </w:r>
    </w:p>
    <w:p w14:paraId="7371350F" w14:textId="77777777" w:rsidR="00316234" w:rsidRDefault="00316234" w:rsidP="00316234">
      <w:pPr>
        <w:pStyle w:val="PL"/>
      </w:pPr>
      <w:r>
        <w:t xml:space="preserve">      required:</w:t>
      </w:r>
    </w:p>
    <w:p w14:paraId="590D72DD" w14:textId="77777777" w:rsidR="00316234" w:rsidRDefault="00316234" w:rsidP="00316234">
      <w:pPr>
        <w:pStyle w:val="PL"/>
      </w:pPr>
      <w:r>
        <w:t xml:space="preserve">        - problemDetail</w:t>
      </w:r>
    </w:p>
    <w:p w14:paraId="73FC7035" w14:textId="77777777" w:rsidR="00316234" w:rsidRDefault="00316234" w:rsidP="00316234">
      <w:pPr>
        <w:pStyle w:val="PL"/>
      </w:pPr>
      <w:r>
        <w:t xml:space="preserve">    PdnEstablishmentOptions:</w:t>
      </w:r>
    </w:p>
    <w:p w14:paraId="36699EFC" w14:textId="77777777" w:rsidR="00316234" w:rsidRDefault="00316234" w:rsidP="00316234">
      <w:pPr>
        <w:pStyle w:val="PL"/>
      </w:pPr>
      <w:r>
        <w:t xml:space="preserve">      anyOf:</w:t>
      </w:r>
    </w:p>
    <w:p w14:paraId="0D04FB99" w14:textId="77777777" w:rsidR="00316234" w:rsidRDefault="00316234" w:rsidP="00316234">
      <w:pPr>
        <w:pStyle w:val="PL"/>
      </w:pPr>
      <w:r>
        <w:t xml:space="preserve">      - type: string</w:t>
      </w:r>
    </w:p>
    <w:p w14:paraId="1334CC17" w14:textId="77777777" w:rsidR="00316234" w:rsidRDefault="00316234" w:rsidP="00316234">
      <w:pPr>
        <w:pStyle w:val="PL"/>
      </w:pPr>
      <w:r>
        <w:t xml:space="preserve">        enum:</w:t>
      </w:r>
    </w:p>
    <w:p w14:paraId="6B8647F9" w14:textId="77777777" w:rsidR="00316234" w:rsidRDefault="00316234" w:rsidP="00316234">
      <w:pPr>
        <w:pStyle w:val="PL"/>
      </w:pPr>
      <w:r>
        <w:t xml:space="preserve">          - WAIT_FOR_UE</w:t>
      </w:r>
    </w:p>
    <w:p w14:paraId="19840F73" w14:textId="77777777" w:rsidR="00316234" w:rsidRDefault="00316234" w:rsidP="00316234">
      <w:pPr>
        <w:pStyle w:val="PL"/>
      </w:pPr>
      <w:r>
        <w:t xml:space="preserve">          - INDICATE_ERROR</w:t>
      </w:r>
    </w:p>
    <w:p w14:paraId="7A516925" w14:textId="77777777" w:rsidR="00316234" w:rsidRDefault="00316234" w:rsidP="00316234">
      <w:pPr>
        <w:pStyle w:val="PL"/>
      </w:pPr>
      <w:r>
        <w:t xml:space="preserve">          - SEND_TRIGGER</w:t>
      </w:r>
    </w:p>
    <w:p w14:paraId="203B9D64" w14:textId="77777777" w:rsidR="00316234" w:rsidRDefault="00316234" w:rsidP="00316234">
      <w:pPr>
        <w:pStyle w:val="PL"/>
      </w:pPr>
      <w:r>
        <w:t xml:space="preserve">      - type: string</w:t>
      </w:r>
    </w:p>
    <w:p w14:paraId="2A11BD00" w14:textId="77777777" w:rsidR="00316234" w:rsidRDefault="00316234" w:rsidP="00316234">
      <w:pPr>
        <w:pStyle w:val="PL"/>
      </w:pPr>
      <w:r>
        <w:t xml:space="preserve">        description: &gt;</w:t>
      </w:r>
    </w:p>
    <w:p w14:paraId="058C8145" w14:textId="77777777" w:rsidR="00316234" w:rsidRDefault="00316234" w:rsidP="00316234">
      <w:pPr>
        <w:pStyle w:val="PL"/>
      </w:pPr>
      <w:r>
        <w:t xml:space="preserve">          This string provides forward-compatibility with future</w:t>
      </w:r>
    </w:p>
    <w:p w14:paraId="7A47E67D" w14:textId="77777777" w:rsidR="00316234" w:rsidRDefault="00316234" w:rsidP="00316234">
      <w:pPr>
        <w:pStyle w:val="PL"/>
      </w:pPr>
      <w:r>
        <w:t xml:space="preserve">          extensions to the enumeration but is not used to encode</w:t>
      </w:r>
    </w:p>
    <w:p w14:paraId="336252FB" w14:textId="77777777" w:rsidR="00316234" w:rsidRDefault="00316234" w:rsidP="00316234">
      <w:pPr>
        <w:pStyle w:val="PL"/>
      </w:pPr>
      <w:r>
        <w:lastRenderedPageBreak/>
        <w:t xml:space="preserve">          content defined in the present version of this API.</w:t>
      </w:r>
    </w:p>
    <w:p w14:paraId="5E162D8A" w14:textId="77777777" w:rsidR="00316234" w:rsidRDefault="00316234" w:rsidP="00316234">
      <w:pPr>
        <w:pStyle w:val="PL"/>
      </w:pPr>
      <w:r>
        <w:t xml:space="preserve">      description: &gt;</w:t>
      </w:r>
    </w:p>
    <w:p w14:paraId="13DDF67B" w14:textId="77777777" w:rsidR="00316234" w:rsidRDefault="00316234" w:rsidP="00316234">
      <w:pPr>
        <w:pStyle w:val="PL"/>
      </w:pPr>
      <w:r>
        <w:t xml:space="preserve">        Possible values are</w:t>
      </w:r>
    </w:p>
    <w:p w14:paraId="45457D03" w14:textId="77777777" w:rsidR="00316234" w:rsidRDefault="00316234" w:rsidP="00316234">
      <w:pPr>
        <w:pStyle w:val="PL"/>
      </w:pPr>
      <w:r>
        <w:t xml:space="preserve">        - WAIT_FOR_UE: wait for the UE to establish the PDN connection </w:t>
      </w:r>
    </w:p>
    <w:p w14:paraId="15D9BC00" w14:textId="77777777" w:rsidR="00316234" w:rsidRDefault="00316234" w:rsidP="00316234">
      <w:pPr>
        <w:pStyle w:val="PL"/>
      </w:pPr>
      <w:r>
        <w:t xml:space="preserve">        - INDICATE_ERROR: respond with an error cause</w:t>
      </w:r>
    </w:p>
    <w:p w14:paraId="5D0E12A8" w14:textId="77777777" w:rsidR="00316234" w:rsidRDefault="00316234" w:rsidP="00316234">
      <w:pPr>
        <w:pStyle w:val="PL"/>
      </w:pPr>
      <w:r>
        <w:t xml:space="preserve">        - SEND_TRIGGER: send a device trigger</w:t>
      </w:r>
    </w:p>
    <w:p w14:paraId="7FEE9BE2" w14:textId="77777777" w:rsidR="00316234" w:rsidRDefault="00316234" w:rsidP="00316234">
      <w:pPr>
        <w:pStyle w:val="PL"/>
      </w:pPr>
      <w:r>
        <w:t xml:space="preserve">    PdnEstablishmentOptionsRm:</w:t>
      </w:r>
    </w:p>
    <w:p w14:paraId="7FDF19AB" w14:textId="77777777" w:rsidR="00316234" w:rsidRDefault="00316234" w:rsidP="00316234">
      <w:pPr>
        <w:pStyle w:val="PL"/>
      </w:pPr>
      <w:r>
        <w:t xml:space="preserve">      anyOf:</w:t>
      </w:r>
    </w:p>
    <w:p w14:paraId="2CE8BCF8" w14:textId="77777777" w:rsidR="00316234" w:rsidRDefault="00316234" w:rsidP="00316234">
      <w:pPr>
        <w:pStyle w:val="PL"/>
      </w:pPr>
      <w:r>
        <w:t xml:space="preserve">      - type: string</w:t>
      </w:r>
    </w:p>
    <w:p w14:paraId="77A635B4" w14:textId="77777777" w:rsidR="00316234" w:rsidRDefault="00316234" w:rsidP="00316234">
      <w:pPr>
        <w:pStyle w:val="PL"/>
      </w:pPr>
      <w:r>
        <w:t xml:space="preserve">        enum:</w:t>
      </w:r>
    </w:p>
    <w:p w14:paraId="3E6742C3" w14:textId="77777777" w:rsidR="00316234" w:rsidRDefault="00316234" w:rsidP="00316234">
      <w:pPr>
        <w:pStyle w:val="PL"/>
      </w:pPr>
      <w:r>
        <w:t xml:space="preserve">          - WAIT_FOR_UE</w:t>
      </w:r>
    </w:p>
    <w:p w14:paraId="1A78FCCC" w14:textId="77777777" w:rsidR="00316234" w:rsidRDefault="00316234" w:rsidP="00316234">
      <w:pPr>
        <w:pStyle w:val="PL"/>
      </w:pPr>
      <w:r>
        <w:t xml:space="preserve">          - INDICATE_ERROR</w:t>
      </w:r>
    </w:p>
    <w:p w14:paraId="2E86DC4D" w14:textId="77777777" w:rsidR="00316234" w:rsidRDefault="00316234" w:rsidP="00316234">
      <w:pPr>
        <w:pStyle w:val="PL"/>
      </w:pPr>
      <w:r>
        <w:t xml:space="preserve">          - SEND_TRIGGER</w:t>
      </w:r>
    </w:p>
    <w:p w14:paraId="06BE46AD" w14:textId="77777777" w:rsidR="00316234" w:rsidRDefault="00316234" w:rsidP="00316234">
      <w:pPr>
        <w:pStyle w:val="PL"/>
      </w:pPr>
      <w:r>
        <w:t xml:space="preserve">      - type: string</w:t>
      </w:r>
    </w:p>
    <w:p w14:paraId="4CAA0003" w14:textId="77777777" w:rsidR="00316234" w:rsidRDefault="00316234" w:rsidP="00316234">
      <w:pPr>
        <w:pStyle w:val="PL"/>
      </w:pPr>
      <w:r>
        <w:t xml:space="preserve">        description: &gt;</w:t>
      </w:r>
    </w:p>
    <w:p w14:paraId="30CF5087" w14:textId="77777777" w:rsidR="00316234" w:rsidRDefault="00316234" w:rsidP="00316234">
      <w:pPr>
        <w:pStyle w:val="PL"/>
      </w:pPr>
      <w:r>
        <w:t xml:space="preserve">          This string provides forward-compatibility with future</w:t>
      </w:r>
    </w:p>
    <w:p w14:paraId="1C5111ED" w14:textId="77777777" w:rsidR="00316234" w:rsidRDefault="00316234" w:rsidP="00316234">
      <w:pPr>
        <w:pStyle w:val="PL"/>
      </w:pPr>
      <w:r>
        <w:t xml:space="preserve">          extensions to the enumeration but is not used to encode</w:t>
      </w:r>
    </w:p>
    <w:p w14:paraId="6D29847E" w14:textId="77777777" w:rsidR="00316234" w:rsidRDefault="00316234" w:rsidP="00316234">
      <w:pPr>
        <w:pStyle w:val="PL"/>
      </w:pPr>
      <w:r>
        <w:t xml:space="preserve">          content defined in the present version of this API.</w:t>
      </w:r>
    </w:p>
    <w:p w14:paraId="6CCCB5FB" w14:textId="77777777" w:rsidR="00316234" w:rsidRDefault="00316234" w:rsidP="00316234">
      <w:pPr>
        <w:pStyle w:val="PL"/>
      </w:pPr>
      <w:r>
        <w:t xml:space="preserve">      description: &gt;</w:t>
      </w:r>
    </w:p>
    <w:p w14:paraId="046E40B8" w14:textId="77777777" w:rsidR="00316234" w:rsidRDefault="00316234" w:rsidP="00316234">
      <w:pPr>
        <w:pStyle w:val="PL"/>
      </w:pPr>
      <w:r>
        <w:t xml:space="preserve">        Possible values are</w:t>
      </w:r>
    </w:p>
    <w:p w14:paraId="14B580ED" w14:textId="77777777" w:rsidR="00316234" w:rsidRDefault="00316234" w:rsidP="00316234">
      <w:pPr>
        <w:pStyle w:val="PL"/>
      </w:pPr>
      <w:r>
        <w:t xml:space="preserve">        - WAIT_FOR_UE: wait for the UE to establish the PDN connection </w:t>
      </w:r>
    </w:p>
    <w:p w14:paraId="121FD2C7" w14:textId="77777777" w:rsidR="00316234" w:rsidRDefault="00316234" w:rsidP="00316234">
      <w:pPr>
        <w:pStyle w:val="PL"/>
      </w:pPr>
      <w:r>
        <w:t xml:space="preserve">        - INDICATE_ERROR: respond with an error cause</w:t>
      </w:r>
    </w:p>
    <w:p w14:paraId="69E5C520" w14:textId="77777777" w:rsidR="00316234" w:rsidRDefault="00316234" w:rsidP="00316234">
      <w:pPr>
        <w:pStyle w:val="PL"/>
      </w:pPr>
      <w:r>
        <w:t xml:space="preserve">        - SEND_TRIGGER: send a device trigger</w:t>
      </w:r>
    </w:p>
    <w:p w14:paraId="2EC85C9B" w14:textId="77777777" w:rsidR="00316234" w:rsidRDefault="00316234" w:rsidP="00316234">
      <w:pPr>
        <w:pStyle w:val="PL"/>
      </w:pPr>
      <w:r>
        <w:t xml:space="preserve">      nullable: true</w:t>
      </w:r>
    </w:p>
    <w:p w14:paraId="57956313" w14:textId="77777777" w:rsidR="00316234" w:rsidRDefault="00316234" w:rsidP="00316234">
      <w:pPr>
        <w:pStyle w:val="PL"/>
      </w:pPr>
      <w:r>
        <w:t xml:space="preserve">    DeliveryStatus:</w:t>
      </w:r>
    </w:p>
    <w:p w14:paraId="1906B5A8" w14:textId="77777777" w:rsidR="00316234" w:rsidRDefault="00316234" w:rsidP="00316234">
      <w:pPr>
        <w:pStyle w:val="PL"/>
      </w:pPr>
      <w:r>
        <w:t xml:space="preserve">      anyOf:</w:t>
      </w:r>
    </w:p>
    <w:p w14:paraId="3173BB22" w14:textId="77777777" w:rsidR="00316234" w:rsidRDefault="00316234" w:rsidP="00316234">
      <w:pPr>
        <w:pStyle w:val="PL"/>
      </w:pPr>
      <w:r>
        <w:t xml:space="preserve">      - type: string</w:t>
      </w:r>
    </w:p>
    <w:p w14:paraId="3FDEDDAB" w14:textId="77777777" w:rsidR="00316234" w:rsidRDefault="00316234" w:rsidP="00316234">
      <w:pPr>
        <w:pStyle w:val="PL"/>
      </w:pPr>
      <w:r>
        <w:t xml:space="preserve">        enum:</w:t>
      </w:r>
    </w:p>
    <w:p w14:paraId="63EACC8D" w14:textId="77777777" w:rsidR="00316234" w:rsidRDefault="00316234" w:rsidP="00316234">
      <w:pPr>
        <w:pStyle w:val="PL"/>
      </w:pPr>
      <w:r>
        <w:t xml:space="preserve">          - SUCCESS</w:t>
      </w:r>
    </w:p>
    <w:p w14:paraId="41B6187C" w14:textId="77777777" w:rsidR="00316234" w:rsidRDefault="00316234" w:rsidP="00316234">
      <w:pPr>
        <w:pStyle w:val="PL"/>
      </w:pPr>
      <w:r>
        <w:t xml:space="preserve">          - SUCCESS_NEXT_HOP_ACKNOWLEDGED</w:t>
      </w:r>
    </w:p>
    <w:p w14:paraId="01D63008" w14:textId="77777777" w:rsidR="00316234" w:rsidRDefault="00316234" w:rsidP="00316234">
      <w:pPr>
        <w:pStyle w:val="PL"/>
      </w:pPr>
      <w:r>
        <w:t xml:space="preserve">          - SUCCESS_NEXT_HOP_UNACKNOWLEDGED</w:t>
      </w:r>
    </w:p>
    <w:p w14:paraId="10FD545D" w14:textId="77777777" w:rsidR="00316234" w:rsidRDefault="00316234" w:rsidP="00316234">
      <w:pPr>
        <w:pStyle w:val="PL"/>
      </w:pPr>
      <w:r>
        <w:t xml:space="preserve">          - SUCCESS_ACKNOWLEDGED</w:t>
      </w:r>
    </w:p>
    <w:p w14:paraId="619A22C4" w14:textId="77777777" w:rsidR="00316234" w:rsidRDefault="00316234" w:rsidP="00316234">
      <w:pPr>
        <w:pStyle w:val="PL"/>
      </w:pPr>
      <w:r>
        <w:t xml:space="preserve">          - SUCCESS_UNACKNOWLEDGED</w:t>
      </w:r>
    </w:p>
    <w:p w14:paraId="7134A5C6" w14:textId="77777777" w:rsidR="00316234" w:rsidRDefault="00316234" w:rsidP="00316234">
      <w:pPr>
        <w:pStyle w:val="PL"/>
      </w:pPr>
      <w:r>
        <w:t xml:space="preserve">          - TRIGGERED</w:t>
      </w:r>
    </w:p>
    <w:p w14:paraId="0BC87E57" w14:textId="77777777" w:rsidR="00316234" w:rsidRDefault="00316234" w:rsidP="00316234">
      <w:pPr>
        <w:pStyle w:val="PL"/>
      </w:pPr>
      <w:r>
        <w:t xml:space="preserve">          - BUFFERING</w:t>
      </w:r>
    </w:p>
    <w:p w14:paraId="25A3882E" w14:textId="77777777" w:rsidR="00316234" w:rsidRDefault="00316234" w:rsidP="00316234">
      <w:pPr>
        <w:pStyle w:val="PL"/>
      </w:pPr>
      <w:r>
        <w:t xml:space="preserve">          - BUFFERING_TEMPORARILY_NOT_REACHABLE</w:t>
      </w:r>
    </w:p>
    <w:p w14:paraId="0DAC0583" w14:textId="77777777" w:rsidR="00316234" w:rsidRDefault="00316234" w:rsidP="00316234">
      <w:pPr>
        <w:pStyle w:val="PL"/>
      </w:pPr>
      <w:r>
        <w:t xml:space="preserve">          - SENDING</w:t>
      </w:r>
    </w:p>
    <w:p w14:paraId="1B5C19EE" w14:textId="77777777" w:rsidR="00316234" w:rsidRDefault="00316234" w:rsidP="00316234">
      <w:pPr>
        <w:pStyle w:val="PL"/>
      </w:pPr>
      <w:r>
        <w:t xml:space="preserve">          - FAILURE</w:t>
      </w:r>
    </w:p>
    <w:p w14:paraId="375B80CD" w14:textId="77777777" w:rsidR="00316234" w:rsidRDefault="00316234" w:rsidP="00316234">
      <w:pPr>
        <w:pStyle w:val="PL"/>
      </w:pPr>
      <w:r>
        <w:t xml:space="preserve">          - FAILURE_RDS_DISABLED</w:t>
      </w:r>
    </w:p>
    <w:p w14:paraId="4C68FAEF" w14:textId="77777777" w:rsidR="00316234" w:rsidRDefault="00316234" w:rsidP="00316234">
      <w:pPr>
        <w:pStyle w:val="PL"/>
      </w:pPr>
      <w:r>
        <w:t xml:space="preserve">          - FAILURE_NEXT_HOP</w:t>
      </w:r>
    </w:p>
    <w:p w14:paraId="726F8115" w14:textId="77777777" w:rsidR="00316234" w:rsidRDefault="00316234" w:rsidP="00316234">
      <w:pPr>
        <w:pStyle w:val="PL"/>
      </w:pPr>
      <w:r>
        <w:t xml:space="preserve">          - FAILURE_TIMEOUT</w:t>
      </w:r>
    </w:p>
    <w:p w14:paraId="3AB7EFCD" w14:textId="77777777" w:rsidR="00316234" w:rsidRDefault="00316234" w:rsidP="00316234">
      <w:pPr>
        <w:pStyle w:val="PL"/>
      </w:pPr>
      <w:r>
        <w:t xml:space="preserve">          - FAILURE_TEMPORARILY_NOT_REACHABLE</w:t>
      </w:r>
    </w:p>
    <w:p w14:paraId="3D7757FA" w14:textId="77777777" w:rsidR="00316234" w:rsidRDefault="00316234" w:rsidP="00316234">
      <w:pPr>
        <w:pStyle w:val="PL"/>
      </w:pPr>
      <w:r>
        <w:t xml:space="preserve">      - type: string</w:t>
      </w:r>
    </w:p>
    <w:p w14:paraId="2676D6C2" w14:textId="77777777" w:rsidR="00316234" w:rsidRDefault="00316234" w:rsidP="00316234">
      <w:pPr>
        <w:pStyle w:val="PL"/>
      </w:pPr>
      <w:r>
        <w:t xml:space="preserve">        description: &gt;</w:t>
      </w:r>
    </w:p>
    <w:p w14:paraId="38198826" w14:textId="77777777" w:rsidR="00316234" w:rsidRDefault="00316234" w:rsidP="00316234">
      <w:pPr>
        <w:pStyle w:val="PL"/>
      </w:pPr>
      <w:r>
        <w:t xml:space="preserve">          This string provides forward-compatibility with future</w:t>
      </w:r>
    </w:p>
    <w:p w14:paraId="4688F212" w14:textId="77777777" w:rsidR="00316234" w:rsidRDefault="00316234" w:rsidP="00316234">
      <w:pPr>
        <w:pStyle w:val="PL"/>
      </w:pPr>
      <w:r>
        <w:t xml:space="preserve">          extensions to the enumeration but is not used to encode</w:t>
      </w:r>
    </w:p>
    <w:p w14:paraId="0EBB7555" w14:textId="77777777" w:rsidR="00316234" w:rsidRDefault="00316234" w:rsidP="00316234">
      <w:pPr>
        <w:pStyle w:val="PL"/>
      </w:pPr>
      <w:r>
        <w:t xml:space="preserve">          content defined in the present version of this API.</w:t>
      </w:r>
    </w:p>
    <w:p w14:paraId="4890FAB8" w14:textId="77777777" w:rsidR="00316234" w:rsidRDefault="00316234" w:rsidP="00316234">
      <w:pPr>
        <w:pStyle w:val="PL"/>
      </w:pPr>
      <w:r>
        <w:t xml:space="preserve">      description: &gt;</w:t>
      </w:r>
    </w:p>
    <w:p w14:paraId="7CEF5190" w14:textId="77777777" w:rsidR="00316234" w:rsidRDefault="00316234" w:rsidP="00316234">
      <w:pPr>
        <w:pStyle w:val="PL"/>
      </w:pPr>
      <w:r>
        <w:t xml:space="preserve">        Possible values are</w:t>
      </w:r>
    </w:p>
    <w:p w14:paraId="0418F0A9" w14:textId="77777777" w:rsidR="00316234" w:rsidRDefault="00316234" w:rsidP="00316234">
      <w:pPr>
        <w:pStyle w:val="PL"/>
      </w:pPr>
      <w:r>
        <w:t xml:space="preserve">        - SUCCESS: Success but details not provided</w:t>
      </w:r>
    </w:p>
    <w:p w14:paraId="4BD533DF" w14:textId="77777777" w:rsidR="00316234" w:rsidRDefault="00316234" w:rsidP="00316234">
      <w:pPr>
        <w:pStyle w:val="PL"/>
      </w:pPr>
      <w:r>
        <w:t xml:space="preserve">        - SUCCESS_NEXT_HOP_ACKNOWLEDGED: Successful delivery to the next hop with acknowledgment.</w:t>
      </w:r>
    </w:p>
    <w:p w14:paraId="4D33DFDB" w14:textId="77777777" w:rsidR="00316234" w:rsidRDefault="00316234" w:rsidP="00316234">
      <w:pPr>
        <w:pStyle w:val="PL"/>
      </w:pPr>
      <w:r>
        <w:t xml:space="preserve">        - SUCCESS_NEXT_HOP_UNACKNOWLEDGED: Successful delivery to the next hop without acknowledgment</w:t>
      </w:r>
    </w:p>
    <w:p w14:paraId="5A1FB956" w14:textId="77777777" w:rsidR="00316234" w:rsidRDefault="00316234" w:rsidP="00316234">
      <w:pPr>
        <w:pStyle w:val="PL"/>
      </w:pPr>
      <w:r>
        <w:t xml:space="preserve">        - SUCCESS_ACKNOWLEDGED: Reliable delivery was acknowledged by the UE</w:t>
      </w:r>
    </w:p>
    <w:p w14:paraId="0E15FDD9" w14:textId="77777777" w:rsidR="00316234" w:rsidRDefault="00316234" w:rsidP="00316234">
      <w:pPr>
        <w:pStyle w:val="PL"/>
      </w:pPr>
      <w:r>
        <w:t xml:space="preserve">        - SUCCESS_UNACKNOWLEDGED: Reliable delivery was not acknowledged by the UE</w:t>
      </w:r>
    </w:p>
    <w:p w14:paraId="7CB82CFE" w14:textId="77777777" w:rsidR="00316234" w:rsidRDefault="00316234" w:rsidP="00316234">
      <w:pPr>
        <w:pStyle w:val="PL"/>
      </w:pPr>
      <w:r>
        <w:t xml:space="preserve">        - TRIGGERED: The SCEF triggered the device and is buffering the data.</w:t>
      </w:r>
    </w:p>
    <w:p w14:paraId="40A31132" w14:textId="77777777" w:rsidR="00316234" w:rsidRDefault="00316234" w:rsidP="00316234">
      <w:pPr>
        <w:pStyle w:val="PL"/>
      </w:pPr>
      <w:r>
        <w:t xml:space="preserve">        - BUFFERING: The SCEF is buffering the data due to no PDN connection established.</w:t>
      </w:r>
    </w:p>
    <w:p w14:paraId="4AD78DFF" w14:textId="77777777" w:rsidR="00316234" w:rsidRDefault="00316234" w:rsidP="00316234">
      <w:pPr>
        <w:pStyle w:val="PL"/>
      </w:pPr>
      <w:r>
        <w:t xml:space="preserve">        - BUFFERING_TEMPORARILY_NOT_REACHABLE: The SCEF has been informed that the UE is temporarily not reachable but is buffering the data</w:t>
      </w:r>
    </w:p>
    <w:p w14:paraId="4A6F3984" w14:textId="77777777" w:rsidR="00316234" w:rsidRDefault="00316234" w:rsidP="00316234">
      <w:pPr>
        <w:pStyle w:val="PL"/>
      </w:pPr>
      <w:r>
        <w:t xml:space="preserve">        - SENDING: The SCEF has forwarded the data, but they may be stored elsewhere</w:t>
      </w:r>
    </w:p>
    <w:p w14:paraId="27FE5A8A" w14:textId="77777777" w:rsidR="00316234" w:rsidRDefault="00316234" w:rsidP="00316234">
      <w:pPr>
        <w:pStyle w:val="PL"/>
      </w:pPr>
      <w:r>
        <w:t xml:space="preserve">        - FAILURE: Delivery failure but details not provided</w:t>
      </w:r>
    </w:p>
    <w:p w14:paraId="63E434F3" w14:textId="77777777" w:rsidR="00316234" w:rsidRDefault="00316234" w:rsidP="00316234">
      <w:pPr>
        <w:pStyle w:val="PL"/>
      </w:pPr>
      <w:r>
        <w:t xml:space="preserve">        - FAILURE_RDS_DISABLED: RDS was disabled</w:t>
      </w:r>
    </w:p>
    <w:p w14:paraId="44D03FCB" w14:textId="77777777" w:rsidR="00316234" w:rsidRDefault="00316234" w:rsidP="00316234">
      <w:pPr>
        <w:pStyle w:val="PL"/>
      </w:pPr>
      <w:r>
        <w:t xml:space="preserve">        - FAILURE_NEXT_HOP: Unsuccessful delivery to the next hop.</w:t>
      </w:r>
    </w:p>
    <w:p w14:paraId="042C2FB5" w14:textId="77777777" w:rsidR="00316234" w:rsidRDefault="00316234" w:rsidP="00316234">
      <w:pPr>
        <w:pStyle w:val="PL"/>
      </w:pPr>
      <w:r>
        <w:t xml:space="preserve">        - FAILURE_TIMEOUT: Unsuccessful delivery due to timeout.</w:t>
      </w:r>
    </w:p>
    <w:p w14:paraId="2E2EE7E1" w14:textId="77777777" w:rsidR="00316234" w:rsidRDefault="00316234" w:rsidP="00316234">
      <w:pPr>
        <w:pStyle w:val="PL"/>
      </w:pPr>
      <w:r>
        <w:t xml:space="preserve">        - FAILURE_TEMPORARILY_NOT_REACHABLE: The SCEF has been informed that the UE is temporarily not reachable without buffering the data.</w:t>
      </w:r>
    </w:p>
    <w:p w14:paraId="58827442" w14:textId="77777777" w:rsidR="00316234" w:rsidRDefault="00316234" w:rsidP="00316234">
      <w:pPr>
        <w:pStyle w:val="PL"/>
      </w:pPr>
      <w:r>
        <w:t xml:space="preserve">      readOnly: true</w:t>
      </w:r>
    </w:p>
    <w:p w14:paraId="1FB2F9CC" w14:textId="77777777" w:rsidR="00316234" w:rsidRDefault="00316234" w:rsidP="00316234">
      <w:pPr>
        <w:pStyle w:val="PL"/>
      </w:pPr>
      <w:r>
        <w:t xml:space="preserve">    NiddStatus:</w:t>
      </w:r>
    </w:p>
    <w:p w14:paraId="3025B737" w14:textId="77777777" w:rsidR="00316234" w:rsidRDefault="00316234" w:rsidP="00316234">
      <w:pPr>
        <w:pStyle w:val="PL"/>
      </w:pPr>
      <w:r>
        <w:t xml:space="preserve">      anyOf:</w:t>
      </w:r>
    </w:p>
    <w:p w14:paraId="31F283FC" w14:textId="77777777" w:rsidR="00316234" w:rsidRDefault="00316234" w:rsidP="00316234">
      <w:pPr>
        <w:pStyle w:val="PL"/>
      </w:pPr>
      <w:r>
        <w:t xml:space="preserve">      - type: string</w:t>
      </w:r>
    </w:p>
    <w:p w14:paraId="3FBE2D91" w14:textId="77777777" w:rsidR="00316234" w:rsidRDefault="00316234" w:rsidP="00316234">
      <w:pPr>
        <w:pStyle w:val="PL"/>
      </w:pPr>
      <w:r>
        <w:t xml:space="preserve">        enum:</w:t>
      </w:r>
    </w:p>
    <w:p w14:paraId="7DE6F767" w14:textId="77777777" w:rsidR="00316234" w:rsidRDefault="00316234" w:rsidP="00316234">
      <w:pPr>
        <w:pStyle w:val="PL"/>
      </w:pPr>
      <w:r>
        <w:t xml:space="preserve">          - ACTIVE</w:t>
      </w:r>
    </w:p>
    <w:p w14:paraId="20AE218E" w14:textId="77777777" w:rsidR="00316234" w:rsidRDefault="00316234" w:rsidP="00316234">
      <w:pPr>
        <w:pStyle w:val="PL"/>
      </w:pPr>
      <w:r>
        <w:t xml:space="preserve">          - TERMINATED_UE_NOT_AUTHORIZED</w:t>
      </w:r>
    </w:p>
    <w:p w14:paraId="534A173B" w14:textId="77777777" w:rsidR="00316234" w:rsidRDefault="00316234" w:rsidP="00316234">
      <w:pPr>
        <w:pStyle w:val="PL"/>
      </w:pPr>
      <w:r>
        <w:t xml:space="preserve">          - TERMINATED</w:t>
      </w:r>
    </w:p>
    <w:p w14:paraId="5C6A19AF" w14:textId="77777777" w:rsidR="00316234" w:rsidRDefault="00316234" w:rsidP="00316234">
      <w:pPr>
        <w:pStyle w:val="PL"/>
      </w:pPr>
      <w:r>
        <w:t xml:space="preserve">      - type: string</w:t>
      </w:r>
    </w:p>
    <w:p w14:paraId="6D6833F3" w14:textId="77777777" w:rsidR="00316234" w:rsidRDefault="00316234" w:rsidP="00316234">
      <w:pPr>
        <w:pStyle w:val="PL"/>
      </w:pPr>
      <w:r>
        <w:t xml:space="preserve">        description: &gt;</w:t>
      </w:r>
    </w:p>
    <w:p w14:paraId="519DE843" w14:textId="77777777" w:rsidR="00316234" w:rsidRDefault="00316234" w:rsidP="00316234">
      <w:pPr>
        <w:pStyle w:val="PL"/>
      </w:pPr>
      <w:r>
        <w:t xml:space="preserve">          This string provides forward-compatibility with future</w:t>
      </w:r>
    </w:p>
    <w:p w14:paraId="31E43D44" w14:textId="77777777" w:rsidR="00316234" w:rsidRDefault="00316234" w:rsidP="00316234">
      <w:pPr>
        <w:pStyle w:val="PL"/>
      </w:pPr>
      <w:r>
        <w:t xml:space="preserve">          extensions to the enumeration but is not used to encode</w:t>
      </w:r>
    </w:p>
    <w:p w14:paraId="1C0F14E6" w14:textId="77777777" w:rsidR="00316234" w:rsidRDefault="00316234" w:rsidP="00316234">
      <w:pPr>
        <w:pStyle w:val="PL"/>
      </w:pPr>
      <w:r>
        <w:lastRenderedPageBreak/>
        <w:t xml:space="preserve">          content defined in the present version of this API.</w:t>
      </w:r>
    </w:p>
    <w:p w14:paraId="09A18211" w14:textId="77777777" w:rsidR="00316234" w:rsidRDefault="00316234" w:rsidP="00316234">
      <w:pPr>
        <w:pStyle w:val="PL"/>
      </w:pPr>
      <w:r>
        <w:t xml:space="preserve">      description: &gt;</w:t>
      </w:r>
    </w:p>
    <w:p w14:paraId="140776BB" w14:textId="77777777" w:rsidR="00316234" w:rsidRDefault="00316234" w:rsidP="00316234">
      <w:pPr>
        <w:pStyle w:val="PL"/>
      </w:pPr>
      <w:r>
        <w:t xml:space="preserve">        Possible values are</w:t>
      </w:r>
    </w:p>
    <w:p w14:paraId="7D62B261" w14:textId="77777777" w:rsidR="00316234" w:rsidRDefault="00316234" w:rsidP="00316234">
      <w:pPr>
        <w:pStyle w:val="PL"/>
      </w:pPr>
      <w:r>
        <w:t xml:space="preserve">        - ACTIVE: The NIDD configuration is active.</w:t>
      </w:r>
    </w:p>
    <w:p w14:paraId="4E623A42" w14:textId="77777777" w:rsidR="00316234" w:rsidRDefault="00316234" w:rsidP="00316234">
      <w:pPr>
        <w:pStyle w:val="PL"/>
      </w:pPr>
      <w:r>
        <w:t xml:space="preserve">        - TERMINATED_UE_NOT_AUTHORIZED: The NIDD configuration was terminated because the UE´s authorisation was revoked.</w:t>
      </w:r>
    </w:p>
    <w:p w14:paraId="2961DC1B" w14:textId="77777777" w:rsidR="00316234" w:rsidRDefault="00316234" w:rsidP="00316234">
      <w:pPr>
        <w:pStyle w:val="PL"/>
      </w:pPr>
      <w:r>
        <w:t xml:space="preserve">        - TERMINATED: The NIDD configuration was terminated.</w:t>
      </w:r>
    </w:p>
    <w:p w14:paraId="2A45C164" w14:textId="77777777" w:rsidR="00316234" w:rsidRDefault="00316234" w:rsidP="00316234">
      <w:pPr>
        <w:pStyle w:val="PL"/>
      </w:pPr>
      <w:r>
        <w:t xml:space="preserve">      readOnly: true</w:t>
      </w:r>
    </w:p>
    <w:p w14:paraId="5118DB0A" w14:textId="77777777" w:rsidR="00316234" w:rsidRDefault="00316234" w:rsidP="00316234">
      <w:pPr>
        <w:pStyle w:val="PL"/>
      </w:pPr>
      <w:r>
        <w:t xml:space="preserve">    NiddConfigurationPatch:</w:t>
      </w:r>
    </w:p>
    <w:p w14:paraId="4197F3F0" w14:textId="77777777" w:rsidR="00316234" w:rsidRDefault="00316234" w:rsidP="00316234">
      <w:pPr>
        <w:pStyle w:val="PL"/>
      </w:pPr>
      <w:r>
        <w:t xml:space="preserve">      type: object</w:t>
      </w:r>
    </w:p>
    <w:p w14:paraId="7D7607D7" w14:textId="77777777" w:rsidR="00316234" w:rsidRDefault="00316234" w:rsidP="00316234">
      <w:pPr>
        <w:pStyle w:val="PL"/>
      </w:pPr>
      <w:r>
        <w:t xml:space="preserve">      properties:</w:t>
      </w:r>
    </w:p>
    <w:p w14:paraId="3417B226" w14:textId="77777777" w:rsidR="00316234" w:rsidRDefault="00316234" w:rsidP="00316234">
      <w:pPr>
        <w:pStyle w:val="PL"/>
      </w:pPr>
      <w:r>
        <w:t xml:space="preserve">        duration:</w:t>
      </w:r>
    </w:p>
    <w:p w14:paraId="0C1A3D24" w14:textId="77777777" w:rsidR="00316234" w:rsidRDefault="00316234" w:rsidP="00316234">
      <w:pPr>
        <w:pStyle w:val="PL"/>
      </w:pPr>
      <w:r>
        <w:t xml:space="preserve">          $ref: 'TS29122_CommonData.yaml#/components/schemas/DateTimeRm'</w:t>
      </w:r>
    </w:p>
    <w:p w14:paraId="65A83FAE" w14:textId="77777777" w:rsidR="00316234" w:rsidRDefault="00316234" w:rsidP="00316234">
      <w:pPr>
        <w:pStyle w:val="PL"/>
      </w:pPr>
      <w:r>
        <w:t xml:space="preserve">        reliableDataService:</w:t>
      </w:r>
    </w:p>
    <w:p w14:paraId="029FD97F" w14:textId="77777777" w:rsidR="00316234" w:rsidRDefault="00316234" w:rsidP="00316234">
      <w:pPr>
        <w:pStyle w:val="PL"/>
      </w:pPr>
      <w:r>
        <w:t xml:space="preserve">          type: boolean</w:t>
      </w:r>
    </w:p>
    <w:p w14:paraId="49678419" w14:textId="77777777" w:rsidR="00316234" w:rsidRDefault="00316234" w:rsidP="00316234">
      <w:pPr>
        <w:pStyle w:val="PL"/>
      </w:pPr>
      <w:r>
        <w:t xml:space="preserve">          description: The reliable data service (as defined in subclause 4.5.15.3 of 3GPP TS 23.682) to indicate if a reliable data service acknowledgment is enabled or not.</w:t>
      </w:r>
    </w:p>
    <w:p w14:paraId="23439E4F" w14:textId="77777777" w:rsidR="00316234" w:rsidRDefault="00316234" w:rsidP="00316234">
      <w:pPr>
        <w:pStyle w:val="PL"/>
      </w:pPr>
      <w:r>
        <w:t xml:space="preserve">          nullable: true</w:t>
      </w:r>
    </w:p>
    <w:p w14:paraId="741D0467" w14:textId="77777777" w:rsidR="00316234" w:rsidRDefault="00316234" w:rsidP="00316234">
      <w:pPr>
        <w:pStyle w:val="PL"/>
      </w:pPr>
      <w:r>
        <w:t xml:space="preserve">        rdsPorts:</w:t>
      </w:r>
    </w:p>
    <w:p w14:paraId="183EDD1B" w14:textId="77777777" w:rsidR="00316234" w:rsidRDefault="00316234" w:rsidP="00316234">
      <w:pPr>
        <w:pStyle w:val="PL"/>
      </w:pPr>
      <w:r>
        <w:t xml:space="preserve">          type: array</w:t>
      </w:r>
    </w:p>
    <w:p w14:paraId="3EB507AF" w14:textId="77777777" w:rsidR="00316234" w:rsidRDefault="00316234" w:rsidP="00316234">
      <w:pPr>
        <w:pStyle w:val="PL"/>
      </w:pPr>
      <w:r>
        <w:t xml:space="preserve">          items:</w:t>
      </w:r>
    </w:p>
    <w:p w14:paraId="41F4AB3A" w14:textId="77777777" w:rsidR="00316234" w:rsidRDefault="00316234" w:rsidP="00316234">
      <w:pPr>
        <w:pStyle w:val="PL"/>
      </w:pPr>
      <w:r>
        <w:t xml:space="preserve">            $ref: '#/components/schemas/RdsPort'</w:t>
      </w:r>
    </w:p>
    <w:p w14:paraId="6259A410" w14:textId="77777777" w:rsidR="00316234" w:rsidRDefault="00316234" w:rsidP="00316234">
      <w:pPr>
        <w:pStyle w:val="PL"/>
      </w:pPr>
      <w:r>
        <w:t xml:space="preserve">          minItems: 1</w:t>
      </w:r>
    </w:p>
    <w:p w14:paraId="23F7EB68" w14:textId="77777777" w:rsidR="00316234" w:rsidRDefault="00316234" w:rsidP="00316234">
      <w:pPr>
        <w:pStyle w:val="PL"/>
      </w:pPr>
      <w:r>
        <w:t xml:space="preserve">          description: Indicates the port configuration that is used for reliable data transfer between specific applications using RDS (as defined in subclause 5.2.4 and 5.2.5 of 3GPP TS 24.250).</w:t>
      </w:r>
    </w:p>
    <w:p w14:paraId="790EB657" w14:textId="77777777" w:rsidR="00316234" w:rsidRDefault="00316234" w:rsidP="00316234">
      <w:pPr>
        <w:pStyle w:val="PL"/>
      </w:pPr>
      <w:r>
        <w:t xml:space="preserve">        pdnEstablishmentOption:</w:t>
      </w:r>
    </w:p>
    <w:p w14:paraId="44762556" w14:textId="77777777" w:rsidR="00316234" w:rsidRDefault="00316234" w:rsidP="00316234">
      <w:pPr>
        <w:pStyle w:val="PL"/>
      </w:pPr>
      <w:r>
        <w:t xml:space="preserve">          $ref: '#/components/schemas/PdnEstablishmentOptionsRm'</w:t>
      </w:r>
    </w:p>
    <w:p w14:paraId="1A4C4BE3" w14:textId="77777777" w:rsidR="00316234" w:rsidRDefault="00316234" w:rsidP="007C2918"/>
    <w:bookmarkEnd w:id="11"/>
    <w:bookmarkEnd w:id="12"/>
    <w:bookmarkEnd w:id="13"/>
    <w:bookmarkEnd w:id="14"/>
    <w:bookmarkEnd w:id="15"/>
    <w:bookmarkEnd w:id="1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B5E5B" w14:textId="77777777" w:rsidR="00522E07" w:rsidRDefault="00522E07">
      <w:r>
        <w:separator/>
      </w:r>
    </w:p>
  </w:endnote>
  <w:endnote w:type="continuationSeparator" w:id="0">
    <w:p w14:paraId="52C27B48" w14:textId="77777777" w:rsidR="00522E07" w:rsidRDefault="0052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362A" w14:textId="77777777" w:rsidR="00522E07" w:rsidRDefault="00522E07">
      <w:r>
        <w:separator/>
      </w:r>
    </w:p>
  </w:footnote>
  <w:footnote w:type="continuationSeparator" w:id="0">
    <w:p w14:paraId="3EC645D2" w14:textId="77777777" w:rsidR="00522E07" w:rsidRDefault="0052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88425B" w:rsidRDefault="008842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88425B" w:rsidRDefault="00884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88425B" w:rsidRDefault="008842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88425B" w:rsidRDefault="00884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31C78"/>
    <w:rsid w:val="00032D47"/>
    <w:rsid w:val="00033438"/>
    <w:rsid w:val="00046C4E"/>
    <w:rsid w:val="00081203"/>
    <w:rsid w:val="000A4E32"/>
    <w:rsid w:val="000B05C1"/>
    <w:rsid w:val="000C286E"/>
    <w:rsid w:val="000D4354"/>
    <w:rsid w:val="000D59D6"/>
    <w:rsid w:val="000E3F93"/>
    <w:rsid w:val="000E6463"/>
    <w:rsid w:val="000E721B"/>
    <w:rsid w:val="00116BD7"/>
    <w:rsid w:val="00131604"/>
    <w:rsid w:val="0013595B"/>
    <w:rsid w:val="00135AD0"/>
    <w:rsid w:val="001378C8"/>
    <w:rsid w:val="00146CBD"/>
    <w:rsid w:val="00151598"/>
    <w:rsid w:val="00160D12"/>
    <w:rsid w:val="00180ACE"/>
    <w:rsid w:val="001866A5"/>
    <w:rsid w:val="001C3C69"/>
    <w:rsid w:val="001C55A2"/>
    <w:rsid w:val="001F4390"/>
    <w:rsid w:val="001F6928"/>
    <w:rsid w:val="002151D1"/>
    <w:rsid w:val="00222F21"/>
    <w:rsid w:val="00223DEF"/>
    <w:rsid w:val="00230F78"/>
    <w:rsid w:val="00234C2D"/>
    <w:rsid w:val="00235803"/>
    <w:rsid w:val="00237114"/>
    <w:rsid w:val="00240C74"/>
    <w:rsid w:val="0024745C"/>
    <w:rsid w:val="002539C5"/>
    <w:rsid w:val="0027798A"/>
    <w:rsid w:val="00277D67"/>
    <w:rsid w:val="002922C9"/>
    <w:rsid w:val="002A770E"/>
    <w:rsid w:val="002C31E2"/>
    <w:rsid w:val="002D3492"/>
    <w:rsid w:val="002D5329"/>
    <w:rsid w:val="002F4334"/>
    <w:rsid w:val="003063DB"/>
    <w:rsid w:val="00307AC3"/>
    <w:rsid w:val="00316068"/>
    <w:rsid w:val="00316234"/>
    <w:rsid w:val="00327F72"/>
    <w:rsid w:val="0033097E"/>
    <w:rsid w:val="00362A2C"/>
    <w:rsid w:val="003834B9"/>
    <w:rsid w:val="00383FB6"/>
    <w:rsid w:val="003875E3"/>
    <w:rsid w:val="003E2E43"/>
    <w:rsid w:val="003E729C"/>
    <w:rsid w:val="004149DC"/>
    <w:rsid w:val="0044692A"/>
    <w:rsid w:val="004608E5"/>
    <w:rsid w:val="00493962"/>
    <w:rsid w:val="004C16F3"/>
    <w:rsid w:val="004F1E07"/>
    <w:rsid w:val="005065E6"/>
    <w:rsid w:val="00512E63"/>
    <w:rsid w:val="00522E07"/>
    <w:rsid w:val="00524C4E"/>
    <w:rsid w:val="00555445"/>
    <w:rsid w:val="005A0811"/>
    <w:rsid w:val="005A25BF"/>
    <w:rsid w:val="005A28BF"/>
    <w:rsid w:val="005B56A9"/>
    <w:rsid w:val="005B58A8"/>
    <w:rsid w:val="00612A35"/>
    <w:rsid w:val="0065758D"/>
    <w:rsid w:val="0066336B"/>
    <w:rsid w:val="0069448A"/>
    <w:rsid w:val="0069779E"/>
    <w:rsid w:val="006B071B"/>
    <w:rsid w:val="006B2957"/>
    <w:rsid w:val="006C0604"/>
    <w:rsid w:val="006C2601"/>
    <w:rsid w:val="006C4F00"/>
    <w:rsid w:val="006D0230"/>
    <w:rsid w:val="006E7874"/>
    <w:rsid w:val="00730ED5"/>
    <w:rsid w:val="007333F2"/>
    <w:rsid w:val="00733773"/>
    <w:rsid w:val="007420F5"/>
    <w:rsid w:val="007469E0"/>
    <w:rsid w:val="0076189B"/>
    <w:rsid w:val="00763BAC"/>
    <w:rsid w:val="0076492B"/>
    <w:rsid w:val="00771EF2"/>
    <w:rsid w:val="00784600"/>
    <w:rsid w:val="00784E7E"/>
    <w:rsid w:val="0079446F"/>
    <w:rsid w:val="007A0BEF"/>
    <w:rsid w:val="007A4EEC"/>
    <w:rsid w:val="007A61DA"/>
    <w:rsid w:val="007A68A7"/>
    <w:rsid w:val="007C2918"/>
    <w:rsid w:val="007C7042"/>
    <w:rsid w:val="007F0670"/>
    <w:rsid w:val="007F429B"/>
    <w:rsid w:val="00804E36"/>
    <w:rsid w:val="00806E75"/>
    <w:rsid w:val="00826C7A"/>
    <w:rsid w:val="0082777B"/>
    <w:rsid w:val="00850CB5"/>
    <w:rsid w:val="008615C1"/>
    <w:rsid w:val="00862DB7"/>
    <w:rsid w:val="0088425B"/>
    <w:rsid w:val="008C12B5"/>
    <w:rsid w:val="008C6891"/>
    <w:rsid w:val="00900A1A"/>
    <w:rsid w:val="009602E0"/>
    <w:rsid w:val="009727A2"/>
    <w:rsid w:val="00974C89"/>
    <w:rsid w:val="00980FC8"/>
    <w:rsid w:val="0098110F"/>
    <w:rsid w:val="009B4C51"/>
    <w:rsid w:val="009C66A6"/>
    <w:rsid w:val="00A3407C"/>
    <w:rsid w:val="00A371EF"/>
    <w:rsid w:val="00A432EE"/>
    <w:rsid w:val="00A575EE"/>
    <w:rsid w:val="00A702D0"/>
    <w:rsid w:val="00A868C4"/>
    <w:rsid w:val="00AA08DB"/>
    <w:rsid w:val="00AB4C55"/>
    <w:rsid w:val="00AD66A1"/>
    <w:rsid w:val="00B213BA"/>
    <w:rsid w:val="00B33B4A"/>
    <w:rsid w:val="00B81E2B"/>
    <w:rsid w:val="00B8420D"/>
    <w:rsid w:val="00B9344B"/>
    <w:rsid w:val="00B96FD3"/>
    <w:rsid w:val="00BA7926"/>
    <w:rsid w:val="00BC6BFF"/>
    <w:rsid w:val="00BD5261"/>
    <w:rsid w:val="00C0178D"/>
    <w:rsid w:val="00C20BC6"/>
    <w:rsid w:val="00C3249B"/>
    <w:rsid w:val="00C5267A"/>
    <w:rsid w:val="00C6688E"/>
    <w:rsid w:val="00C80C45"/>
    <w:rsid w:val="00C83B78"/>
    <w:rsid w:val="00CB1BB1"/>
    <w:rsid w:val="00D524F5"/>
    <w:rsid w:val="00D56CE8"/>
    <w:rsid w:val="00D96CB5"/>
    <w:rsid w:val="00DB5D76"/>
    <w:rsid w:val="00DC225E"/>
    <w:rsid w:val="00DE1C58"/>
    <w:rsid w:val="00DE24EC"/>
    <w:rsid w:val="00E02DAC"/>
    <w:rsid w:val="00E1492C"/>
    <w:rsid w:val="00E159BB"/>
    <w:rsid w:val="00E521D7"/>
    <w:rsid w:val="00E53373"/>
    <w:rsid w:val="00E765A8"/>
    <w:rsid w:val="00EB56F4"/>
    <w:rsid w:val="00EF2B30"/>
    <w:rsid w:val="00F11478"/>
    <w:rsid w:val="00F45187"/>
    <w:rsid w:val="00F76B2F"/>
    <w:rsid w:val="00F776B1"/>
    <w:rsid w:val="00F82B23"/>
    <w:rsid w:val="00F96A9B"/>
    <w:rsid w:val="00F96C5B"/>
    <w:rsid w:val="00FA7A88"/>
    <w:rsid w:val="00FA7DEE"/>
    <w:rsid w:val="00FB19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F93"/>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DC1D-AB28-4BEE-ABAA-ABB439A9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33</Pages>
  <Words>13199</Words>
  <Characters>75235</Characters>
  <Application>Microsoft Office Word</Application>
  <DocSecurity>0</DocSecurity>
  <Lines>626</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88258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4</cp:revision>
  <cp:lastPrinted>1900-01-01T08:00:00Z</cp:lastPrinted>
  <dcterms:created xsi:type="dcterms:W3CDTF">2020-11-10T11:30:00Z</dcterms:created>
  <dcterms:modified xsi:type="dcterms:W3CDTF">2020-11-10T12:00:00Z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