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7A6ADF51"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B7B00">
        <w:rPr>
          <w:b/>
          <w:noProof/>
          <w:sz w:val="24"/>
        </w:rPr>
        <w:t>557</w:t>
      </w:r>
      <w:r w:rsidR="00C91EE5">
        <w:rPr>
          <w:b/>
          <w:noProof/>
          <w:sz w:val="24"/>
        </w:rPr>
        <w:t>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59644" w:rsidR="001E41F3" w:rsidRPr="00410371" w:rsidRDefault="00BB7B0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2757A" w:rsidR="001E41F3" w:rsidRPr="00410371" w:rsidRDefault="003838F2" w:rsidP="0075489C">
            <w:pPr>
              <w:pStyle w:val="CRCoverPage"/>
              <w:spacing w:after="0"/>
              <w:rPr>
                <w:noProof/>
              </w:rPr>
            </w:pPr>
            <w:fldSimple w:instr=" DOCPROPERTY  Cr#  \* MERGEFORMAT ">
              <w:r w:rsidR="00BB7B00">
                <w:rPr>
                  <w:b/>
                  <w:noProof/>
                  <w:sz w:val="28"/>
                </w:rPr>
                <w:t>65</w:t>
              </w:r>
              <w:r w:rsidR="0075489C">
                <w:rPr>
                  <w:b/>
                  <w:noProof/>
                  <w:sz w:val="28"/>
                </w:rPr>
                <w:t>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09DA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FC294" w:rsidR="001E41F3" w:rsidRPr="00410371" w:rsidRDefault="00905527">
            <w:pPr>
              <w:pStyle w:val="CRCoverPage"/>
              <w:spacing w:after="0"/>
              <w:jc w:val="center"/>
              <w:rPr>
                <w:noProof/>
                <w:sz w:val="28"/>
              </w:rPr>
            </w:pPr>
            <w:r>
              <w:fldChar w:fldCharType="begin"/>
            </w:r>
            <w:r>
              <w:instrText xml:space="preserve"> DOCPROPERTY  Version  \* MERGEFORMAT </w:instrText>
            </w:r>
            <w:r>
              <w:fldChar w:fldCharType="separate"/>
            </w:r>
            <w:r w:rsidR="0075489C">
              <w:rPr>
                <w:b/>
                <w:noProof/>
                <w:sz w:val="28"/>
              </w:rPr>
              <w:t>19.0</w:t>
            </w:r>
            <w:r w:rsidR="00BB7B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E71C2" w:rsidR="00F25D98" w:rsidRDefault="00BB7B0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9CE23" w:rsidR="00F25D98" w:rsidRDefault="00BB7B0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D82E7" w:rsidR="001E41F3" w:rsidRDefault="0075489C">
            <w:pPr>
              <w:pStyle w:val="CRCoverPage"/>
              <w:spacing w:after="0"/>
              <w:ind w:left="100"/>
              <w:rPr>
                <w:noProof/>
              </w:rPr>
            </w:pPr>
            <w:r>
              <w:t xml:space="preserve">SMS over NAS in disaster roaming </w:t>
            </w:r>
            <w:r w:rsidR="00C91EE5">
              <w:t xml:space="preserve">(mirror of </w:t>
            </w:r>
            <w:r w:rsidR="003A4524">
              <w:t xml:space="preserve">Rel-18 </w:t>
            </w:r>
            <w:r w:rsidR="00C91EE5">
              <w:t>C1-245571)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D470" w:rsidR="001E41F3" w:rsidRDefault="00BB7B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5A10B" w:rsidR="001E41F3" w:rsidRDefault="00BB7B00"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F59BC" w:rsidR="001E41F3" w:rsidRDefault="00BB7B00">
            <w:pPr>
              <w:pStyle w:val="CRCoverPage"/>
              <w:spacing w:after="0"/>
              <w:ind w:left="100"/>
              <w:rPr>
                <w:noProof/>
              </w:rPr>
            </w:pPr>
            <w:r>
              <w:t>5GProtoc1</w:t>
            </w:r>
            <w:r w:rsidR="0075489C">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D5E54" w:rsidR="001E41F3" w:rsidRDefault="00BB7B0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40FB" w:rsidR="001E41F3" w:rsidRDefault="003838F2" w:rsidP="00BB7B00">
            <w:pPr>
              <w:pStyle w:val="CRCoverPage"/>
              <w:spacing w:after="0"/>
              <w:ind w:left="100" w:right="-609"/>
              <w:rPr>
                <w:b/>
                <w:noProof/>
              </w:rPr>
            </w:pPr>
            <w:fldSimple w:instr=" DOCPROPERTY  Cat  \* MERGEFORMAT ">
              <w:r w:rsidR="00BB7B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480E" w:rsidR="001E41F3" w:rsidRDefault="00BB7B00">
            <w:pPr>
              <w:pStyle w:val="CRCoverPage"/>
              <w:spacing w:after="0"/>
              <w:ind w:left="100"/>
              <w:rPr>
                <w:noProof/>
              </w:rPr>
            </w:pPr>
            <w:r>
              <w:t>Rel-1</w:t>
            </w:r>
            <w:r w:rsidR="00C91E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B0A18" w:rsidR="001E41F3" w:rsidRDefault="0034313B">
            <w:pPr>
              <w:pStyle w:val="CRCoverPage"/>
              <w:spacing w:after="0"/>
              <w:ind w:left="100"/>
              <w:rPr>
                <w:noProof/>
              </w:rPr>
            </w:pPr>
            <w:r w:rsidRPr="0079573E">
              <w:rPr>
                <w:noProof/>
              </w:rPr>
              <w:t xml:space="preserve">If UE </w:t>
            </w:r>
            <w:r>
              <w:rPr>
                <w:noProof/>
              </w:rPr>
              <w:t>is in disaster roaming situation, SMS over NAS has to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8EC3C" w:rsidR="001E41F3" w:rsidRDefault="0034313B">
            <w:pPr>
              <w:pStyle w:val="CRCoverPage"/>
              <w:spacing w:after="0"/>
              <w:ind w:left="100"/>
              <w:rPr>
                <w:noProof/>
              </w:rPr>
            </w:pPr>
            <w:r>
              <w:rPr>
                <w:noProof/>
                <w:lang w:eastAsia="ko-KR"/>
              </w:rPr>
              <w:t>Therefore, the text is added to clarify in the disaster roaming situation SMS over NAS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743CC" w:rsidR="001E41F3" w:rsidRDefault="00216BFB">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E69A7" w:rsidR="001E41F3" w:rsidRDefault="00592A4C">
            <w:pPr>
              <w:pStyle w:val="CRCoverPage"/>
              <w:spacing w:after="0"/>
              <w:ind w:left="100"/>
              <w:rPr>
                <w:rFonts w:hint="eastAsia"/>
                <w:noProof/>
                <w:lang w:eastAsia="ko-KR"/>
              </w:rPr>
            </w:pPr>
            <w:r>
              <w:rPr>
                <w:rFonts w:hint="eastAsia"/>
                <w:noProof/>
                <w:lang w:eastAsia="ko-KR"/>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3408A"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FD0F7"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05D9D"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D57A2" w14:textId="77777777" w:rsidR="00BB7B00" w:rsidRDefault="00BB7B00" w:rsidP="00BB7B00">
      <w:pPr>
        <w:rPr>
          <w:noProof/>
        </w:rPr>
      </w:pPr>
    </w:p>
    <w:p w14:paraId="57C2FD75" w14:textId="1A7C9F05" w:rsidR="00BB7B00" w:rsidRPr="00BB7B00" w:rsidRDefault="00BB7B00" w:rsidP="00BB7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5AFD2E16" w14:textId="77777777" w:rsidR="0034313B" w:rsidRPr="0034313B" w:rsidRDefault="0034313B" w:rsidP="003431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178425429"/>
      <w:r w:rsidRPr="0034313B">
        <w:rPr>
          <w:rFonts w:ascii="Arial" w:eastAsia="Times New Roman" w:hAnsi="Arial"/>
          <w:sz w:val="32"/>
          <w:lang w:eastAsia="en-GB"/>
        </w:rPr>
        <w:t>4.24</w:t>
      </w:r>
      <w:r w:rsidRPr="0034313B">
        <w:rPr>
          <w:rFonts w:ascii="Arial" w:eastAsia="Times New Roman" w:hAnsi="Arial"/>
          <w:sz w:val="32"/>
          <w:lang w:eastAsia="en-GB"/>
        </w:rPr>
        <w:tab/>
        <w:t>Minimization of service interruption</w:t>
      </w:r>
      <w:bookmarkEnd w:id="2"/>
    </w:p>
    <w:p w14:paraId="3DDDD803" w14:textId="77777777" w:rsidR="0034313B" w:rsidRPr="0034313B" w:rsidRDefault="0034313B" w:rsidP="0034313B">
      <w:pPr>
        <w:overflowPunct w:val="0"/>
        <w:autoSpaceDE w:val="0"/>
        <w:autoSpaceDN w:val="0"/>
        <w:adjustRightInd w:val="0"/>
        <w:textAlignment w:val="baseline"/>
        <w:rPr>
          <w:rFonts w:eastAsia="Times New Roman"/>
          <w:lang w:eastAsia="en-GB"/>
        </w:rPr>
      </w:pPr>
      <w:r w:rsidRPr="0034313B">
        <w:rPr>
          <w:rFonts w:eastAsia="Times New Roman"/>
          <w:lang w:eastAsia="en-GB"/>
        </w:rPr>
        <w:t>The UE and the network may support Minimization of service interruption (MINT). MINT aims to enable a UE to obtain service from a PLMN offering disaster roaming services when a disaster condition applies to the UE determined PLMN with disaster condition.</w:t>
      </w:r>
    </w:p>
    <w:p w14:paraId="02B4B2A7" w14:textId="77777777" w:rsidR="0034313B" w:rsidRPr="0034313B" w:rsidRDefault="0034313B" w:rsidP="0034313B">
      <w:pPr>
        <w:overflowPunct w:val="0"/>
        <w:autoSpaceDE w:val="0"/>
        <w:autoSpaceDN w:val="0"/>
        <w:adjustRightInd w:val="0"/>
        <w:textAlignment w:val="baseline"/>
        <w:rPr>
          <w:rFonts w:eastAsia="Times New Roman"/>
          <w:lang w:eastAsia="en-GB"/>
        </w:rPr>
      </w:pPr>
      <w:r w:rsidRPr="0034313B">
        <w:rPr>
          <w:rFonts w:eastAsia="Times New Roman"/>
          <w:lang w:eastAsia="en-GB"/>
        </w:rPr>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9364FB0" w14:textId="77777777" w:rsidR="0034313B" w:rsidRPr="0034313B" w:rsidRDefault="0034313B" w:rsidP="0034313B">
      <w:pPr>
        <w:overflowPunct w:val="0"/>
        <w:autoSpaceDE w:val="0"/>
        <w:autoSpaceDN w:val="0"/>
        <w:adjustRightInd w:val="0"/>
        <w:textAlignment w:val="baseline"/>
        <w:rPr>
          <w:rFonts w:eastAsia="MS Mincho"/>
          <w:lang w:eastAsia="ja-JP"/>
        </w:rPr>
      </w:pPr>
      <w:r w:rsidRPr="0034313B">
        <w:rPr>
          <w:rFonts w:eastAsia="Times New Roman"/>
          <w:noProof/>
          <w:lang w:eastAsia="en-GB"/>
        </w:rPr>
        <w:t xml:space="preserve">Upon selecting a PLMN for disaster roaming as specified in </w:t>
      </w:r>
      <w:r w:rsidRPr="0034313B">
        <w:rPr>
          <w:rFonts w:eastAsia="MS Mincho"/>
          <w:lang w:eastAsia="ja-JP"/>
        </w:rPr>
        <w:t>3GPP TS 23.122 [5]:</w:t>
      </w:r>
    </w:p>
    <w:p w14:paraId="639BF46B" w14:textId="77777777" w:rsidR="0034313B" w:rsidRPr="0034313B" w:rsidRDefault="0034313B" w:rsidP="0034313B">
      <w:pPr>
        <w:overflowPunct w:val="0"/>
        <w:autoSpaceDE w:val="0"/>
        <w:autoSpaceDN w:val="0"/>
        <w:adjustRightInd w:val="0"/>
        <w:ind w:left="568" w:hanging="284"/>
        <w:textAlignment w:val="baseline"/>
        <w:rPr>
          <w:rFonts w:eastAsia="Times New Roman"/>
          <w:noProof/>
          <w:lang w:eastAsia="en-GB"/>
        </w:rPr>
      </w:pPr>
      <w:r w:rsidRPr="0034313B">
        <w:rPr>
          <w:rFonts w:eastAsia="Times New Roman"/>
          <w:noProof/>
          <w:lang w:eastAsia="en-GB"/>
        </w:rPr>
        <w:t>a)</w:t>
      </w:r>
      <w:r w:rsidRPr="0034313B">
        <w:rPr>
          <w:rFonts w:eastAsia="Times New Roman"/>
          <w:noProof/>
          <w:lang w:eastAsia="en-GB"/>
        </w:rPr>
        <w:tab/>
      </w:r>
      <w:r w:rsidRPr="0034313B">
        <w:rPr>
          <w:rFonts w:eastAsia="MS Mincho"/>
          <w:lang w:eastAsia="ja-JP"/>
        </w:rPr>
        <w:t xml:space="preserve">if the UE does not have a stored disaster roaming wait range, the UE shall perform a registration procedure for </w:t>
      </w:r>
      <w:r w:rsidRPr="0034313B">
        <w:rPr>
          <w:rFonts w:eastAsia="Times New Roman"/>
          <w:lang w:eastAsia="en-GB"/>
        </w:rPr>
        <w:t>disaster roaming services</w:t>
      </w:r>
      <w:r w:rsidRPr="0034313B" w:rsidDel="001B5996">
        <w:rPr>
          <w:rFonts w:eastAsia="MS Mincho"/>
          <w:lang w:eastAsia="ja-JP"/>
        </w:rPr>
        <w:t xml:space="preserve"> </w:t>
      </w:r>
      <w:r w:rsidRPr="0034313B">
        <w:rPr>
          <w:rFonts w:eastAsia="Times New Roman"/>
          <w:lang w:eastAsia="en-GB"/>
        </w:rPr>
        <w:t xml:space="preserve">on the selected PLMN as described in </w:t>
      </w:r>
      <w:proofErr w:type="spellStart"/>
      <w:r w:rsidRPr="0034313B">
        <w:rPr>
          <w:rFonts w:eastAsia="Times New Roman"/>
          <w:lang w:eastAsia="en-GB"/>
        </w:rPr>
        <w:t>subclause</w:t>
      </w:r>
      <w:proofErr w:type="spellEnd"/>
      <w:r w:rsidRPr="0034313B">
        <w:rPr>
          <w:rFonts w:eastAsia="Times New Roman"/>
          <w:lang w:eastAsia="en-GB"/>
        </w:rPr>
        <w:t> 5.5.1; and</w:t>
      </w:r>
    </w:p>
    <w:p w14:paraId="70FCA9C6" w14:textId="77777777" w:rsidR="0034313B" w:rsidRPr="0034313B" w:rsidRDefault="0034313B" w:rsidP="0034313B">
      <w:pPr>
        <w:overflowPunct w:val="0"/>
        <w:autoSpaceDE w:val="0"/>
        <w:autoSpaceDN w:val="0"/>
        <w:adjustRightInd w:val="0"/>
        <w:ind w:left="568" w:hanging="284"/>
        <w:textAlignment w:val="baseline"/>
        <w:rPr>
          <w:rFonts w:eastAsia="Times New Roman"/>
          <w:lang w:eastAsia="en-GB"/>
        </w:rPr>
      </w:pPr>
      <w:r w:rsidRPr="0034313B">
        <w:rPr>
          <w:rFonts w:eastAsia="MS Mincho"/>
          <w:lang w:eastAsia="ja-JP"/>
        </w:rPr>
        <w:t>b)</w:t>
      </w:r>
      <w:r w:rsidRPr="0034313B">
        <w:rPr>
          <w:rFonts w:eastAsia="MS Mincho"/>
          <w:lang w:eastAsia="ja-JP"/>
        </w:rPr>
        <w:tab/>
      </w:r>
      <w:proofErr w:type="gramStart"/>
      <w:r w:rsidRPr="0034313B">
        <w:rPr>
          <w:rFonts w:eastAsia="MS Mincho"/>
          <w:lang w:eastAsia="ja-JP"/>
        </w:rPr>
        <w:t>if</w:t>
      </w:r>
      <w:proofErr w:type="gramEnd"/>
      <w:r w:rsidRPr="0034313B">
        <w:rPr>
          <w:rFonts w:eastAsia="MS Mincho"/>
          <w:lang w:eastAsia="ja-JP"/>
        </w:rPr>
        <w:t xml:space="preserve"> the UE has a stored disaster roaming wait range, the UE shall </w:t>
      </w:r>
      <w:r w:rsidRPr="0034313B">
        <w:rPr>
          <w:rFonts w:eastAsia="Times New Roman"/>
          <w:lang w:eastAsia="en-GB"/>
        </w:rP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34313B">
        <w:rPr>
          <w:rFonts w:eastAsia="MS Mincho"/>
          <w:lang w:eastAsia="ja-JP"/>
        </w:rPr>
        <w:t xml:space="preserve">the UE shall perform a registration procedure for </w:t>
      </w:r>
      <w:r w:rsidRPr="0034313B">
        <w:rPr>
          <w:rFonts w:eastAsia="Times New Roman"/>
          <w:lang w:eastAsia="en-GB"/>
        </w:rPr>
        <w:t>disaster roaming services</w:t>
      </w:r>
      <w:r w:rsidRPr="0034313B" w:rsidDel="001B5996">
        <w:rPr>
          <w:rFonts w:eastAsia="MS Mincho"/>
          <w:lang w:eastAsia="ja-JP"/>
        </w:rPr>
        <w:t xml:space="preserve"> </w:t>
      </w:r>
      <w:r w:rsidRPr="0034313B">
        <w:rPr>
          <w:rFonts w:eastAsia="Times New Roman"/>
          <w:lang w:eastAsia="en-GB"/>
        </w:rPr>
        <w:t xml:space="preserve">as described in </w:t>
      </w:r>
      <w:proofErr w:type="spellStart"/>
      <w:r w:rsidRPr="0034313B">
        <w:rPr>
          <w:rFonts w:eastAsia="Times New Roman"/>
          <w:lang w:eastAsia="en-GB"/>
        </w:rPr>
        <w:t>subclause</w:t>
      </w:r>
      <w:proofErr w:type="spellEnd"/>
      <w:r w:rsidRPr="0034313B">
        <w:rPr>
          <w:rFonts w:eastAsia="Times New Roman"/>
          <w:lang w:eastAsia="en-GB"/>
        </w:rPr>
        <w:t xml:space="preserve"> 5.5.1 if still camped on the selected PLMN. If the UE has an emergency PDU session when the timer expires, the </w:t>
      </w:r>
      <w:r w:rsidRPr="0034313B">
        <w:rPr>
          <w:rFonts w:eastAsia="MS Mincho"/>
          <w:lang w:eastAsia="ja-JP"/>
        </w:rPr>
        <w:t xml:space="preserve">registration procedure for </w:t>
      </w:r>
      <w:r w:rsidRPr="0034313B">
        <w:rPr>
          <w:rFonts w:eastAsia="Times New Roman"/>
          <w:lang w:eastAsia="en-GB"/>
        </w:rPr>
        <w:t>disaster roaming services</w:t>
      </w:r>
      <w:r w:rsidRPr="0034313B" w:rsidDel="001B5996">
        <w:rPr>
          <w:rFonts w:eastAsia="MS Mincho"/>
          <w:lang w:eastAsia="ja-JP"/>
        </w:rPr>
        <w:t xml:space="preserve"> </w:t>
      </w:r>
      <w:r w:rsidRPr="0034313B">
        <w:rPr>
          <w:rFonts w:eastAsia="Times New Roman"/>
          <w:lang w:eastAsia="en-GB"/>
        </w:rPr>
        <w:t xml:space="preserve">as described in </w:t>
      </w:r>
      <w:proofErr w:type="spellStart"/>
      <w:r w:rsidRPr="0034313B">
        <w:rPr>
          <w:rFonts w:eastAsia="Times New Roman"/>
          <w:lang w:eastAsia="en-GB"/>
        </w:rPr>
        <w:t>subclause</w:t>
      </w:r>
      <w:proofErr w:type="spellEnd"/>
      <w:r w:rsidRPr="0034313B">
        <w:rPr>
          <w:rFonts w:eastAsia="Times New Roman"/>
          <w:lang w:eastAsia="en-GB"/>
        </w:rPr>
        <w:t> 5.5.1 shall be performed after the release of the emergency PDU session, if the UE is still camped on the selected PLMN.</w:t>
      </w:r>
    </w:p>
    <w:p w14:paraId="280A0944" w14:textId="77777777" w:rsidR="0034313B" w:rsidRPr="0034313B" w:rsidRDefault="0034313B" w:rsidP="0034313B">
      <w:pPr>
        <w:overflowPunct w:val="0"/>
        <w:autoSpaceDE w:val="0"/>
        <w:autoSpaceDN w:val="0"/>
        <w:adjustRightInd w:val="0"/>
        <w:textAlignment w:val="baseline"/>
        <w:rPr>
          <w:rFonts w:eastAsia="바탕"/>
          <w:lang w:eastAsia="ko-KR"/>
        </w:rPr>
      </w:pPr>
      <w:r w:rsidRPr="0034313B">
        <w:rPr>
          <w:rFonts w:eastAsia="바탕"/>
          <w:lang w:eastAsia="ko-KR"/>
        </w:rPr>
        <w:t xml:space="preserve">If the UE is switched off when </w:t>
      </w:r>
      <w:r w:rsidRPr="0034313B">
        <w:rPr>
          <w:rFonts w:eastAsia="Times New Roman"/>
          <w:lang w:eastAsia="en-GB"/>
        </w:rPr>
        <w:t>the timer for disaster roaming wait range</w:t>
      </w:r>
      <w:r w:rsidRPr="0034313B">
        <w:rPr>
          <w:rFonts w:eastAsia="바탕"/>
          <w:lang w:eastAsia="ko-KR"/>
        </w:rPr>
        <w:t xml:space="preserve"> is running, the UE shall behave as follows when the UE is switched on, the USIM in the UE remains the same and the </w:t>
      </w:r>
      <w:r w:rsidRPr="0034313B">
        <w:rPr>
          <w:rFonts w:eastAsia="Times New Roman"/>
          <w:lang w:val="en-IN" w:eastAsia="ko-KR"/>
        </w:rPr>
        <w:t>UE selects the PLMN for disaster roaming</w:t>
      </w:r>
      <w:r w:rsidRPr="0034313B">
        <w:rPr>
          <w:rFonts w:eastAsia="바탕"/>
          <w:lang w:eastAsia="ko-KR"/>
        </w:rPr>
        <w:t>:</w:t>
      </w:r>
    </w:p>
    <w:p w14:paraId="241244C1" w14:textId="77777777" w:rsidR="0034313B" w:rsidRPr="0034313B" w:rsidRDefault="0034313B" w:rsidP="0034313B">
      <w:pPr>
        <w:overflowPunct w:val="0"/>
        <w:autoSpaceDE w:val="0"/>
        <w:autoSpaceDN w:val="0"/>
        <w:adjustRightInd w:val="0"/>
        <w:ind w:left="568" w:hanging="284"/>
        <w:textAlignment w:val="baseline"/>
        <w:rPr>
          <w:rFonts w:eastAsia="Times New Roman"/>
          <w:lang w:eastAsia="en-GB"/>
        </w:rPr>
      </w:pPr>
      <w:r w:rsidRPr="0034313B">
        <w:rPr>
          <w:rFonts w:eastAsia="Times New Roman"/>
          <w:lang w:eastAsia="en-GB"/>
        </w:rPr>
        <w:t>-</w:t>
      </w:r>
      <w:r w:rsidRPr="0034313B">
        <w:rPr>
          <w:rFonts w:eastAsia="Times New Roman"/>
          <w:lang w:eastAsia="en-GB"/>
        </w:rPr>
        <w:tab/>
        <w:t xml:space="preserve">let t1 be the time remaining for the timer for disaster roaming wait range timeout at switch off and let </w:t>
      </w:r>
      <w:proofErr w:type="spellStart"/>
      <w:r w:rsidRPr="0034313B">
        <w:rPr>
          <w:rFonts w:eastAsia="Times New Roman"/>
          <w:lang w:eastAsia="en-GB"/>
        </w:rPr>
        <w:t>t</w:t>
      </w:r>
      <w:proofErr w:type="spellEnd"/>
      <w:r w:rsidRPr="0034313B">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BE46BCA" w14:textId="77777777" w:rsidR="0034313B" w:rsidRPr="0034313B" w:rsidRDefault="0034313B" w:rsidP="0034313B">
      <w:pPr>
        <w:overflowPunct w:val="0"/>
        <w:autoSpaceDE w:val="0"/>
        <w:autoSpaceDN w:val="0"/>
        <w:adjustRightInd w:val="0"/>
        <w:textAlignment w:val="baseline"/>
        <w:rPr>
          <w:rFonts w:eastAsia="Times New Roman"/>
          <w:noProof/>
          <w:lang w:eastAsia="en-GB"/>
        </w:rPr>
      </w:pPr>
      <w:r w:rsidRPr="0034313B">
        <w:rPr>
          <w:rFonts w:eastAsia="Times New Roman"/>
          <w:lang w:eastAsia="en-GB"/>
        </w:rPr>
        <w:t xml:space="preserve">Upon </w:t>
      </w:r>
      <w:r w:rsidRPr="0034313B">
        <w:rPr>
          <w:rFonts w:eastAsia="Times New Roman"/>
          <w:noProof/>
          <w:lang w:eastAsia="en-GB"/>
        </w:rPr>
        <w:t xml:space="preserve">determining that a disaster condition has ended as specified in </w:t>
      </w:r>
      <w:r w:rsidRPr="0034313B">
        <w:rPr>
          <w:rFonts w:eastAsia="MS Mincho"/>
          <w:lang w:eastAsia="ja-JP"/>
        </w:rPr>
        <w:t>3GPP TS 23.122 [6]</w:t>
      </w:r>
      <w:r w:rsidRPr="0034313B">
        <w:rPr>
          <w:rFonts w:eastAsia="Times New Roman"/>
          <w:noProof/>
          <w:lang w:eastAsia="en-GB"/>
        </w:rPr>
        <w:t>:</w:t>
      </w:r>
    </w:p>
    <w:p w14:paraId="35080FC2" w14:textId="77777777" w:rsidR="0034313B" w:rsidRPr="0034313B" w:rsidRDefault="0034313B" w:rsidP="0034313B">
      <w:pPr>
        <w:overflowPunct w:val="0"/>
        <w:autoSpaceDE w:val="0"/>
        <w:autoSpaceDN w:val="0"/>
        <w:adjustRightInd w:val="0"/>
        <w:ind w:left="568" w:hanging="284"/>
        <w:textAlignment w:val="baseline"/>
        <w:rPr>
          <w:rFonts w:eastAsia="Times New Roman"/>
          <w:lang w:eastAsia="en-GB"/>
        </w:rPr>
      </w:pPr>
      <w:r w:rsidRPr="0034313B">
        <w:rPr>
          <w:rFonts w:eastAsia="Times New Roman"/>
          <w:lang w:eastAsia="en-GB"/>
        </w:rPr>
        <w:t>a)</w:t>
      </w:r>
      <w:r w:rsidRPr="0034313B">
        <w:rPr>
          <w:rFonts w:eastAsia="Times New Roman"/>
          <w:lang w:eastAsia="en-GB"/>
        </w:rPr>
        <w:tab/>
      </w:r>
      <w:proofErr w:type="gramStart"/>
      <w:r w:rsidRPr="0034313B">
        <w:rPr>
          <w:rFonts w:eastAsia="Times New Roman"/>
          <w:lang w:eastAsia="en-GB"/>
        </w:rPr>
        <w:t>the</w:t>
      </w:r>
      <w:proofErr w:type="gramEnd"/>
      <w:r w:rsidRPr="0034313B">
        <w:rPr>
          <w:rFonts w:eastAsia="Times New Roman"/>
          <w:lang w:eastAsia="en-GB"/>
        </w:rPr>
        <w:t xml:space="preserve"> UE shall stop the timer started with a generated random number within the disaster roaming wait range, if running;</w:t>
      </w:r>
    </w:p>
    <w:p w14:paraId="11514432" w14:textId="77777777" w:rsidR="0034313B" w:rsidRPr="0034313B" w:rsidRDefault="0034313B" w:rsidP="0034313B">
      <w:pPr>
        <w:overflowPunct w:val="0"/>
        <w:autoSpaceDE w:val="0"/>
        <w:autoSpaceDN w:val="0"/>
        <w:adjustRightInd w:val="0"/>
        <w:ind w:left="568" w:hanging="284"/>
        <w:textAlignment w:val="baseline"/>
        <w:rPr>
          <w:rFonts w:eastAsia="Times New Roman"/>
          <w:lang w:eastAsia="en-GB"/>
        </w:rPr>
      </w:pPr>
      <w:r w:rsidRPr="0034313B">
        <w:rPr>
          <w:rFonts w:eastAsia="Times New Roman"/>
          <w:lang w:eastAsia="en-GB"/>
        </w:rPr>
        <w:t>b)</w:t>
      </w:r>
      <w:r w:rsidRPr="0034313B">
        <w:rPr>
          <w:rFonts w:eastAsia="Times New Roman"/>
          <w:lang w:eastAsia="en-GB"/>
        </w:rPr>
        <w:tab/>
        <w:t>the UE shall perform PLMN selection as specified in 3GPP TS 23.122 [5], except if the UE already selected an allowable PLMN as specified in 3GPP TS 23.122 [6]; and</w:t>
      </w:r>
    </w:p>
    <w:p w14:paraId="75B1E6E9" w14:textId="77777777" w:rsidR="0034313B" w:rsidRPr="0034313B" w:rsidRDefault="0034313B" w:rsidP="0034313B">
      <w:pPr>
        <w:overflowPunct w:val="0"/>
        <w:autoSpaceDE w:val="0"/>
        <w:autoSpaceDN w:val="0"/>
        <w:adjustRightInd w:val="0"/>
        <w:ind w:left="568" w:hanging="284"/>
        <w:textAlignment w:val="baseline"/>
        <w:rPr>
          <w:rFonts w:eastAsia="Times New Roman"/>
          <w:lang w:eastAsia="en-GB"/>
        </w:rPr>
      </w:pPr>
      <w:r w:rsidRPr="0034313B">
        <w:rPr>
          <w:rFonts w:eastAsia="Times New Roman"/>
          <w:lang w:eastAsia="en-GB"/>
        </w:rPr>
        <w:t>c)</w:t>
      </w:r>
      <w:r w:rsidRPr="0034313B">
        <w:rPr>
          <w:rFonts w:eastAsia="Times New Roman"/>
          <w:lang w:eastAsia="en-GB"/>
        </w:rPr>
        <w:tab/>
      </w:r>
      <w:proofErr w:type="gramStart"/>
      <w:r w:rsidRPr="0034313B">
        <w:rPr>
          <w:rFonts w:eastAsia="Times New Roman"/>
          <w:lang w:eastAsia="en-GB"/>
        </w:rPr>
        <w:t>if</w:t>
      </w:r>
      <w:proofErr w:type="gramEnd"/>
      <w:r w:rsidRPr="0034313B">
        <w:rPr>
          <w:rFonts w:eastAsia="Times New Roman"/>
          <w:lang w:eastAsia="en-GB"/>
        </w:rPr>
        <w:t xml:space="preserve"> the UE </w:t>
      </w:r>
      <w:r w:rsidRPr="0034313B">
        <w:rPr>
          <w:rFonts w:eastAsia="MS Mincho"/>
          <w:lang w:eastAsia="ja-JP"/>
        </w:rPr>
        <w:t xml:space="preserve">selects the UE determined PLMN with disaster condition and </w:t>
      </w:r>
      <w:r w:rsidRPr="0034313B">
        <w:rPr>
          <w:rFonts w:eastAsia="Times New Roman"/>
          <w:lang w:eastAsia="en-GB"/>
        </w:rPr>
        <w:t>has a stored disaster return wait range, which is</w:t>
      </w:r>
    </w:p>
    <w:p w14:paraId="44F4740D" w14:textId="77777777" w:rsidR="0034313B" w:rsidRPr="0034313B" w:rsidRDefault="0034313B" w:rsidP="0034313B">
      <w:pPr>
        <w:overflowPunct w:val="0"/>
        <w:autoSpaceDE w:val="0"/>
        <w:autoSpaceDN w:val="0"/>
        <w:adjustRightInd w:val="0"/>
        <w:ind w:left="851" w:hanging="284"/>
        <w:textAlignment w:val="baseline"/>
        <w:rPr>
          <w:rFonts w:eastAsia="MS Mincho"/>
          <w:lang w:eastAsia="ja-JP"/>
        </w:rPr>
      </w:pPr>
      <w:r w:rsidRPr="0034313B">
        <w:rPr>
          <w:rFonts w:eastAsia="MS Mincho"/>
          <w:lang w:eastAsia="ja-JP"/>
        </w:rPr>
        <w:t>1)</w:t>
      </w:r>
      <w:r w:rsidRPr="0034313B">
        <w:rPr>
          <w:rFonts w:eastAsia="MS Mincho"/>
          <w:lang w:eastAsia="ja-JP"/>
        </w:rPr>
        <w:tab/>
      </w:r>
      <w:proofErr w:type="gramStart"/>
      <w:r w:rsidRPr="0034313B">
        <w:rPr>
          <w:rFonts w:eastAsia="MS Mincho"/>
          <w:lang w:eastAsia="ja-JP"/>
        </w:rPr>
        <w:t>provided</w:t>
      </w:r>
      <w:proofErr w:type="gramEnd"/>
      <w:r w:rsidRPr="0034313B">
        <w:rPr>
          <w:rFonts w:eastAsia="MS Mincho"/>
          <w:lang w:eastAsia="ja-JP"/>
        </w:rPr>
        <w:t xml:space="preserve"> by the PLMN providing disaster roaming services; or</w:t>
      </w:r>
    </w:p>
    <w:p w14:paraId="7114F6DA" w14:textId="77777777" w:rsidR="0034313B" w:rsidRPr="0034313B" w:rsidRDefault="0034313B" w:rsidP="0034313B">
      <w:pPr>
        <w:overflowPunct w:val="0"/>
        <w:autoSpaceDE w:val="0"/>
        <w:autoSpaceDN w:val="0"/>
        <w:adjustRightInd w:val="0"/>
        <w:ind w:left="851" w:hanging="284"/>
        <w:textAlignment w:val="baseline"/>
        <w:rPr>
          <w:rFonts w:eastAsia="MS Mincho"/>
          <w:lang w:eastAsia="ja-JP"/>
        </w:rPr>
      </w:pPr>
      <w:r w:rsidRPr="0034313B">
        <w:rPr>
          <w:rFonts w:eastAsia="MS Mincho"/>
          <w:lang w:eastAsia="ja-JP"/>
        </w:rPr>
        <w:t>2)</w:t>
      </w:r>
      <w:r w:rsidRPr="0034313B">
        <w:rPr>
          <w:rFonts w:eastAsia="MS Mincho"/>
          <w:lang w:eastAsia="ja-JP"/>
        </w:rPr>
        <w:tab/>
      </w:r>
      <w:proofErr w:type="gramStart"/>
      <w:r w:rsidRPr="0034313B">
        <w:rPr>
          <w:rFonts w:eastAsia="MS Mincho"/>
          <w:lang w:eastAsia="ja-JP"/>
        </w:rPr>
        <w:t>provided</w:t>
      </w:r>
      <w:proofErr w:type="gramEnd"/>
      <w:r w:rsidRPr="0034313B">
        <w:rPr>
          <w:rFonts w:eastAsia="MS Mincho"/>
          <w:lang w:eastAsia="ja-JP"/>
        </w:rPr>
        <w:t xml:space="preserve"> by the selected PLMN,</w:t>
      </w:r>
    </w:p>
    <w:p w14:paraId="4C4F0B1F" w14:textId="77777777" w:rsidR="0034313B" w:rsidRPr="0034313B" w:rsidRDefault="0034313B" w:rsidP="0034313B">
      <w:pPr>
        <w:overflowPunct w:val="0"/>
        <w:autoSpaceDE w:val="0"/>
        <w:autoSpaceDN w:val="0"/>
        <w:adjustRightInd w:val="0"/>
        <w:ind w:left="568" w:hanging="284"/>
        <w:textAlignment w:val="baseline"/>
        <w:rPr>
          <w:rFonts w:eastAsia="Times New Roman"/>
          <w:lang w:eastAsia="en-GB"/>
        </w:rPr>
      </w:pPr>
      <w:r w:rsidRPr="0034313B">
        <w:rPr>
          <w:rFonts w:eastAsia="MS Mincho"/>
          <w:lang w:eastAsia="ja-JP"/>
        </w:rPr>
        <w:tab/>
      </w:r>
      <w:proofErr w:type="gramStart"/>
      <w:r w:rsidRPr="0034313B">
        <w:rPr>
          <w:rFonts w:eastAsia="Times New Roman"/>
          <w:lang w:eastAsia="en-GB"/>
        </w:rPr>
        <w:t>the</w:t>
      </w:r>
      <w:proofErr w:type="gramEnd"/>
      <w:r w:rsidRPr="0034313B">
        <w:rPr>
          <w:rFonts w:eastAsia="Times New Roman"/>
          <w:lang w:eastAsia="en-GB"/>
        </w:rPr>
        <w:t xml:space="preserv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w:t>
      </w:r>
      <w:r w:rsidRPr="0034313B">
        <w:rPr>
          <w:rFonts w:eastAsia="Times New Roman"/>
          <w:lang w:eastAsia="en-GB"/>
        </w:rPr>
        <w:lastRenderedPageBreak/>
        <w:t xml:space="preserve">expiration of the timer, if the UE does not have an emergency PDU session, the UE shall perform a registration procedure if still camped on the selected PLMN. If the UE has an emergency PDU session when the timer expires, the registration procedure as described in </w:t>
      </w:r>
      <w:proofErr w:type="spellStart"/>
      <w:r w:rsidRPr="0034313B">
        <w:rPr>
          <w:rFonts w:eastAsia="Times New Roman"/>
          <w:lang w:eastAsia="en-GB"/>
        </w:rPr>
        <w:t>subclause</w:t>
      </w:r>
      <w:proofErr w:type="spellEnd"/>
      <w:r w:rsidRPr="0034313B">
        <w:rPr>
          <w:rFonts w:eastAsia="Times New Roman"/>
          <w:lang w:eastAsia="en-GB"/>
        </w:rPr>
        <w:t> 5.5.1 shall be performed after the release of the emergency PDU session, if the UE is still camped on the selected PLMN.</w:t>
      </w:r>
    </w:p>
    <w:p w14:paraId="0F6A7CE8" w14:textId="77777777" w:rsidR="0034313B" w:rsidRPr="0034313B" w:rsidRDefault="0034313B" w:rsidP="0034313B">
      <w:pPr>
        <w:overflowPunct w:val="0"/>
        <w:autoSpaceDE w:val="0"/>
        <w:autoSpaceDN w:val="0"/>
        <w:adjustRightInd w:val="0"/>
        <w:ind w:left="568" w:hanging="284"/>
        <w:textAlignment w:val="baseline"/>
        <w:rPr>
          <w:rFonts w:eastAsia="Times New Roman"/>
          <w:lang w:eastAsia="en-GB"/>
        </w:rPr>
      </w:pPr>
      <w:r w:rsidRPr="0034313B">
        <w:rPr>
          <w:rFonts w:eastAsia="MS Mincho"/>
          <w:lang w:eastAsia="ja-JP"/>
        </w:rPr>
        <w:tab/>
        <w:t>Otherwise, the UE shall perform registration procedure in the selected PLMN.</w:t>
      </w:r>
    </w:p>
    <w:p w14:paraId="03467F31" w14:textId="77777777" w:rsidR="0034313B" w:rsidRPr="0034313B" w:rsidRDefault="0034313B" w:rsidP="0034313B">
      <w:pPr>
        <w:overflowPunct w:val="0"/>
        <w:autoSpaceDE w:val="0"/>
        <w:autoSpaceDN w:val="0"/>
        <w:adjustRightInd w:val="0"/>
        <w:textAlignment w:val="baseline"/>
        <w:rPr>
          <w:rFonts w:eastAsia="바탕"/>
          <w:lang w:eastAsia="ko-KR"/>
        </w:rPr>
      </w:pPr>
      <w:r w:rsidRPr="0034313B">
        <w:rPr>
          <w:rFonts w:eastAsia="바탕"/>
          <w:lang w:eastAsia="ko-KR"/>
        </w:rPr>
        <w:t xml:space="preserve">If the UE is switched off when </w:t>
      </w:r>
      <w:r w:rsidRPr="0034313B">
        <w:rPr>
          <w:rFonts w:eastAsia="Times New Roman"/>
          <w:lang w:eastAsia="en-GB"/>
        </w:rPr>
        <w:t>the timer for disaster return wait range</w:t>
      </w:r>
      <w:r w:rsidRPr="0034313B">
        <w:rPr>
          <w:rFonts w:eastAsia="바탕"/>
          <w:lang w:eastAsia="ko-KR"/>
        </w:rPr>
        <w:t xml:space="preserve"> is running, the UE shall behave as follows when the UE is switched on, the USIM in the UE remains the same and the UE selects </w:t>
      </w:r>
      <w:r w:rsidRPr="0034313B">
        <w:rPr>
          <w:rFonts w:eastAsia="Times New Roman"/>
          <w:noProof/>
          <w:lang w:eastAsia="en-GB"/>
        </w:rPr>
        <w:t>the UE determined PLMN with disaster condition</w:t>
      </w:r>
      <w:r w:rsidRPr="0034313B">
        <w:rPr>
          <w:rFonts w:eastAsia="바탕"/>
          <w:lang w:eastAsia="ko-KR"/>
        </w:rPr>
        <w:t>:</w:t>
      </w:r>
    </w:p>
    <w:p w14:paraId="428A230A" w14:textId="77777777" w:rsidR="0034313B" w:rsidRPr="0034313B" w:rsidRDefault="0034313B" w:rsidP="0034313B">
      <w:pPr>
        <w:overflowPunct w:val="0"/>
        <w:autoSpaceDE w:val="0"/>
        <w:autoSpaceDN w:val="0"/>
        <w:adjustRightInd w:val="0"/>
        <w:ind w:left="568" w:hanging="284"/>
        <w:textAlignment w:val="baseline"/>
        <w:rPr>
          <w:rFonts w:eastAsia="Times New Roman"/>
          <w:lang w:eastAsia="en-GB"/>
        </w:rPr>
      </w:pPr>
      <w:r w:rsidRPr="0034313B">
        <w:rPr>
          <w:rFonts w:eastAsia="Times New Roman"/>
          <w:lang w:eastAsia="en-GB"/>
        </w:rPr>
        <w:t>-</w:t>
      </w:r>
      <w:r w:rsidRPr="0034313B">
        <w:rPr>
          <w:rFonts w:eastAsia="Times New Roman"/>
          <w:lang w:eastAsia="en-GB"/>
        </w:rPr>
        <w:tab/>
        <w:t xml:space="preserve">let t1 be the time remaining for the timer for disaster return wait range timeout at switch off and let </w:t>
      </w:r>
      <w:proofErr w:type="spellStart"/>
      <w:r w:rsidRPr="0034313B">
        <w:rPr>
          <w:rFonts w:eastAsia="Times New Roman"/>
          <w:lang w:eastAsia="en-GB"/>
        </w:rPr>
        <w:t>t</w:t>
      </w:r>
      <w:proofErr w:type="spellEnd"/>
      <w:r w:rsidRPr="0034313B">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86EFEDE" w14:textId="77777777" w:rsidR="0034313B" w:rsidRPr="0034313B" w:rsidRDefault="0034313B" w:rsidP="0034313B">
      <w:pPr>
        <w:overflowPunct w:val="0"/>
        <w:autoSpaceDE w:val="0"/>
        <w:autoSpaceDN w:val="0"/>
        <w:adjustRightInd w:val="0"/>
        <w:textAlignment w:val="baseline"/>
        <w:rPr>
          <w:rFonts w:eastAsia="Times New Roman"/>
          <w:lang w:eastAsia="zh-CN"/>
        </w:rPr>
      </w:pPr>
      <w:r w:rsidRPr="0034313B">
        <w:rPr>
          <w:rFonts w:eastAsia="Times New Roman"/>
          <w:lang w:eastAsia="en-GB"/>
        </w:rPr>
        <w:t xml:space="preserve">When the AMF assigns a registration area to the UE registered for disaster roaming services, the AMF shall </w:t>
      </w:r>
      <w:r w:rsidRPr="0034313B">
        <w:rPr>
          <w:rFonts w:eastAsia="Times New Roman"/>
          <w:lang w:eastAsia="zh-CN"/>
        </w:rPr>
        <w:t>only include TAIs covering the area with the disaster condition.</w:t>
      </w:r>
    </w:p>
    <w:p w14:paraId="65345906" w14:textId="77777777" w:rsidR="0034313B" w:rsidRPr="0034313B" w:rsidRDefault="0034313B" w:rsidP="0034313B">
      <w:pPr>
        <w:overflowPunct w:val="0"/>
        <w:autoSpaceDE w:val="0"/>
        <w:autoSpaceDN w:val="0"/>
        <w:adjustRightInd w:val="0"/>
        <w:textAlignment w:val="baseline"/>
        <w:rPr>
          <w:rFonts w:eastAsia="Times New Roman"/>
          <w:lang w:eastAsia="en-GB"/>
        </w:rPr>
      </w:pPr>
      <w:r w:rsidRPr="0034313B">
        <w:rPr>
          <w:rFonts w:eastAsia="Times New Roman"/>
          <w:noProof/>
          <w:lang w:eastAsia="en-GB"/>
        </w:rPr>
        <w:t xml:space="preserve">When the AMF determines that the disaster condition has ended and the UE which is registered for disaster roaming services has </w:t>
      </w:r>
      <w:r w:rsidRPr="0034313B">
        <w:rPr>
          <w:rFonts w:eastAsia="Times New Roman"/>
          <w:lang w:eastAsia="en-GB"/>
        </w:rPr>
        <w:t xml:space="preserve">an emergency PDU session, the AMF shall initiate the generic UE configuration update procedure to indicate that the UE is registered for emergency services as described in </w:t>
      </w:r>
      <w:proofErr w:type="spellStart"/>
      <w:r w:rsidRPr="0034313B">
        <w:rPr>
          <w:rFonts w:eastAsia="Times New Roman"/>
          <w:lang w:eastAsia="en-GB"/>
        </w:rPr>
        <w:t>subclause</w:t>
      </w:r>
      <w:proofErr w:type="spellEnd"/>
      <w:r w:rsidRPr="0034313B">
        <w:rPr>
          <w:rFonts w:eastAsia="Times New Roman"/>
          <w:lang w:eastAsia="en-GB"/>
        </w:rPr>
        <w:t> 5.4.4.2.</w:t>
      </w:r>
    </w:p>
    <w:p w14:paraId="244814DF" w14:textId="77777777" w:rsidR="0034313B" w:rsidRPr="0034313B" w:rsidRDefault="0034313B" w:rsidP="0034313B">
      <w:pPr>
        <w:overflowPunct w:val="0"/>
        <w:autoSpaceDE w:val="0"/>
        <w:autoSpaceDN w:val="0"/>
        <w:adjustRightInd w:val="0"/>
        <w:textAlignment w:val="baseline"/>
        <w:rPr>
          <w:rFonts w:eastAsia="Times New Roman"/>
          <w:lang w:eastAsia="en-GB"/>
        </w:rPr>
      </w:pPr>
      <w:r w:rsidRPr="0034313B">
        <w:rPr>
          <w:rFonts w:eastAsia="Times New Roman"/>
          <w:lang w:eastAsia="en-GB"/>
        </w:rPr>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34313B">
        <w:rPr>
          <w:rFonts w:eastAsia="Times New Roman"/>
          <w:lang w:eastAsia="en-GB"/>
        </w:rPr>
        <w:t>subclause</w:t>
      </w:r>
      <w:proofErr w:type="spellEnd"/>
      <w:r w:rsidRPr="0034313B">
        <w:rPr>
          <w:rFonts w:eastAsia="Times New Roman"/>
          <w:lang w:eastAsia="en-GB"/>
        </w:rPr>
        <w:t xml:space="preserve"> 5.5.1.2.2. While registered for disaster roaming services and upon a need to establish an emergency PDU session or perform emergency services </w:t>
      </w:r>
      <w:proofErr w:type="spellStart"/>
      <w:r w:rsidRPr="0034313B">
        <w:rPr>
          <w:rFonts w:eastAsia="Times New Roman"/>
          <w:lang w:eastAsia="en-GB"/>
        </w:rPr>
        <w:t>fallback</w:t>
      </w:r>
      <w:proofErr w:type="spellEnd"/>
      <w:r w:rsidRPr="0034313B">
        <w:rPr>
          <w:rFonts w:eastAsia="Times New Roman"/>
          <w:lang w:eastAsia="en-GB"/>
        </w:rPr>
        <w:t xml:space="preserve">, the UE initiates the registration procedure for mobility and periodic registration update and indicates that S1 mode is supported as described in </w:t>
      </w:r>
      <w:proofErr w:type="spellStart"/>
      <w:r w:rsidRPr="0034313B">
        <w:rPr>
          <w:rFonts w:eastAsia="Times New Roman"/>
          <w:lang w:eastAsia="en-GB"/>
        </w:rPr>
        <w:t>subclause</w:t>
      </w:r>
      <w:proofErr w:type="spellEnd"/>
      <w:r w:rsidRPr="0034313B">
        <w:rPr>
          <w:rFonts w:eastAsia="Times New Roman"/>
          <w:lang w:eastAsia="en-GB"/>
        </w:rPr>
        <w:t> 5.5.1.3.2.</w:t>
      </w:r>
    </w:p>
    <w:p w14:paraId="7C5572BE" w14:textId="77777777" w:rsidR="0034313B" w:rsidRPr="0034313B" w:rsidRDefault="0034313B" w:rsidP="0034313B">
      <w:pPr>
        <w:overflowPunct w:val="0"/>
        <w:autoSpaceDE w:val="0"/>
        <w:autoSpaceDN w:val="0"/>
        <w:adjustRightInd w:val="0"/>
        <w:textAlignment w:val="baseline"/>
        <w:rPr>
          <w:rFonts w:eastAsia="Times New Roman"/>
          <w:lang w:eastAsia="en-GB"/>
        </w:rPr>
      </w:pPr>
      <w:r w:rsidRPr="0034313B">
        <w:rPr>
          <w:rFonts w:eastAsia="Times New Roman"/>
          <w:lang w:eastAsia="en-GB"/>
        </w:rPr>
        <w:t xml:space="preserve">If the UE is registered for disaster roaming services and the registered PLMN is removed from forbidden PLMN lists due to reasons specified in </w:t>
      </w:r>
      <w:proofErr w:type="spellStart"/>
      <w:r w:rsidRPr="0034313B">
        <w:rPr>
          <w:rFonts w:eastAsia="Times New Roman"/>
          <w:lang w:eastAsia="en-GB"/>
        </w:rPr>
        <w:t>subclause</w:t>
      </w:r>
      <w:proofErr w:type="spellEnd"/>
      <w:r w:rsidRPr="0034313B">
        <w:rPr>
          <w:rFonts w:eastAsia="Times New Roman"/>
          <w:lang w:eastAsia="en-GB"/>
        </w:rPr>
        <w:t> 4.4.6 or Annex C in 3GPP TS 23.122 [5], then UE shall initiate the de-registration procedure and perform PLMN selection as specified in 3GPP TS 23.122 [5].</w:t>
      </w:r>
    </w:p>
    <w:p w14:paraId="2C6C4370" w14:textId="77777777" w:rsidR="005852D4" w:rsidRPr="00E66DA9" w:rsidRDefault="005852D4" w:rsidP="005852D4">
      <w:pPr>
        <w:overflowPunct w:val="0"/>
        <w:adjustRightInd w:val="0"/>
        <w:textAlignment w:val="baseline"/>
        <w:rPr>
          <w:ins w:id="3" w:author="서경주/5G/6G표준Lab(SR)/삼성전자" w:date="2024-10-07T20:11:00Z"/>
          <w:rFonts w:eastAsia="Times New Roman"/>
          <w:lang w:eastAsia="en-GB"/>
        </w:rPr>
      </w:pPr>
      <w:ins w:id="4" w:author="서경주/5G/6G표준Lab(SR)/삼성전자" w:date="2024-10-07T20:11:00Z">
        <w:r w:rsidRPr="00E66DA9">
          <w:rPr>
            <w:rFonts w:eastAsia="Times New Roman"/>
            <w:lang w:eastAsia="en-GB"/>
          </w:rPr>
          <w:t>A UE</w:t>
        </w:r>
        <w:r w:rsidRPr="00E66DA9">
          <w:t xml:space="preserve"> </w:t>
        </w:r>
        <w:r w:rsidRPr="00E66DA9">
          <w:rPr>
            <w:rFonts w:eastAsia="Times New Roman"/>
            <w:lang w:eastAsia="en-GB"/>
          </w:rPr>
          <w:t>when a disaster condition applies</w:t>
        </w:r>
        <w:r>
          <w:rPr>
            <w:rFonts w:eastAsia="Times New Roman"/>
            <w:lang w:eastAsia="en-GB"/>
          </w:rPr>
          <w:t xml:space="preserve"> </w:t>
        </w:r>
        <w:r w:rsidRPr="00E66DA9">
          <w:rPr>
            <w:rFonts w:eastAsia="Times New Roman"/>
            <w:lang w:eastAsia="en-GB"/>
          </w:rPr>
          <w:t xml:space="preserve">can request the use of SMS over NAS by setting the SMS requested bit of the 5GS update type IE in the REGISTRATION REQUEST message as specified in </w:t>
        </w:r>
        <w:proofErr w:type="spellStart"/>
        <w:r w:rsidRPr="00E66DA9">
          <w:rPr>
            <w:rFonts w:eastAsia="Times New Roman"/>
            <w:lang w:eastAsia="en-GB"/>
          </w:rPr>
          <w:t>subclauses</w:t>
        </w:r>
        <w:proofErr w:type="spellEnd"/>
        <w:r w:rsidRPr="00E66DA9">
          <w:rPr>
            <w:rFonts w:eastAsia="Times New Roman"/>
            <w:lang w:eastAsia="en-GB"/>
          </w:rPr>
          <w:t xml:space="preserve"> 5.5.1.2.2 and 5.5.1.3.2.</w:t>
        </w:r>
      </w:ins>
    </w:p>
    <w:p w14:paraId="5063D8A2" w14:textId="77777777" w:rsidR="005852D4" w:rsidRPr="00E66DA9" w:rsidRDefault="005852D4" w:rsidP="005852D4">
      <w:pPr>
        <w:overflowPunct w:val="0"/>
        <w:adjustRightInd w:val="0"/>
        <w:textAlignment w:val="baseline"/>
        <w:rPr>
          <w:ins w:id="5" w:author="서경주/5G/6G표준Lab(SR)/삼성전자" w:date="2024-10-07T20:11:00Z"/>
          <w:rFonts w:eastAsia="Times New Roman"/>
          <w:lang w:eastAsia="en-GB"/>
        </w:rPr>
      </w:pPr>
      <w:ins w:id="6" w:author="서경주/5G/6G표준Lab(SR)/삼성전자" w:date="2024-10-07T20:11:00Z">
        <w:r w:rsidRPr="00E66DA9">
          <w:rPr>
            <w:rFonts w:eastAsia="Times New Roman"/>
            <w:lang w:eastAsia="en-GB"/>
          </w:rPr>
          <w:t>The AMF indicates whether it allows the use of SMS over NAS for a UE</w:t>
        </w:r>
        <w:r>
          <w:rPr>
            <w:rFonts w:eastAsia="Times New Roman"/>
            <w:lang w:eastAsia="en-GB"/>
          </w:rPr>
          <w:t xml:space="preserve"> </w:t>
        </w:r>
        <w:r w:rsidRPr="00E66DA9">
          <w:rPr>
            <w:rFonts w:eastAsia="Times New Roman"/>
            <w:lang w:eastAsia="en-GB"/>
          </w:rPr>
          <w:t xml:space="preserve">when a disaster condition applies by setting the SMS allowed bit of </w:t>
        </w:r>
        <w:r w:rsidRPr="00E66DA9">
          <w:rPr>
            <w:rFonts w:eastAsia="Times New Roman"/>
            <w:noProof/>
            <w:lang w:eastAsia="en-GB"/>
          </w:rPr>
          <w:t>the 5GS registration result IE</w:t>
        </w:r>
        <w:r w:rsidRPr="00E66DA9">
          <w:rPr>
            <w:rFonts w:eastAsia="Times New Roman"/>
            <w:lang w:eastAsia="en-GB"/>
          </w:rPr>
          <w:t xml:space="preserve"> in the REGISTRATION ACCEPT message as specified in </w:t>
        </w:r>
        <w:proofErr w:type="spellStart"/>
        <w:r w:rsidRPr="00E66DA9">
          <w:rPr>
            <w:rFonts w:eastAsia="Times New Roman"/>
            <w:lang w:eastAsia="en-GB"/>
          </w:rPr>
          <w:t>subclauses</w:t>
        </w:r>
        <w:proofErr w:type="spellEnd"/>
        <w:r w:rsidRPr="00E66DA9">
          <w:rPr>
            <w:rFonts w:eastAsia="Times New Roman"/>
            <w:lang w:eastAsia="en-GB"/>
          </w:rPr>
          <w:t> 5.5.1.2.4 and 5.5.1.3.4.</w:t>
        </w:r>
      </w:ins>
    </w:p>
    <w:p w14:paraId="68C9CD36" w14:textId="122790E9" w:rsidR="001E41F3" w:rsidRPr="005852D4" w:rsidRDefault="001E41F3">
      <w:pPr>
        <w:rPr>
          <w:noProof/>
        </w:rPr>
      </w:pPr>
      <w:bookmarkStart w:id="7" w:name="_GoBack"/>
      <w:bookmarkEnd w:id="7"/>
    </w:p>
    <w:p w14:paraId="12EEFD09" w14:textId="77777777" w:rsidR="0034313B" w:rsidRDefault="0034313B">
      <w:pPr>
        <w:rPr>
          <w:noProof/>
        </w:rPr>
      </w:pPr>
    </w:p>
    <w:sectPr w:rsidR="003431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19ECF" w14:textId="77777777" w:rsidR="00905527" w:rsidRDefault="00905527">
      <w:r>
        <w:separator/>
      </w:r>
    </w:p>
  </w:endnote>
  <w:endnote w:type="continuationSeparator" w:id="0">
    <w:p w14:paraId="1E85C18D" w14:textId="77777777" w:rsidR="00905527" w:rsidRDefault="0090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F1583" w14:textId="77777777" w:rsidR="00905527" w:rsidRDefault="00905527">
      <w:r>
        <w:separator/>
      </w:r>
    </w:p>
  </w:footnote>
  <w:footnote w:type="continuationSeparator" w:id="0">
    <w:p w14:paraId="70E55BD5" w14:textId="77777777" w:rsidR="00905527" w:rsidRDefault="00905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16BFB"/>
    <w:rsid w:val="00221571"/>
    <w:rsid w:val="00230D07"/>
    <w:rsid w:val="00245874"/>
    <w:rsid w:val="0026004D"/>
    <w:rsid w:val="002640DD"/>
    <w:rsid w:val="00275D12"/>
    <w:rsid w:val="00284FEB"/>
    <w:rsid w:val="002860C4"/>
    <w:rsid w:val="002B5741"/>
    <w:rsid w:val="002E472E"/>
    <w:rsid w:val="00305409"/>
    <w:rsid w:val="00305F43"/>
    <w:rsid w:val="0034313B"/>
    <w:rsid w:val="003609EF"/>
    <w:rsid w:val="0036231A"/>
    <w:rsid w:val="00374DD4"/>
    <w:rsid w:val="003838F2"/>
    <w:rsid w:val="003A4524"/>
    <w:rsid w:val="003E1A36"/>
    <w:rsid w:val="00410371"/>
    <w:rsid w:val="00416780"/>
    <w:rsid w:val="004242F1"/>
    <w:rsid w:val="0042640D"/>
    <w:rsid w:val="00453F3E"/>
    <w:rsid w:val="004B75B7"/>
    <w:rsid w:val="005141D9"/>
    <w:rsid w:val="0051580D"/>
    <w:rsid w:val="00520CA3"/>
    <w:rsid w:val="00547111"/>
    <w:rsid w:val="005625CB"/>
    <w:rsid w:val="005852D4"/>
    <w:rsid w:val="00592A4C"/>
    <w:rsid w:val="00592D74"/>
    <w:rsid w:val="005E2C44"/>
    <w:rsid w:val="00621188"/>
    <w:rsid w:val="006257ED"/>
    <w:rsid w:val="00653DE4"/>
    <w:rsid w:val="00665C47"/>
    <w:rsid w:val="00695808"/>
    <w:rsid w:val="006B46FB"/>
    <w:rsid w:val="006E21FB"/>
    <w:rsid w:val="006F7EDC"/>
    <w:rsid w:val="0075489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05527"/>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B7B00"/>
    <w:rsid w:val="00BD279D"/>
    <w:rsid w:val="00BD6BB8"/>
    <w:rsid w:val="00C66BA2"/>
    <w:rsid w:val="00C870F6"/>
    <w:rsid w:val="00C91EE5"/>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5361"/>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3B4E-27A5-4232-A3AE-9AF9A290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1388</Words>
  <Characters>7914</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24</cp:revision>
  <cp:lastPrinted>1900-01-01T00:00:00Z</cp:lastPrinted>
  <dcterms:created xsi:type="dcterms:W3CDTF">2023-01-09T13:03:00Z</dcterms:created>
  <dcterms:modified xsi:type="dcterms:W3CDTF">2024-10-07T11:11:00Z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