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BCAE0" w14:textId="2334A747" w:rsidR="009E5359" w:rsidRDefault="009E5359" w:rsidP="009E53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5199</w:t>
      </w:r>
    </w:p>
    <w:p w14:paraId="18D631A8" w14:textId="4CE2F334" w:rsidR="009E5359" w:rsidRDefault="009E5359" w:rsidP="009E5359">
      <w:pPr>
        <w:pStyle w:val="Header"/>
        <w:tabs>
          <w:tab w:val="clear" w:pos="4153"/>
          <w:tab w:val="clear" w:pos="8306"/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2D8531A8" w14:textId="77777777" w:rsidR="009E5359" w:rsidRDefault="009E5359" w:rsidP="009E535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63AB51BA" w14:textId="7E3A2CD0" w:rsidR="00463675" w:rsidRPr="009E5359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</w:pPr>
      <w:r w:rsidRPr="009E535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3GPP SA</w:t>
      </w:r>
      <w:r w:rsidR="00FA3594" w:rsidRPr="009E535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WG</w:t>
      </w:r>
      <w:r w:rsidRPr="009E535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2 Meeting #</w:t>
      </w:r>
      <w:r w:rsidR="006770EC" w:rsidRPr="009E535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16</w:t>
      </w:r>
      <w:r w:rsidR="00BF2CA6" w:rsidRPr="009E535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4</w:t>
      </w:r>
      <w:r w:rsidR="003007F7" w:rsidRPr="009E5359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ab/>
      </w:r>
      <w:r w:rsidR="00080605" w:rsidRPr="009E5359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S2-240</w:t>
      </w:r>
      <w:r w:rsidR="00CF017D" w:rsidRPr="009E5359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9326</w:t>
      </w:r>
    </w:p>
    <w:p w14:paraId="3E6B4129" w14:textId="68BF349B" w:rsidR="00463675" w:rsidRPr="000F4E43" w:rsidRDefault="00BF2CA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E535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19-23 August 2024, Maastricht, </w:t>
      </w:r>
      <w:r w:rsidR="00F45907" w:rsidRPr="009E535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Netherlands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22E713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>LS on</w:t>
      </w:r>
      <w:r w:rsidR="005B421B">
        <w:rPr>
          <w:color w:val="0D0D0D"/>
        </w:rPr>
        <w:t xml:space="preserve"> </w:t>
      </w:r>
      <w:r w:rsidR="00610328">
        <w:rPr>
          <w:color w:val="0D0D0D"/>
        </w:rPr>
        <w:t>multiplexing of IMS Data Channels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41AD5BC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610328">
        <w:t>8</w:t>
      </w:r>
    </w:p>
    <w:p w14:paraId="11BFCDC2" w14:textId="09F7A28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10328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DDF23E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10328" w:rsidRPr="00610328">
        <w:rPr>
          <w:b w:val="0"/>
          <w:bCs/>
          <w:lang w:val="fr-FR"/>
        </w:rPr>
        <w:t xml:space="preserve">SA4, </w:t>
      </w:r>
      <w:r w:rsidR="009927C4" w:rsidRPr="00610328">
        <w:rPr>
          <w:b w:val="0"/>
          <w:bCs/>
          <w:lang w:val="fr-FR"/>
        </w:rPr>
        <w:t>CT1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68B7EBF5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915D34" w:rsidRPr="00EF0BA3">
        <w:rPr>
          <w:b w:val="0"/>
          <w:bCs/>
          <w:color w:val="000000"/>
          <w:lang w:val="fi-FI" w:eastAsia="zh-CN"/>
        </w:rPr>
        <w:t>Jari Mutikainen</w:t>
      </w:r>
    </w:p>
    <w:p w14:paraId="41E88467" w14:textId="2AE80F32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915D34" w:rsidRPr="00EF0BA3">
        <w:rPr>
          <w:b w:val="0"/>
          <w:bCs/>
          <w:color w:val="000000"/>
          <w:lang w:val="fi-FI"/>
        </w:rPr>
        <w:t>mutikainen@docomolab-euro.com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7FCF8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250A2" w:rsidRPr="006250A2">
        <w:rPr>
          <w:b w:val="0"/>
          <w:bCs w:val="0"/>
        </w:rPr>
        <w:t>S2-240</w:t>
      </w:r>
      <w:r w:rsidR="00B6536A">
        <w:rPr>
          <w:b w:val="0"/>
          <w:bCs w:val="0"/>
        </w:rPr>
        <w:t>9325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79143E" w14:textId="51B3EE05" w:rsidR="00D55FB0" w:rsidRDefault="00127319" w:rsidP="00D55FB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D55FB0">
        <w:rPr>
          <w:rFonts w:ascii="Arial" w:hAnsi="Arial" w:cs="Arial"/>
        </w:rPr>
        <w:t xml:space="preserve"> has clarified that multiplexing of IMS Data Chan</w:t>
      </w:r>
      <w:r w:rsidR="00B83B1D">
        <w:rPr>
          <w:rFonts w:ascii="Arial" w:hAnsi="Arial" w:cs="Arial"/>
        </w:rPr>
        <w:t>n</w:t>
      </w:r>
      <w:r w:rsidR="00D55FB0">
        <w:rPr>
          <w:rFonts w:ascii="Arial" w:hAnsi="Arial" w:cs="Arial"/>
        </w:rPr>
        <w:t xml:space="preserve">els </w:t>
      </w:r>
      <w:r w:rsidR="00B83B1D">
        <w:rPr>
          <w:rFonts w:ascii="Arial" w:hAnsi="Arial" w:cs="Arial"/>
        </w:rPr>
        <w:t xml:space="preserve">with different endpoints </w:t>
      </w:r>
      <w:r w:rsidR="00D55FB0">
        <w:rPr>
          <w:rFonts w:ascii="Arial" w:hAnsi="Arial" w:cs="Arial"/>
        </w:rPr>
        <w:t>onto a single SCTP association is not supported in Release 18 (see the attached CR in S2-24</w:t>
      </w:r>
      <w:r w:rsidR="00E969E1">
        <w:rPr>
          <w:rFonts w:ascii="Arial" w:hAnsi="Arial" w:cs="Arial"/>
        </w:rPr>
        <w:t>0</w:t>
      </w:r>
      <w:r w:rsidR="008E46DB">
        <w:rPr>
          <w:rFonts w:ascii="Arial" w:hAnsi="Arial" w:cs="Arial"/>
        </w:rPr>
        <w:t>9325</w:t>
      </w:r>
      <w:r w:rsidR="00D55FB0">
        <w:rPr>
          <w:rFonts w:ascii="Arial" w:hAnsi="Arial" w:cs="Arial"/>
        </w:rPr>
        <w:t xml:space="preserve">). SA2 has noticed that multiplexing is used in the SDP examples in the Annex A.17 in </w:t>
      </w:r>
      <w:r w:rsidR="00537CFC">
        <w:rPr>
          <w:rFonts w:ascii="Arial" w:hAnsi="Arial" w:cs="Arial"/>
        </w:rPr>
        <w:t xml:space="preserve">Rel-18 </w:t>
      </w:r>
      <w:r w:rsidR="00D55FB0">
        <w:rPr>
          <w:rFonts w:ascii="Arial" w:hAnsi="Arial" w:cs="Arial"/>
        </w:rPr>
        <w:t>TS 26.11</w:t>
      </w:r>
      <w:r w:rsidR="000F0C85">
        <w:rPr>
          <w:rFonts w:ascii="Arial" w:eastAsiaTheme="minorEastAsia" w:hAnsi="Arial" w:cs="Arial" w:hint="eastAsia"/>
          <w:lang w:eastAsia="ja-JP"/>
        </w:rPr>
        <w:t>4</w:t>
      </w:r>
      <w:r w:rsidR="00D55FB0">
        <w:rPr>
          <w:rFonts w:ascii="Arial" w:hAnsi="Arial" w:cs="Arial"/>
        </w:rPr>
        <w:t>.</w:t>
      </w:r>
    </w:p>
    <w:p w14:paraId="527507E7" w14:textId="77777777" w:rsidR="00D55FB0" w:rsidRDefault="00D55FB0" w:rsidP="00D55FB0">
      <w:pPr>
        <w:ind w:left="54"/>
        <w:rPr>
          <w:rFonts w:ascii="Arial" w:hAnsi="Arial" w:cs="Arial"/>
        </w:rPr>
      </w:pPr>
    </w:p>
    <w:p w14:paraId="182DD5DE" w14:textId="1766E0FB" w:rsidR="00D55FB0" w:rsidRDefault="00D55FB0" w:rsidP="00D55FB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is currently in course of specifying multiplexing and demultiplexing procedures in TS 23.228 for Release 19 (NG_RTC_Ph2).   </w:t>
      </w:r>
      <w:r w:rsidR="00127319">
        <w:rPr>
          <w:rFonts w:ascii="Arial" w:hAnsi="Arial" w:cs="Arial"/>
        </w:rPr>
        <w:t xml:space="preserve"> </w:t>
      </w:r>
    </w:p>
    <w:p w14:paraId="13859556" w14:textId="235F402D" w:rsidR="00746992" w:rsidRDefault="009927C4" w:rsidP="00D55FB0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 </w:t>
      </w:r>
    </w:p>
    <w:p w14:paraId="17E8D009" w14:textId="4EA952B6" w:rsidR="00CE726E" w:rsidRDefault="00CE726E" w:rsidP="00A46486">
      <w:pPr>
        <w:ind w:left="5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0B23544" w:rsidR="00463675" w:rsidRPr="000F4E43" w:rsidRDefault="00D60555">
      <w:pPr>
        <w:spacing w:after="120"/>
        <w:ind w:left="1985" w:hanging="1985"/>
        <w:rPr>
          <w:rFonts w:ascii="Arial" w:hAnsi="Arial" w:cs="Arial"/>
          <w:b/>
        </w:rPr>
      </w:pPr>
      <w:r w:rsidRPr="00097271">
        <w:rPr>
          <w:rFonts w:ascii="Arial" w:eastAsiaTheme="minorEastAsia" w:hAnsi="Arial" w:cs="Arial" w:hint="eastAsia"/>
          <w:b/>
          <w:lang w:eastAsia="ja-JP"/>
        </w:rPr>
        <w:t>SA4,</w:t>
      </w:r>
      <w:r>
        <w:rPr>
          <w:rFonts w:ascii="Arial" w:eastAsiaTheme="minorEastAsia" w:hAnsi="Arial" w:cs="Arial" w:hint="eastAsia"/>
          <w:b/>
          <w:lang w:eastAsia="ja-JP"/>
        </w:rPr>
        <w:t xml:space="preserve"> </w:t>
      </w:r>
      <w:r w:rsidR="004F4FF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7C11E0D6" w14:textId="2CBFCB6F" w:rsidR="00D55FB0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55FB0" w:rsidRPr="00D55FB0">
        <w:rPr>
          <w:rFonts w:ascii="Arial" w:hAnsi="Arial" w:cs="Arial"/>
          <w:bCs/>
        </w:rPr>
        <w:t>SA2 is k</w:t>
      </w:r>
      <w:r w:rsidR="00127319" w:rsidRPr="00D55FB0">
        <w:rPr>
          <w:rFonts w:ascii="Arial" w:hAnsi="Arial" w:cs="Arial"/>
          <w:bCs/>
        </w:rPr>
        <w:t xml:space="preserve">indly </w:t>
      </w:r>
      <w:r w:rsidR="00D55FB0" w:rsidRPr="00D55FB0">
        <w:rPr>
          <w:rFonts w:ascii="Arial" w:hAnsi="Arial" w:cs="Arial"/>
          <w:bCs/>
        </w:rPr>
        <w:t>as</w:t>
      </w:r>
      <w:r w:rsidR="00D55FB0">
        <w:rPr>
          <w:rFonts w:ascii="Arial" w:hAnsi="Arial" w:cs="Arial"/>
        </w:rPr>
        <w:t xml:space="preserve">king SA4 and CT1 to </w:t>
      </w:r>
      <w:r w:rsidR="007E039D">
        <w:rPr>
          <w:rFonts w:ascii="Arial" w:hAnsi="Arial" w:cs="Arial"/>
        </w:rPr>
        <w:t>consider the agreed S2-240</w:t>
      </w:r>
      <w:r w:rsidR="00B6536A">
        <w:rPr>
          <w:rFonts w:ascii="Arial" w:hAnsi="Arial" w:cs="Arial"/>
        </w:rPr>
        <w:t>9325</w:t>
      </w:r>
      <w:r w:rsidR="00F719DB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4C613D48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975AD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14-18</w:t>
      </w:r>
      <w:r>
        <w:rPr>
          <w:rFonts w:ascii="Arial" w:hAnsi="Arial" w:cs="Arial"/>
          <w:bCs/>
        </w:rPr>
        <w:t xml:space="preserve"> </w:t>
      </w:r>
      <w:r w:rsidR="00975AD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2024</w:t>
      </w:r>
      <w:r w:rsidR="00FA3594"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975AD2">
        <w:rPr>
          <w:rFonts w:ascii="Arial" w:hAnsi="Arial" w:cs="Arial"/>
          <w:bCs/>
        </w:rPr>
        <w:t>IN</w:t>
      </w:r>
    </w:p>
    <w:p w14:paraId="4CE2B610" w14:textId="01F0E52A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975AD2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 xml:space="preserve">18-22 November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975AD2">
        <w:rPr>
          <w:rFonts w:ascii="Arial" w:hAnsi="Arial" w:cs="Arial"/>
          <w:bCs/>
        </w:rPr>
        <w:t>FL, US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1E88E" w14:textId="77777777" w:rsidR="005C6C4E" w:rsidRDefault="005C6C4E">
      <w:r>
        <w:separator/>
      </w:r>
    </w:p>
  </w:endnote>
  <w:endnote w:type="continuationSeparator" w:id="0">
    <w:p w14:paraId="42A7FD87" w14:textId="77777777" w:rsidR="005C6C4E" w:rsidRDefault="005C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A12E9" w14:textId="77777777" w:rsidR="005C6C4E" w:rsidRDefault="005C6C4E">
      <w:r>
        <w:separator/>
      </w:r>
    </w:p>
  </w:footnote>
  <w:footnote w:type="continuationSeparator" w:id="0">
    <w:p w14:paraId="636C627B" w14:textId="77777777" w:rsidR="005C6C4E" w:rsidRDefault="005C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079E5"/>
    <w:rsid w:val="00011E59"/>
    <w:rsid w:val="00022C70"/>
    <w:rsid w:val="00026EE9"/>
    <w:rsid w:val="0003296E"/>
    <w:rsid w:val="00051102"/>
    <w:rsid w:val="000534DD"/>
    <w:rsid w:val="00064E9D"/>
    <w:rsid w:val="00066AAD"/>
    <w:rsid w:val="00072A7D"/>
    <w:rsid w:val="00077A67"/>
    <w:rsid w:val="00080605"/>
    <w:rsid w:val="000853EA"/>
    <w:rsid w:val="00092844"/>
    <w:rsid w:val="00097271"/>
    <w:rsid w:val="00097C0D"/>
    <w:rsid w:val="000A468F"/>
    <w:rsid w:val="000B08DF"/>
    <w:rsid w:val="000B70AE"/>
    <w:rsid w:val="000C4018"/>
    <w:rsid w:val="000C520D"/>
    <w:rsid w:val="000C6CA1"/>
    <w:rsid w:val="000D6874"/>
    <w:rsid w:val="000E7FEC"/>
    <w:rsid w:val="000F08AB"/>
    <w:rsid w:val="000F0C85"/>
    <w:rsid w:val="000F2149"/>
    <w:rsid w:val="000F4E43"/>
    <w:rsid w:val="00121BEE"/>
    <w:rsid w:val="00124717"/>
    <w:rsid w:val="001269B9"/>
    <w:rsid w:val="00127319"/>
    <w:rsid w:val="00127D76"/>
    <w:rsid w:val="00133547"/>
    <w:rsid w:val="00142757"/>
    <w:rsid w:val="001528FB"/>
    <w:rsid w:val="001554D3"/>
    <w:rsid w:val="001707C8"/>
    <w:rsid w:val="00173E37"/>
    <w:rsid w:val="00175A43"/>
    <w:rsid w:val="00185D30"/>
    <w:rsid w:val="00187714"/>
    <w:rsid w:val="0019075D"/>
    <w:rsid w:val="001964FE"/>
    <w:rsid w:val="001A0C83"/>
    <w:rsid w:val="001A306C"/>
    <w:rsid w:val="001A4FB5"/>
    <w:rsid w:val="001A724B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52CA"/>
    <w:rsid w:val="001E65C3"/>
    <w:rsid w:val="001E6F25"/>
    <w:rsid w:val="001F153D"/>
    <w:rsid w:val="001F2FC8"/>
    <w:rsid w:val="0020660E"/>
    <w:rsid w:val="0022103D"/>
    <w:rsid w:val="00223ED5"/>
    <w:rsid w:val="00225DC9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694A"/>
    <w:rsid w:val="002965B7"/>
    <w:rsid w:val="002B269A"/>
    <w:rsid w:val="002B555A"/>
    <w:rsid w:val="002C09B8"/>
    <w:rsid w:val="002C3C57"/>
    <w:rsid w:val="002C6F13"/>
    <w:rsid w:val="002E07ED"/>
    <w:rsid w:val="002E586D"/>
    <w:rsid w:val="002F3594"/>
    <w:rsid w:val="003007F7"/>
    <w:rsid w:val="003040BE"/>
    <w:rsid w:val="00313F21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A4C02"/>
    <w:rsid w:val="003B5722"/>
    <w:rsid w:val="003C280F"/>
    <w:rsid w:val="003C464C"/>
    <w:rsid w:val="003C6ED3"/>
    <w:rsid w:val="003D51E4"/>
    <w:rsid w:val="003E015B"/>
    <w:rsid w:val="003E4899"/>
    <w:rsid w:val="003F396C"/>
    <w:rsid w:val="003F7CB8"/>
    <w:rsid w:val="00416573"/>
    <w:rsid w:val="00420B9D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9341F"/>
    <w:rsid w:val="00493DB4"/>
    <w:rsid w:val="004965D5"/>
    <w:rsid w:val="004A31B6"/>
    <w:rsid w:val="004A4AD5"/>
    <w:rsid w:val="004C3C1E"/>
    <w:rsid w:val="004D1789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7CFC"/>
    <w:rsid w:val="00547EA9"/>
    <w:rsid w:val="00551D6A"/>
    <w:rsid w:val="00552A20"/>
    <w:rsid w:val="00557A36"/>
    <w:rsid w:val="00565A60"/>
    <w:rsid w:val="00571D64"/>
    <w:rsid w:val="00574CB5"/>
    <w:rsid w:val="00575F5E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C6C4E"/>
    <w:rsid w:val="005D0FCF"/>
    <w:rsid w:val="005E3010"/>
    <w:rsid w:val="005E6FDA"/>
    <w:rsid w:val="00600780"/>
    <w:rsid w:val="00610219"/>
    <w:rsid w:val="00610328"/>
    <w:rsid w:val="00612C41"/>
    <w:rsid w:val="00621538"/>
    <w:rsid w:val="0062301C"/>
    <w:rsid w:val="006250A2"/>
    <w:rsid w:val="0063434B"/>
    <w:rsid w:val="0064001D"/>
    <w:rsid w:val="00640B62"/>
    <w:rsid w:val="00641C7C"/>
    <w:rsid w:val="006531E9"/>
    <w:rsid w:val="00656745"/>
    <w:rsid w:val="006655B8"/>
    <w:rsid w:val="00666C42"/>
    <w:rsid w:val="006728A3"/>
    <w:rsid w:val="00672C26"/>
    <w:rsid w:val="006759EE"/>
    <w:rsid w:val="00676900"/>
    <w:rsid w:val="006770EC"/>
    <w:rsid w:val="00677FDE"/>
    <w:rsid w:val="0068444D"/>
    <w:rsid w:val="006971B4"/>
    <w:rsid w:val="006A2DDD"/>
    <w:rsid w:val="006A447F"/>
    <w:rsid w:val="006A4EA6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291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6641D"/>
    <w:rsid w:val="0077219E"/>
    <w:rsid w:val="00773BE6"/>
    <w:rsid w:val="00776C20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C33CA"/>
    <w:rsid w:val="007C5C1D"/>
    <w:rsid w:val="007D3405"/>
    <w:rsid w:val="007E039D"/>
    <w:rsid w:val="007E233B"/>
    <w:rsid w:val="007E2F26"/>
    <w:rsid w:val="007E3DD4"/>
    <w:rsid w:val="007F509A"/>
    <w:rsid w:val="007F6BB2"/>
    <w:rsid w:val="007F74BE"/>
    <w:rsid w:val="0080339C"/>
    <w:rsid w:val="00803670"/>
    <w:rsid w:val="00804603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598C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E46DB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6EDF"/>
    <w:rsid w:val="00935CE3"/>
    <w:rsid w:val="00945CF5"/>
    <w:rsid w:val="00951114"/>
    <w:rsid w:val="00951722"/>
    <w:rsid w:val="009521CA"/>
    <w:rsid w:val="00965D87"/>
    <w:rsid w:val="009670BD"/>
    <w:rsid w:val="009757F5"/>
    <w:rsid w:val="00975AD2"/>
    <w:rsid w:val="00981150"/>
    <w:rsid w:val="00990BAF"/>
    <w:rsid w:val="009927C4"/>
    <w:rsid w:val="0099357B"/>
    <w:rsid w:val="00996DA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E5359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31125"/>
    <w:rsid w:val="00A3417B"/>
    <w:rsid w:val="00A3434A"/>
    <w:rsid w:val="00A441B5"/>
    <w:rsid w:val="00A44C42"/>
    <w:rsid w:val="00A46486"/>
    <w:rsid w:val="00A47523"/>
    <w:rsid w:val="00A50158"/>
    <w:rsid w:val="00A63F0D"/>
    <w:rsid w:val="00A7216C"/>
    <w:rsid w:val="00A80196"/>
    <w:rsid w:val="00A8140F"/>
    <w:rsid w:val="00AA7EEF"/>
    <w:rsid w:val="00AB0ABD"/>
    <w:rsid w:val="00AC50B2"/>
    <w:rsid w:val="00AC6962"/>
    <w:rsid w:val="00AD03D0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0390"/>
    <w:rsid w:val="00B6536A"/>
    <w:rsid w:val="00B74B4C"/>
    <w:rsid w:val="00B81AA1"/>
    <w:rsid w:val="00B83B1D"/>
    <w:rsid w:val="00B9350E"/>
    <w:rsid w:val="00BA29CD"/>
    <w:rsid w:val="00BC098A"/>
    <w:rsid w:val="00BC18A5"/>
    <w:rsid w:val="00BD4A4B"/>
    <w:rsid w:val="00BD5AB1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F45"/>
    <w:rsid w:val="00C47105"/>
    <w:rsid w:val="00C55D6B"/>
    <w:rsid w:val="00C62595"/>
    <w:rsid w:val="00C62ADF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A274F"/>
    <w:rsid w:val="00CA6199"/>
    <w:rsid w:val="00CB56AA"/>
    <w:rsid w:val="00CC2A7D"/>
    <w:rsid w:val="00CC7E4D"/>
    <w:rsid w:val="00CD4DB8"/>
    <w:rsid w:val="00CE726E"/>
    <w:rsid w:val="00CF017D"/>
    <w:rsid w:val="00D003A2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55FB0"/>
    <w:rsid w:val="00D60555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33BC"/>
    <w:rsid w:val="00DC471B"/>
    <w:rsid w:val="00DC5084"/>
    <w:rsid w:val="00DD3BA5"/>
    <w:rsid w:val="00DD788E"/>
    <w:rsid w:val="00DE24B5"/>
    <w:rsid w:val="00DF0595"/>
    <w:rsid w:val="00DF1211"/>
    <w:rsid w:val="00DF5F3E"/>
    <w:rsid w:val="00E0546B"/>
    <w:rsid w:val="00E07855"/>
    <w:rsid w:val="00E14527"/>
    <w:rsid w:val="00E1525A"/>
    <w:rsid w:val="00E1676B"/>
    <w:rsid w:val="00E210DB"/>
    <w:rsid w:val="00E2173E"/>
    <w:rsid w:val="00E40161"/>
    <w:rsid w:val="00E424EA"/>
    <w:rsid w:val="00E536F5"/>
    <w:rsid w:val="00E5610E"/>
    <w:rsid w:val="00E627FB"/>
    <w:rsid w:val="00E65CEA"/>
    <w:rsid w:val="00E701EF"/>
    <w:rsid w:val="00E72691"/>
    <w:rsid w:val="00E74294"/>
    <w:rsid w:val="00E74A33"/>
    <w:rsid w:val="00E87510"/>
    <w:rsid w:val="00E9207E"/>
    <w:rsid w:val="00E9373D"/>
    <w:rsid w:val="00E969E1"/>
    <w:rsid w:val="00EA0E76"/>
    <w:rsid w:val="00EA3D34"/>
    <w:rsid w:val="00EA651F"/>
    <w:rsid w:val="00EA7703"/>
    <w:rsid w:val="00EB27E9"/>
    <w:rsid w:val="00EB3D1B"/>
    <w:rsid w:val="00EC13E9"/>
    <w:rsid w:val="00EC32C7"/>
    <w:rsid w:val="00EC5CB1"/>
    <w:rsid w:val="00ED50EA"/>
    <w:rsid w:val="00EE0764"/>
    <w:rsid w:val="00EE3074"/>
    <w:rsid w:val="00EE3693"/>
    <w:rsid w:val="00EF0BA3"/>
    <w:rsid w:val="00EF3528"/>
    <w:rsid w:val="00EF6D04"/>
    <w:rsid w:val="00F02242"/>
    <w:rsid w:val="00F20D0C"/>
    <w:rsid w:val="00F24DBB"/>
    <w:rsid w:val="00F33ED0"/>
    <w:rsid w:val="00F353A7"/>
    <w:rsid w:val="00F35917"/>
    <w:rsid w:val="00F374D3"/>
    <w:rsid w:val="00F45907"/>
    <w:rsid w:val="00F561A0"/>
    <w:rsid w:val="00F62570"/>
    <w:rsid w:val="00F719D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C8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C85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9E535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2002-04-23T08:10:00Z</cp:lastPrinted>
  <dcterms:created xsi:type="dcterms:W3CDTF">2024-10-01T13:26:00Z</dcterms:created>
  <dcterms:modified xsi:type="dcterms:W3CDTF">2024-10-01T13:26:00Z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0x010100C4026D506A4D0E4382B44497E8E633E5</vt:lpwstr>
  </property>
  <property fmtid="{D5CDD505-2E9C-101B-9397-08002B2CF9AE}" pid="3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4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5" name="_2015_ms_pID_7253432">
    <vt:lpwstr>zQ==</vt:lpwstr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readonly">
    <vt:lpwstr/>
  </property>
  <property fmtid="{D5CDD505-2E9C-101B-9397-08002B2CF9AE}" pid="9" name="sflag">
    <vt:lpwstr>1598271462</vt:lpwstr>
  </property>
</Properties>
</file>